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BB27" w14:textId="77777777" w:rsidR="00AF6FB4" w:rsidRPr="00912768" w:rsidRDefault="00AF6FB4" w:rsidP="00AE3964">
      <w:pPr>
        <w:rPr>
          <w:rFonts w:cstheme="minorHAnsi"/>
          <w:i/>
          <w:sz w:val="20"/>
          <w:szCs w:val="20"/>
        </w:rPr>
      </w:pPr>
    </w:p>
    <w:p w14:paraId="55A821E6" w14:textId="463828BE" w:rsidR="00AF6FB4" w:rsidRPr="00912768" w:rsidRDefault="00AF6FB4" w:rsidP="00F163C0">
      <w:pPr>
        <w:pStyle w:val="Cabealho"/>
        <w:tabs>
          <w:tab w:val="clear" w:pos="8504"/>
          <w:tab w:val="left" w:pos="5812"/>
          <w:tab w:val="left" w:pos="7655"/>
          <w:tab w:val="right" w:pos="9498"/>
        </w:tabs>
        <w:ind w:left="1418" w:right="-1" w:firstLine="0"/>
        <w:jc w:val="center"/>
        <w:rPr>
          <w:rFonts w:cstheme="minorHAnsi"/>
          <w:b/>
          <w:sz w:val="24"/>
          <w:szCs w:val="24"/>
        </w:rPr>
      </w:pPr>
      <w:r w:rsidRPr="00912768">
        <w:rPr>
          <w:rFonts w:cstheme="minorHAnsi"/>
          <w:b/>
          <w:sz w:val="24"/>
          <w:szCs w:val="24"/>
        </w:rPr>
        <w:t>TR – TERMO DE REFERÊNCIA</w:t>
      </w:r>
    </w:p>
    <w:p w14:paraId="61E465E9" w14:textId="77777777" w:rsidR="00846A9B" w:rsidRPr="00912768" w:rsidRDefault="00846A9B" w:rsidP="00F163C0">
      <w:pPr>
        <w:pStyle w:val="Cabealho"/>
        <w:tabs>
          <w:tab w:val="clear" w:pos="8504"/>
          <w:tab w:val="left" w:pos="5812"/>
          <w:tab w:val="left" w:pos="7655"/>
          <w:tab w:val="right" w:pos="9498"/>
        </w:tabs>
        <w:ind w:left="1418" w:right="-1" w:firstLine="0"/>
        <w:jc w:val="center"/>
        <w:rPr>
          <w:rFonts w:cstheme="minorHAnsi"/>
          <w:b/>
          <w:sz w:val="24"/>
          <w:szCs w:val="24"/>
        </w:rPr>
      </w:pPr>
    </w:p>
    <w:p w14:paraId="15189217" w14:textId="56EC66FF" w:rsidR="00AF6FB4" w:rsidRPr="00912768" w:rsidRDefault="00AF6FB4" w:rsidP="00846A9B">
      <w:pPr>
        <w:pStyle w:val="Cabealho"/>
        <w:tabs>
          <w:tab w:val="clear" w:pos="8504"/>
          <w:tab w:val="left" w:pos="5812"/>
          <w:tab w:val="left" w:pos="7655"/>
          <w:tab w:val="right" w:pos="9498"/>
        </w:tabs>
        <w:ind w:right="-1" w:firstLine="0"/>
        <w:jc w:val="left"/>
        <w:rPr>
          <w:rFonts w:cstheme="minorHAnsi"/>
          <w:b/>
          <w:sz w:val="24"/>
          <w:szCs w:val="24"/>
        </w:rPr>
      </w:pPr>
      <w:r w:rsidRPr="00912768">
        <w:rPr>
          <w:rFonts w:cstheme="minorHAnsi"/>
          <w:b/>
          <w:sz w:val="24"/>
          <w:szCs w:val="24"/>
        </w:rPr>
        <w:t>Compras e Serviços</w:t>
      </w:r>
    </w:p>
    <w:p w14:paraId="5860BCC4" w14:textId="77777777" w:rsidR="00330CB5" w:rsidRPr="00912768" w:rsidRDefault="00330CB5" w:rsidP="00330CB5">
      <w:pPr>
        <w:spacing w:after="0" w:line="240" w:lineRule="auto"/>
        <w:ind w:firstLine="0"/>
        <w:rPr>
          <w:rFonts w:cstheme="minorHAnsi"/>
          <w:i/>
          <w:sz w:val="20"/>
          <w:szCs w:val="20"/>
        </w:rPr>
      </w:pP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375AE8" w:rsidRPr="00912768" w14:paraId="5291D209" w14:textId="77777777" w:rsidTr="00A552C1">
        <w:tc>
          <w:tcPr>
            <w:tcW w:w="9778" w:type="dxa"/>
            <w:shd w:val="clear" w:color="auto" w:fill="D9D9D9" w:themeFill="background1" w:themeFillShade="D9"/>
          </w:tcPr>
          <w:p w14:paraId="12369228" w14:textId="77777777" w:rsidR="00375AE8" w:rsidRPr="00912768" w:rsidRDefault="00375AE8" w:rsidP="00A552C1">
            <w:pPr>
              <w:spacing w:after="0" w:line="240" w:lineRule="auto"/>
              <w:ind w:firstLine="0"/>
              <w:jc w:val="center"/>
              <w:rPr>
                <w:rFonts w:cstheme="minorHAnsi"/>
                <w:b/>
                <w:sz w:val="24"/>
                <w:szCs w:val="24"/>
              </w:rPr>
            </w:pPr>
            <w:r w:rsidRPr="00912768">
              <w:rPr>
                <w:rFonts w:cstheme="minorHAnsi"/>
                <w:b/>
                <w:sz w:val="24"/>
                <w:szCs w:val="24"/>
              </w:rPr>
              <w:t>1. ORIGEM DA DEMANDA</w:t>
            </w:r>
          </w:p>
        </w:tc>
      </w:tr>
    </w:tbl>
    <w:p w14:paraId="3F338461" w14:textId="77777777" w:rsidR="00375AE8" w:rsidRPr="00912768" w:rsidRDefault="00375AE8" w:rsidP="00375AE8">
      <w:pPr>
        <w:spacing w:after="0" w:line="240" w:lineRule="auto"/>
        <w:ind w:firstLine="0"/>
        <w:rPr>
          <w:rFonts w:cstheme="minorHAnsi"/>
          <w:sz w:val="10"/>
          <w:szCs w:val="10"/>
        </w:rPr>
      </w:pPr>
    </w:p>
    <w:p w14:paraId="366A404D" w14:textId="5BF3B3D4" w:rsidR="00375AE8" w:rsidRPr="00912768" w:rsidRDefault="00375AE8" w:rsidP="00375AE8">
      <w:pPr>
        <w:spacing w:after="0" w:line="240" w:lineRule="auto"/>
        <w:ind w:firstLine="0"/>
        <w:rPr>
          <w:rFonts w:cstheme="minorHAnsi"/>
          <w:b/>
          <w:sz w:val="24"/>
          <w:szCs w:val="24"/>
        </w:rPr>
      </w:pPr>
      <w:r w:rsidRPr="00912768">
        <w:rPr>
          <w:rFonts w:cstheme="minorHAnsi"/>
          <w:b/>
          <w:sz w:val="24"/>
          <w:szCs w:val="24"/>
        </w:rPr>
        <w:t xml:space="preserve">1.1 Unidade requisitante (conforme </w:t>
      </w:r>
      <w:r w:rsidR="001C3F36" w:rsidRPr="00912768">
        <w:rPr>
          <w:rFonts w:cstheme="minorHAnsi"/>
          <w:b/>
          <w:sz w:val="24"/>
          <w:szCs w:val="24"/>
        </w:rPr>
        <w:t>Resolução n°. 116/2023</w:t>
      </w:r>
      <w:r w:rsidRPr="00912768">
        <w:rPr>
          <w:rFonts w:cstheme="minorHAnsi"/>
          <w:b/>
          <w:sz w:val="24"/>
          <w:szCs w:val="24"/>
        </w:rPr>
        <w:t>)</w:t>
      </w:r>
    </w:p>
    <w:bookmarkStart w:id="0" w:name="_Hlk158299473"/>
    <w:p w14:paraId="1819D085" w14:textId="0D0CD2C3" w:rsidR="00661301" w:rsidRPr="00912768" w:rsidRDefault="00000000" w:rsidP="00661301">
      <w:pPr>
        <w:suppressAutoHyphens/>
        <w:spacing w:after="0" w:line="240" w:lineRule="auto"/>
        <w:ind w:left="284" w:firstLine="0"/>
        <w:jc w:val="left"/>
        <w:rPr>
          <w:rFonts w:eastAsia="SimSun" w:cstheme="minorHAnsi"/>
          <w:bCs/>
          <w:kern w:val="1"/>
          <w:lang w:eastAsia="zh-CN" w:bidi="hi-IN"/>
        </w:rPr>
      </w:pPr>
      <w:sdt>
        <w:sdtPr>
          <w:rPr>
            <w:rFonts w:eastAsia="SimSun" w:cstheme="minorHAnsi"/>
            <w:color w:val="000000"/>
            <w:kern w:val="1"/>
            <w:lang w:eastAsia="zh-CN" w:bidi="hi-IN"/>
          </w:rPr>
          <w:id w:val="2077469497"/>
          <w14:checkbox>
            <w14:checked w14:val="0"/>
            <w14:checkedState w14:val="2612" w14:font="MS Gothic"/>
            <w14:uncheckedState w14:val="2610" w14:font="MS Gothic"/>
          </w14:checkbox>
        </w:sdtPr>
        <w:sdtContent>
          <w:r w:rsidR="000B5320" w:rsidRPr="00912768">
            <w:rPr>
              <w:rFonts w:ascii="Segoe UI Symbol" w:eastAsia="MS Gothic" w:hAnsi="Segoe UI Symbol" w:cs="Segoe UI Symbol"/>
              <w:color w:val="000000"/>
              <w:kern w:val="1"/>
              <w:lang w:eastAsia="zh-CN" w:bidi="hi-IN"/>
            </w:rPr>
            <w:t>☐</w:t>
          </w:r>
        </w:sdtContent>
      </w:sdt>
      <w:r w:rsidR="00661301" w:rsidRPr="00912768">
        <w:rPr>
          <w:rFonts w:eastAsia="SimSun" w:cstheme="minorHAnsi"/>
          <w:color w:val="000000"/>
          <w:kern w:val="1"/>
          <w:lang w:eastAsia="zh-CN" w:bidi="hi-IN"/>
        </w:rPr>
        <w:t xml:space="preserve"> </w:t>
      </w:r>
      <w:r w:rsidR="00661301" w:rsidRPr="00912768">
        <w:rPr>
          <w:rFonts w:eastAsia="SimSun" w:cstheme="minorHAnsi"/>
          <w:color w:val="000000"/>
          <w:kern w:val="1"/>
          <w:shd w:val="clear" w:color="auto" w:fill="FFFFFF"/>
          <w:lang w:eastAsia="zh-CN" w:bidi="hi-IN"/>
        </w:rPr>
        <w:t>Compras e Licitações;</w:t>
      </w:r>
      <w:r w:rsidR="00661301" w:rsidRPr="00912768">
        <w:rPr>
          <w:rFonts w:eastAsia="SimSun" w:cstheme="minorHAnsi"/>
          <w:bCs/>
          <w:kern w:val="1"/>
          <w:lang w:eastAsia="zh-CN" w:bidi="hi-IN"/>
        </w:rPr>
        <w:t xml:space="preserve"> </w:t>
      </w:r>
    </w:p>
    <w:p w14:paraId="316149C5" w14:textId="77777777" w:rsidR="00661301" w:rsidRPr="00912768" w:rsidRDefault="00661301" w:rsidP="00661301">
      <w:pPr>
        <w:suppressAutoHyphens/>
        <w:spacing w:after="0" w:line="240" w:lineRule="auto"/>
        <w:ind w:left="284" w:firstLine="0"/>
        <w:jc w:val="left"/>
        <w:rPr>
          <w:rFonts w:eastAsia="SimSun" w:cstheme="minorHAnsi"/>
          <w:color w:val="000000"/>
          <w:kern w:val="1"/>
          <w:shd w:val="clear" w:color="auto" w:fill="FFFFFF"/>
          <w:lang w:eastAsia="zh-CN" w:bidi="hi-IN"/>
        </w:rPr>
      </w:pPr>
      <w:r w:rsidRPr="00912768">
        <w:rPr>
          <w:rFonts w:ascii="Segoe UI Symbol" w:eastAsia="SimSun" w:hAnsi="Segoe UI Symbol" w:cs="Segoe UI Symbol"/>
          <w:color w:val="000000"/>
          <w:kern w:val="1"/>
          <w:lang w:eastAsia="zh-CN" w:bidi="hi-IN"/>
        </w:rPr>
        <w:t>☐</w:t>
      </w:r>
      <w:r w:rsidRPr="00912768">
        <w:rPr>
          <w:rFonts w:eastAsia="SimSun" w:cstheme="minorHAnsi"/>
          <w:color w:val="000000"/>
          <w:kern w:val="1"/>
          <w:lang w:eastAsia="zh-CN" w:bidi="hi-IN"/>
        </w:rPr>
        <w:t xml:space="preserve"> </w:t>
      </w:r>
      <w:r w:rsidRPr="00912768">
        <w:rPr>
          <w:rFonts w:eastAsia="SimSun" w:cstheme="minorHAnsi"/>
          <w:bCs/>
          <w:kern w:val="1"/>
          <w:lang w:eastAsia="zh-CN" w:bidi="hi-IN"/>
        </w:rPr>
        <w:t>C</w:t>
      </w:r>
      <w:r w:rsidRPr="00912768">
        <w:rPr>
          <w:rFonts w:eastAsia="SimSun" w:cstheme="minorHAnsi"/>
          <w:bCs/>
          <w:color w:val="000000"/>
          <w:kern w:val="1"/>
          <w:shd w:val="clear" w:color="auto" w:fill="FFFFFF"/>
          <w:lang w:eastAsia="zh-CN" w:bidi="hi-IN"/>
        </w:rPr>
        <w:t>on</w:t>
      </w:r>
      <w:r w:rsidRPr="00912768">
        <w:rPr>
          <w:rFonts w:eastAsia="SimSun" w:cstheme="minorHAnsi"/>
          <w:color w:val="000000"/>
          <w:kern w:val="1"/>
          <w:shd w:val="clear" w:color="auto" w:fill="FFFFFF"/>
          <w:lang w:eastAsia="zh-CN" w:bidi="hi-IN"/>
        </w:rPr>
        <w:t>tabilidade;</w:t>
      </w:r>
    </w:p>
    <w:p w14:paraId="5260E146" w14:textId="275B2FE9" w:rsidR="00661301" w:rsidRPr="00912768" w:rsidRDefault="00000000" w:rsidP="00661301">
      <w:pPr>
        <w:suppressAutoHyphens/>
        <w:spacing w:after="0" w:line="240" w:lineRule="auto"/>
        <w:ind w:left="284" w:firstLine="0"/>
        <w:jc w:val="left"/>
        <w:rPr>
          <w:rFonts w:eastAsia="SimSun" w:cstheme="minorHAnsi"/>
          <w:color w:val="000000"/>
          <w:kern w:val="1"/>
          <w:shd w:val="clear" w:color="auto" w:fill="FFFFFF"/>
          <w:lang w:eastAsia="zh-CN" w:bidi="hi-IN"/>
        </w:rPr>
      </w:pPr>
      <w:sdt>
        <w:sdtPr>
          <w:rPr>
            <w:rFonts w:eastAsia="SimSun" w:cstheme="minorHAnsi"/>
            <w:color w:val="000000"/>
            <w:kern w:val="1"/>
            <w:shd w:val="clear" w:color="auto" w:fill="FFFFFF"/>
            <w:lang w:eastAsia="zh-CN" w:bidi="hi-IN"/>
          </w:rPr>
          <w:id w:val="210471891"/>
          <w14:checkbox>
            <w14:checked w14:val="1"/>
            <w14:checkedState w14:val="2612" w14:font="MS Gothic"/>
            <w14:uncheckedState w14:val="2610" w14:font="MS Gothic"/>
          </w14:checkbox>
        </w:sdtPr>
        <w:sdtContent>
          <w:r w:rsidR="000B5320" w:rsidRPr="00912768">
            <w:rPr>
              <w:rFonts w:ascii="Segoe UI Symbol" w:eastAsia="MS Gothic" w:hAnsi="Segoe UI Symbol" w:cs="Segoe UI Symbol"/>
              <w:color w:val="000000"/>
              <w:kern w:val="1"/>
              <w:shd w:val="clear" w:color="auto" w:fill="FFFFFF"/>
              <w:lang w:eastAsia="zh-CN" w:bidi="hi-IN"/>
            </w:rPr>
            <w:t>☒</w:t>
          </w:r>
        </w:sdtContent>
      </w:sdt>
      <w:r w:rsidR="00661301" w:rsidRPr="00912768">
        <w:rPr>
          <w:rFonts w:eastAsia="SimSun" w:cstheme="minorHAnsi"/>
          <w:color w:val="000000"/>
          <w:kern w:val="1"/>
          <w:shd w:val="clear" w:color="auto" w:fill="FFFFFF"/>
          <w:lang w:eastAsia="zh-CN" w:bidi="hi-IN"/>
        </w:rPr>
        <w:t xml:space="preserve"> Departamentos Técnicos:</w:t>
      </w:r>
    </w:p>
    <w:p w14:paraId="69AF0D86" w14:textId="755AEE33" w:rsidR="00661301" w:rsidRPr="00912768" w:rsidRDefault="00661301" w:rsidP="00661301">
      <w:pPr>
        <w:suppressAutoHyphens/>
        <w:spacing w:after="0" w:line="240" w:lineRule="auto"/>
        <w:ind w:left="284" w:firstLine="0"/>
        <w:jc w:val="left"/>
        <w:rPr>
          <w:rFonts w:eastAsia="SimSun" w:cstheme="minorHAnsi"/>
          <w:color w:val="000000"/>
          <w:kern w:val="1"/>
          <w:shd w:val="clear" w:color="auto" w:fill="FFFFFF"/>
          <w:lang w:eastAsia="zh-CN" w:bidi="hi-IN"/>
        </w:rPr>
      </w:pPr>
      <w:r w:rsidRPr="00912768">
        <w:rPr>
          <w:rFonts w:eastAsia="SimSun" w:cstheme="minorHAnsi"/>
          <w:color w:val="000000"/>
          <w:kern w:val="1"/>
          <w:lang w:eastAsia="zh-CN" w:bidi="hi-IN"/>
        </w:rPr>
        <w:t xml:space="preserve">  </w:t>
      </w:r>
      <w:r w:rsidR="00912768">
        <w:rPr>
          <w:rFonts w:eastAsia="SimSun" w:cstheme="minorHAnsi"/>
          <w:color w:val="000000"/>
          <w:kern w:val="1"/>
          <w:lang w:eastAsia="zh-CN" w:bidi="hi-IN"/>
        </w:rPr>
        <w:t xml:space="preserve"> </w:t>
      </w:r>
      <w:r w:rsidRPr="00912768">
        <w:rPr>
          <w:rFonts w:ascii="Segoe UI Symbol" w:eastAsia="SimSun" w:hAnsi="Segoe UI Symbol" w:cs="Segoe UI Symbol"/>
          <w:color w:val="000000"/>
          <w:kern w:val="1"/>
          <w:lang w:eastAsia="zh-CN" w:bidi="hi-IN"/>
        </w:rPr>
        <w:t>☐</w:t>
      </w:r>
      <w:r w:rsidRPr="00912768">
        <w:rPr>
          <w:rFonts w:eastAsia="SimSun" w:cstheme="minorHAnsi"/>
          <w:color w:val="000000"/>
          <w:kern w:val="1"/>
          <w:lang w:eastAsia="zh-CN" w:bidi="hi-IN"/>
        </w:rPr>
        <w:t xml:space="preserve"> </w:t>
      </w:r>
      <w:r w:rsidRPr="00912768">
        <w:rPr>
          <w:rFonts w:eastAsia="SimSun" w:cstheme="minorHAnsi"/>
          <w:color w:val="000000"/>
          <w:kern w:val="1"/>
          <w:shd w:val="clear" w:color="auto" w:fill="FFFFFF"/>
          <w:lang w:eastAsia="zh-CN" w:bidi="hi-IN"/>
        </w:rPr>
        <w:t>Centro Regional de Referência em Transtorno do Espectro do Autismo;</w:t>
      </w:r>
    </w:p>
    <w:p w14:paraId="7BA6B860" w14:textId="5ADC71A8" w:rsidR="00661301" w:rsidRPr="00912768" w:rsidRDefault="00661301" w:rsidP="00661301">
      <w:pPr>
        <w:suppressAutoHyphens/>
        <w:spacing w:after="0" w:line="240" w:lineRule="auto"/>
        <w:ind w:left="284" w:firstLine="0"/>
        <w:jc w:val="left"/>
        <w:rPr>
          <w:rFonts w:eastAsia="SimSun" w:cstheme="minorHAnsi"/>
          <w:color w:val="000000"/>
          <w:kern w:val="1"/>
          <w:shd w:val="clear" w:color="auto" w:fill="FFFFFF"/>
          <w:lang w:eastAsia="zh-CN" w:bidi="hi-IN"/>
        </w:rPr>
      </w:pPr>
      <w:r w:rsidRPr="00912768">
        <w:rPr>
          <w:rFonts w:eastAsia="SimSun" w:cstheme="minorHAnsi"/>
          <w:color w:val="000000"/>
          <w:kern w:val="1"/>
          <w:lang w:eastAsia="zh-CN" w:bidi="hi-IN"/>
        </w:rPr>
        <w:t xml:space="preserve">   </w:t>
      </w:r>
      <w:sdt>
        <w:sdtPr>
          <w:rPr>
            <w:rFonts w:eastAsia="SimSun" w:cstheme="minorHAnsi"/>
            <w:color w:val="000000"/>
            <w:kern w:val="1"/>
            <w:lang w:eastAsia="zh-CN" w:bidi="hi-IN"/>
          </w:rPr>
          <w:id w:val="649482377"/>
          <w14:checkbox>
            <w14:checked w14:val="1"/>
            <w14:checkedState w14:val="2612" w14:font="MS Gothic"/>
            <w14:uncheckedState w14:val="2610" w14:font="MS Gothic"/>
          </w14:checkbox>
        </w:sdtPr>
        <w:sdtContent>
          <w:r w:rsidR="000B5320" w:rsidRPr="00912768">
            <w:rPr>
              <w:rFonts w:ascii="Segoe UI Symbol" w:eastAsia="MS Gothic" w:hAnsi="Segoe UI Symbol" w:cs="Segoe UI Symbol"/>
              <w:color w:val="000000"/>
              <w:kern w:val="1"/>
              <w:lang w:eastAsia="zh-CN" w:bidi="hi-IN"/>
            </w:rPr>
            <w:t>☒</w:t>
          </w:r>
        </w:sdtContent>
      </w:sdt>
      <w:r w:rsidRPr="00912768">
        <w:rPr>
          <w:rFonts w:eastAsia="SimSun" w:cstheme="minorHAnsi"/>
          <w:color w:val="000000"/>
          <w:kern w:val="1"/>
          <w:shd w:val="clear" w:color="auto" w:fill="FFFFFF"/>
          <w:lang w:eastAsia="zh-CN" w:bidi="hi-IN"/>
        </w:rPr>
        <w:t xml:space="preserve"> Centro Regional de Especialidades Médicas - CREM;</w:t>
      </w:r>
    </w:p>
    <w:p w14:paraId="767956C5" w14:textId="564AC479" w:rsidR="00661301" w:rsidRPr="00912768" w:rsidRDefault="00661301" w:rsidP="00661301">
      <w:pPr>
        <w:suppressAutoHyphens/>
        <w:spacing w:after="0" w:line="240" w:lineRule="auto"/>
        <w:ind w:left="284" w:firstLine="0"/>
        <w:jc w:val="left"/>
        <w:rPr>
          <w:rFonts w:eastAsia="SimSun" w:cstheme="minorHAnsi"/>
          <w:color w:val="000000"/>
          <w:kern w:val="1"/>
          <w:shd w:val="clear" w:color="auto" w:fill="FFFFFF"/>
          <w:lang w:eastAsia="zh-CN" w:bidi="hi-IN"/>
        </w:rPr>
      </w:pPr>
      <w:r w:rsidRPr="00912768">
        <w:rPr>
          <w:rFonts w:eastAsia="SimSun" w:cstheme="minorHAnsi"/>
          <w:color w:val="000000"/>
          <w:kern w:val="1"/>
          <w:shd w:val="clear" w:color="auto" w:fill="FFFFFF"/>
          <w:lang w:eastAsia="zh-CN" w:bidi="hi-IN"/>
        </w:rPr>
        <w:t xml:space="preserve">   </w:t>
      </w:r>
      <w:r w:rsidRPr="00912768">
        <w:rPr>
          <w:rFonts w:ascii="Segoe UI Symbol" w:eastAsia="SimSun" w:hAnsi="Segoe UI Symbol" w:cs="Segoe UI Symbol"/>
          <w:color w:val="000000"/>
          <w:kern w:val="1"/>
          <w:lang w:eastAsia="zh-CN" w:bidi="hi-IN"/>
        </w:rPr>
        <w:t>☐</w:t>
      </w:r>
      <w:r w:rsidRPr="00912768">
        <w:rPr>
          <w:rFonts w:eastAsia="SimSun" w:cstheme="minorHAnsi"/>
          <w:color w:val="000000"/>
          <w:kern w:val="1"/>
          <w:shd w:val="clear" w:color="auto" w:fill="FFFFFF"/>
          <w:lang w:eastAsia="zh-CN" w:bidi="hi-IN"/>
        </w:rPr>
        <w:t xml:space="preserve"> Meio Ambiente;</w:t>
      </w:r>
    </w:p>
    <w:p w14:paraId="2802C6B1" w14:textId="77777777" w:rsidR="00661301" w:rsidRPr="00912768" w:rsidRDefault="00661301" w:rsidP="00661301">
      <w:pPr>
        <w:suppressAutoHyphens/>
        <w:spacing w:after="0" w:line="240" w:lineRule="auto"/>
        <w:ind w:left="284" w:firstLine="0"/>
        <w:jc w:val="left"/>
        <w:rPr>
          <w:rFonts w:eastAsia="SimSun" w:cstheme="minorHAnsi"/>
          <w:color w:val="000000"/>
          <w:kern w:val="1"/>
          <w:shd w:val="clear" w:color="auto" w:fill="FFFFFF"/>
          <w:lang w:eastAsia="zh-CN" w:bidi="hi-IN"/>
        </w:rPr>
      </w:pPr>
      <w:r w:rsidRPr="00912768">
        <w:rPr>
          <w:rFonts w:ascii="Segoe UI Symbol" w:eastAsia="SimSun" w:hAnsi="Segoe UI Symbol" w:cs="Segoe UI Symbol"/>
          <w:color w:val="000000"/>
          <w:kern w:val="1"/>
          <w:lang w:eastAsia="zh-CN" w:bidi="hi-IN"/>
        </w:rPr>
        <w:t>☐</w:t>
      </w:r>
      <w:r w:rsidRPr="00912768">
        <w:rPr>
          <w:rFonts w:eastAsia="SimSun" w:cstheme="minorHAnsi"/>
          <w:color w:val="000000"/>
          <w:kern w:val="1"/>
          <w:shd w:val="clear" w:color="auto" w:fill="FFFFFF"/>
          <w:lang w:eastAsia="zh-CN" w:bidi="hi-IN"/>
        </w:rPr>
        <w:t xml:space="preserve"> Diretoria;</w:t>
      </w:r>
    </w:p>
    <w:p w14:paraId="0D8D4959" w14:textId="77777777" w:rsidR="00661301" w:rsidRPr="00912768" w:rsidRDefault="00661301" w:rsidP="00661301">
      <w:pPr>
        <w:suppressAutoHyphens/>
        <w:spacing w:after="0" w:line="240" w:lineRule="auto"/>
        <w:ind w:left="284" w:firstLine="0"/>
        <w:jc w:val="left"/>
        <w:rPr>
          <w:rFonts w:eastAsia="SimSun" w:cstheme="minorHAnsi"/>
          <w:color w:val="000000"/>
          <w:kern w:val="1"/>
          <w:shd w:val="clear" w:color="auto" w:fill="FFFFFF"/>
          <w:lang w:eastAsia="zh-CN" w:bidi="hi-IN"/>
        </w:rPr>
      </w:pPr>
      <w:r w:rsidRPr="00912768">
        <w:rPr>
          <w:rFonts w:ascii="Segoe UI Symbol" w:eastAsia="SimSun" w:hAnsi="Segoe UI Symbol" w:cs="Segoe UI Symbol"/>
          <w:color w:val="000000"/>
          <w:kern w:val="1"/>
          <w:lang w:eastAsia="zh-CN" w:bidi="hi-IN"/>
        </w:rPr>
        <w:t>☐</w:t>
      </w:r>
      <w:r w:rsidRPr="00912768">
        <w:rPr>
          <w:rFonts w:eastAsia="SimSun" w:cstheme="minorHAnsi"/>
          <w:color w:val="000000"/>
          <w:kern w:val="1"/>
          <w:shd w:val="clear" w:color="auto" w:fill="FFFFFF"/>
          <w:lang w:eastAsia="zh-CN" w:bidi="hi-IN"/>
        </w:rPr>
        <w:t xml:space="preserve"> Faturamento;</w:t>
      </w:r>
    </w:p>
    <w:bookmarkEnd w:id="0"/>
    <w:p w14:paraId="4307BA5A" w14:textId="30D545D5" w:rsidR="00114DA5" w:rsidRPr="00912768" w:rsidRDefault="00114DA5" w:rsidP="00330CB5">
      <w:pPr>
        <w:spacing w:after="0" w:line="240" w:lineRule="auto"/>
        <w:ind w:firstLine="0"/>
        <w:rPr>
          <w:rFonts w:cstheme="minorHAnsi"/>
          <w:i/>
          <w:sz w:val="20"/>
          <w:szCs w:val="20"/>
        </w:rPr>
      </w:pPr>
    </w:p>
    <w:p w14:paraId="1A84E384" w14:textId="77777777" w:rsidR="00330CB5" w:rsidRPr="00912768" w:rsidRDefault="00330CB5" w:rsidP="00330CB5">
      <w:pPr>
        <w:spacing w:after="0" w:line="240" w:lineRule="auto"/>
        <w:ind w:firstLine="0"/>
        <w:rPr>
          <w:rFonts w:cstheme="minorHAnsi"/>
          <w:sz w:val="10"/>
          <w:szCs w:val="10"/>
        </w:rPr>
      </w:pP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330CB5" w:rsidRPr="00912768" w14:paraId="16A58EC5" w14:textId="77777777" w:rsidTr="00CC69B0">
        <w:tc>
          <w:tcPr>
            <w:tcW w:w="9778" w:type="dxa"/>
            <w:shd w:val="clear" w:color="auto" w:fill="D9D9D9" w:themeFill="background1" w:themeFillShade="D9"/>
          </w:tcPr>
          <w:p w14:paraId="77190A1A" w14:textId="77777777" w:rsidR="00330CB5" w:rsidRPr="00912768" w:rsidRDefault="00375AE8" w:rsidP="00330CB5">
            <w:pPr>
              <w:spacing w:after="0" w:line="240" w:lineRule="auto"/>
              <w:ind w:firstLine="0"/>
              <w:jc w:val="center"/>
              <w:rPr>
                <w:rFonts w:cstheme="minorHAnsi"/>
                <w:b/>
                <w:sz w:val="24"/>
                <w:szCs w:val="24"/>
              </w:rPr>
            </w:pPr>
            <w:r w:rsidRPr="00912768">
              <w:rPr>
                <w:rFonts w:cstheme="minorHAnsi"/>
                <w:b/>
                <w:sz w:val="24"/>
                <w:szCs w:val="24"/>
              </w:rPr>
              <w:t>2</w:t>
            </w:r>
            <w:r w:rsidR="00330CB5" w:rsidRPr="00912768">
              <w:rPr>
                <w:rFonts w:cstheme="minorHAnsi"/>
                <w:b/>
                <w:sz w:val="24"/>
                <w:szCs w:val="24"/>
              </w:rPr>
              <w:t>. DEFINIÇÃO DO OBJETO</w:t>
            </w:r>
          </w:p>
        </w:tc>
      </w:tr>
    </w:tbl>
    <w:p w14:paraId="6862D0D7" w14:textId="77777777" w:rsidR="00330CB5" w:rsidRPr="00912768" w:rsidRDefault="00330CB5" w:rsidP="00171AF7">
      <w:pPr>
        <w:spacing w:after="0" w:line="240" w:lineRule="auto"/>
        <w:ind w:firstLine="0"/>
        <w:rPr>
          <w:rFonts w:cstheme="minorHAnsi"/>
          <w:i/>
          <w:sz w:val="20"/>
          <w:szCs w:val="20"/>
        </w:rPr>
      </w:pPr>
    </w:p>
    <w:p w14:paraId="31F2A791" w14:textId="77777777" w:rsidR="00CC3E96" w:rsidRPr="00912768" w:rsidRDefault="00375AE8" w:rsidP="00CC3E96">
      <w:pPr>
        <w:spacing w:after="0" w:line="240" w:lineRule="auto"/>
        <w:ind w:firstLine="0"/>
        <w:rPr>
          <w:rFonts w:cstheme="minorHAnsi"/>
          <w:sz w:val="24"/>
          <w:szCs w:val="24"/>
        </w:rPr>
      </w:pPr>
      <w:r w:rsidRPr="00912768">
        <w:rPr>
          <w:rFonts w:cstheme="minorHAnsi"/>
          <w:b/>
          <w:sz w:val="24"/>
          <w:szCs w:val="24"/>
        </w:rPr>
        <w:t>2</w:t>
      </w:r>
      <w:r w:rsidR="00CC3E96" w:rsidRPr="00912768">
        <w:rPr>
          <w:rFonts w:cstheme="minorHAnsi"/>
          <w:b/>
          <w:sz w:val="24"/>
          <w:szCs w:val="24"/>
        </w:rPr>
        <w:t>.</w:t>
      </w:r>
      <w:r w:rsidR="0057361F" w:rsidRPr="00912768">
        <w:rPr>
          <w:rFonts w:cstheme="minorHAnsi"/>
          <w:b/>
          <w:sz w:val="24"/>
          <w:szCs w:val="24"/>
        </w:rPr>
        <w:t>1</w:t>
      </w:r>
      <w:r w:rsidR="00CC3E96" w:rsidRPr="00912768">
        <w:rPr>
          <w:rFonts w:cstheme="minorHAnsi"/>
          <w:b/>
          <w:sz w:val="24"/>
          <w:szCs w:val="24"/>
        </w:rPr>
        <w:t xml:space="preserve"> </w:t>
      </w:r>
      <w:r w:rsidR="0057361F" w:rsidRPr="00912768">
        <w:rPr>
          <w:rFonts w:cstheme="minorHAnsi"/>
          <w:b/>
          <w:sz w:val="24"/>
          <w:szCs w:val="24"/>
        </w:rPr>
        <w:t>Objeto a ser licitado</w:t>
      </w:r>
      <w:r w:rsidR="00CC3E96" w:rsidRPr="00912768">
        <w:rPr>
          <w:rFonts w:cstheme="minorHAnsi"/>
          <w:b/>
          <w:sz w:val="24"/>
          <w:szCs w:val="24"/>
        </w:rPr>
        <w:t xml:space="preserve"> </w:t>
      </w:r>
      <w:r w:rsidR="00CC3E96" w:rsidRPr="00912768">
        <w:rPr>
          <w:rFonts w:cstheme="minorHAnsi"/>
          <w:i/>
          <w:sz w:val="20"/>
          <w:szCs w:val="20"/>
        </w:rPr>
        <w:t>(descrição da “melhor solução encontrada” descrita no ETP)</w:t>
      </w:r>
      <w:r w:rsidR="00CC3E96" w:rsidRPr="00912768">
        <w:rPr>
          <w:rFonts w:cstheme="minorHAnsi"/>
          <w:sz w:val="24"/>
          <w:szCs w:val="24"/>
        </w:rPr>
        <w:t xml:space="preserve">: </w:t>
      </w:r>
    </w:p>
    <w:p w14:paraId="275D00E7" w14:textId="77777777" w:rsidR="00235F84" w:rsidRPr="00235F84" w:rsidRDefault="00235F84" w:rsidP="00235F84">
      <w:pPr>
        <w:spacing w:after="0" w:line="240" w:lineRule="auto"/>
        <w:ind w:firstLine="0"/>
        <w:rPr>
          <w:rFonts w:cstheme="minorHAnsi"/>
        </w:rPr>
      </w:pPr>
      <w:r w:rsidRPr="00235F84">
        <w:rPr>
          <w:rFonts w:cstheme="minorHAnsi"/>
        </w:rPr>
        <w:t>Contratação de empresa especializada para a prestação de serviços de organização e apoio a evento institucional, compreendendo a disponibilização de espaço adequado para realização de encontro com aproximadamente 100 (cem) participantes, bem como o fornecimento de coffee break corporativo completo e toda a infraestrutura necessária à execução do evento.</w:t>
      </w:r>
    </w:p>
    <w:p w14:paraId="35F86F71" w14:textId="77777777" w:rsidR="00235F84" w:rsidRDefault="00235F84" w:rsidP="00235F84">
      <w:pPr>
        <w:spacing w:after="0" w:line="240" w:lineRule="auto"/>
        <w:ind w:firstLine="0"/>
        <w:rPr>
          <w:rFonts w:cstheme="minorHAnsi"/>
        </w:rPr>
      </w:pPr>
      <w:r w:rsidRPr="00235F84">
        <w:rPr>
          <w:rFonts w:cstheme="minorHAnsi"/>
        </w:rPr>
        <w:t>A contratação deverá contemplar local com capacidade compatível com o público estimado, mobiliário adequado, equipe de apoio, louças, utensílios, montagem, organização, reposição dos itens durante o evento, limpeza e desmontagem da estrutura utilizada.</w:t>
      </w:r>
    </w:p>
    <w:p w14:paraId="2083A513" w14:textId="62369673" w:rsidR="00235F84" w:rsidRPr="00235F84" w:rsidRDefault="009A3C50" w:rsidP="00235F84">
      <w:pPr>
        <w:spacing w:after="0" w:line="240" w:lineRule="auto"/>
        <w:ind w:firstLine="0"/>
        <w:rPr>
          <w:rFonts w:cstheme="minorHAnsi"/>
        </w:rPr>
      </w:pPr>
      <w:r w:rsidRPr="009A3C50">
        <w:rPr>
          <w:rFonts w:cstheme="minorHAnsi"/>
        </w:rPr>
        <w:t xml:space="preserve">O evento será realizado no dia </w:t>
      </w:r>
      <w:r w:rsidRPr="009A3C50">
        <w:rPr>
          <w:rFonts w:cstheme="minorHAnsi"/>
          <w:b/>
          <w:bCs/>
        </w:rPr>
        <w:t>22 de junho de 2026</w:t>
      </w:r>
      <w:r w:rsidRPr="009A3C50">
        <w:rPr>
          <w:rFonts w:cstheme="minorHAnsi"/>
        </w:rPr>
        <w:t xml:space="preserve">, no período das </w:t>
      </w:r>
      <w:r w:rsidRPr="009A3C50">
        <w:rPr>
          <w:rFonts w:cstheme="minorHAnsi"/>
          <w:b/>
          <w:bCs/>
        </w:rPr>
        <w:t>08h00 às 12h00</w:t>
      </w:r>
      <w:r w:rsidRPr="009A3C50">
        <w:rPr>
          <w:rFonts w:cstheme="minorHAnsi"/>
        </w:rPr>
        <w:t>, reunindo prefeitos, secretários municipais, técnicos de Meio Ambiente, representantes de órgãos de controle, do Ministério da Integração e do Desenvolvimento Regional e demais convidados, devendo os serviços observar padrão compatível com eventos institucionais e corporativos.</w:t>
      </w:r>
    </w:p>
    <w:p w14:paraId="2840F489" w14:textId="77777777" w:rsidR="000251E8" w:rsidRPr="00912768" w:rsidRDefault="000251E8" w:rsidP="000251E8">
      <w:pPr>
        <w:spacing w:after="0" w:line="240" w:lineRule="auto"/>
        <w:ind w:firstLine="0"/>
        <w:rPr>
          <w:rFonts w:cstheme="minorHAnsi"/>
          <w:color w:val="000000"/>
          <w:sz w:val="24"/>
          <w:szCs w:val="24"/>
        </w:rPr>
      </w:pPr>
      <w:r w:rsidRPr="00912768">
        <w:rPr>
          <w:rFonts w:cstheme="minorHAnsi"/>
          <w:b/>
          <w:sz w:val="24"/>
          <w:szCs w:val="24"/>
        </w:rPr>
        <w:t xml:space="preserve">2.2 </w:t>
      </w:r>
      <w:r w:rsidRPr="00912768">
        <w:rPr>
          <w:rFonts w:cstheme="minorHAnsi"/>
          <w:sz w:val="24"/>
          <w:szCs w:val="24"/>
        </w:rPr>
        <w:t>Problema/demanda identificado(a)</w:t>
      </w:r>
      <w:r w:rsidRPr="00912768">
        <w:rPr>
          <w:rFonts w:cstheme="minorHAnsi"/>
          <w:color w:val="000000"/>
          <w:sz w:val="24"/>
          <w:szCs w:val="24"/>
        </w:rPr>
        <w:t xml:space="preserve"> caracterizada </w:t>
      </w:r>
      <w:r w:rsidRPr="00912768">
        <w:rPr>
          <w:rFonts w:cstheme="minorHAnsi"/>
          <w:b/>
          <w:color w:val="000000"/>
          <w:sz w:val="24"/>
          <w:szCs w:val="24"/>
        </w:rPr>
        <w:t>urgência</w:t>
      </w:r>
      <w:r w:rsidRPr="00912768">
        <w:rPr>
          <w:rFonts w:cstheme="minorHAnsi"/>
          <w:color w:val="000000"/>
          <w:sz w:val="24"/>
          <w:szCs w:val="24"/>
        </w:rPr>
        <w:t xml:space="preserve"> de atendimento de situação que possa ocasionar prejuízo ou comprometer a continuidade dos serviços públicos ou a segurança de pessoas, obras, serviços, equipamentos e outros bens, públicos ou particulares? </w:t>
      </w:r>
    </w:p>
    <w:p w14:paraId="045B3408" w14:textId="11AD2B57" w:rsidR="000251E8" w:rsidRPr="00912768" w:rsidRDefault="00000000" w:rsidP="00E20CDC">
      <w:pPr>
        <w:spacing w:after="0" w:line="240" w:lineRule="auto"/>
        <w:ind w:left="284" w:firstLine="0"/>
        <w:rPr>
          <w:rFonts w:cstheme="minorHAnsi"/>
          <w:b/>
          <w:sz w:val="24"/>
          <w:szCs w:val="24"/>
        </w:rPr>
      </w:pPr>
      <w:sdt>
        <w:sdtPr>
          <w:rPr>
            <w:rFonts w:eastAsia="Times New Roman" w:cstheme="minorHAnsi"/>
            <w:b/>
            <w:color w:val="000000"/>
            <w:sz w:val="24"/>
            <w:szCs w:val="24"/>
            <w:lang w:eastAsia="pt-BR"/>
          </w:rPr>
          <w:id w:val="680779774"/>
          <w14:checkbox>
            <w14:checked w14:val="0"/>
            <w14:checkedState w14:val="0078" w14:font="Wingdings"/>
            <w14:uncheckedState w14:val="2610" w14:font="MS Gothic"/>
          </w14:checkbox>
        </w:sdtPr>
        <w:sdtContent>
          <w:r w:rsidR="0000140C">
            <w:rPr>
              <w:rFonts w:ascii="MS Gothic" w:eastAsia="MS Gothic" w:hAnsi="MS Gothic" w:cstheme="minorHAnsi" w:hint="eastAsia"/>
              <w:b/>
              <w:color w:val="000000"/>
              <w:sz w:val="24"/>
              <w:szCs w:val="24"/>
              <w:lang w:eastAsia="pt-BR"/>
            </w:rPr>
            <w:t>☐</w:t>
          </w:r>
        </w:sdtContent>
      </w:sdt>
      <w:r w:rsidR="000251E8" w:rsidRPr="00912768">
        <w:rPr>
          <w:rFonts w:cstheme="minorHAnsi"/>
          <w:b/>
          <w:sz w:val="24"/>
          <w:szCs w:val="24"/>
        </w:rPr>
        <w:t xml:space="preserve"> </w:t>
      </w:r>
      <w:r w:rsidR="000251E8" w:rsidRPr="00912768">
        <w:rPr>
          <w:rFonts w:cstheme="minorHAnsi"/>
          <w:color w:val="000000"/>
          <w:sz w:val="24"/>
          <w:szCs w:val="24"/>
        </w:rPr>
        <w:t xml:space="preserve">Não    </w:t>
      </w:r>
      <w:sdt>
        <w:sdtPr>
          <w:rPr>
            <w:rFonts w:eastAsia="Times New Roman" w:cstheme="minorHAnsi"/>
            <w:b/>
            <w:color w:val="000000"/>
            <w:sz w:val="24"/>
            <w:szCs w:val="24"/>
            <w:lang w:eastAsia="pt-BR"/>
          </w:rPr>
          <w:id w:val="-2064325678"/>
          <w14:checkbox>
            <w14:checked w14:val="1"/>
            <w14:checkedState w14:val="0078" w14:font="Wingdings"/>
            <w14:uncheckedState w14:val="2610" w14:font="MS Gothic"/>
          </w14:checkbox>
        </w:sdtPr>
        <w:sdtContent>
          <w:r w:rsidR="0000140C">
            <w:rPr>
              <w:rFonts w:eastAsia="Times New Roman" w:cstheme="minorHAnsi"/>
              <w:b/>
              <w:color w:val="000000"/>
              <w:sz w:val="24"/>
              <w:szCs w:val="24"/>
              <w:lang w:eastAsia="pt-BR"/>
            </w:rPr>
            <w:sym w:font="Wingdings" w:char="F078"/>
          </w:r>
        </w:sdtContent>
      </w:sdt>
      <w:r w:rsidR="000251E8" w:rsidRPr="00912768">
        <w:rPr>
          <w:rFonts w:cstheme="minorHAnsi"/>
          <w:b/>
          <w:sz w:val="24"/>
          <w:szCs w:val="24"/>
        </w:rPr>
        <w:t xml:space="preserve"> </w:t>
      </w:r>
      <w:r w:rsidR="000251E8" w:rsidRPr="00912768">
        <w:rPr>
          <w:rFonts w:cstheme="minorHAnsi"/>
          <w:color w:val="000000"/>
          <w:sz w:val="24"/>
          <w:szCs w:val="24"/>
        </w:rPr>
        <w:t xml:space="preserve">Sim </w:t>
      </w:r>
      <w:r w:rsidR="000251E8" w:rsidRPr="00912768">
        <w:rPr>
          <w:rFonts w:cstheme="minorHAnsi"/>
          <w:i/>
          <w:color w:val="000000"/>
          <w:sz w:val="20"/>
          <w:szCs w:val="20"/>
        </w:rPr>
        <w:t>(descrição da justificativa descrita no ETP)</w:t>
      </w:r>
      <w:r w:rsidR="000251E8" w:rsidRPr="00912768">
        <w:rPr>
          <w:rFonts w:cstheme="minorHAnsi"/>
          <w:color w:val="000000"/>
          <w:sz w:val="24"/>
          <w:szCs w:val="24"/>
        </w:rPr>
        <w:t xml:space="preserve">: </w:t>
      </w:r>
      <w:sdt>
        <w:sdtPr>
          <w:rPr>
            <w:rFonts w:cstheme="minorHAnsi"/>
            <w:color w:val="000000"/>
            <w:sz w:val="24"/>
            <w:szCs w:val="24"/>
          </w:rPr>
          <w:id w:val="-2077428417"/>
        </w:sdtPr>
        <w:sdtContent>
          <w:r w:rsidR="00E20CDC" w:rsidRPr="00874EC7">
            <w:rPr>
              <w:rFonts w:cstheme="minorHAnsi"/>
            </w:rPr>
            <w:t>Produtos imprescindíveis para a continuação dos procedimentos realizados para os usuários dos municípios consorciados.</w:t>
          </w:r>
        </w:sdtContent>
      </w:sdt>
    </w:p>
    <w:p w14:paraId="39E7C477" w14:textId="77777777" w:rsidR="00A86123" w:rsidRPr="00912768" w:rsidRDefault="00375AE8" w:rsidP="000251E8">
      <w:pPr>
        <w:spacing w:after="0" w:line="240" w:lineRule="auto"/>
        <w:ind w:firstLine="0"/>
        <w:rPr>
          <w:rFonts w:cstheme="minorHAnsi"/>
          <w:sz w:val="24"/>
          <w:szCs w:val="24"/>
        </w:rPr>
      </w:pPr>
      <w:r w:rsidRPr="00912768">
        <w:rPr>
          <w:rFonts w:cstheme="minorHAnsi"/>
          <w:b/>
          <w:sz w:val="24"/>
          <w:szCs w:val="24"/>
        </w:rPr>
        <w:t>2</w:t>
      </w:r>
      <w:r w:rsidR="00A86123" w:rsidRPr="00912768">
        <w:rPr>
          <w:rFonts w:cstheme="minorHAnsi"/>
          <w:b/>
          <w:sz w:val="24"/>
          <w:szCs w:val="24"/>
        </w:rPr>
        <w:t>.</w:t>
      </w:r>
      <w:r w:rsidR="00F31359" w:rsidRPr="00912768">
        <w:rPr>
          <w:rFonts w:cstheme="minorHAnsi"/>
          <w:b/>
          <w:sz w:val="24"/>
          <w:szCs w:val="24"/>
        </w:rPr>
        <w:t>3</w:t>
      </w:r>
      <w:r w:rsidR="00A86123" w:rsidRPr="00912768">
        <w:rPr>
          <w:rFonts w:cstheme="minorHAnsi"/>
          <w:b/>
          <w:sz w:val="24"/>
          <w:szCs w:val="24"/>
        </w:rPr>
        <w:t xml:space="preserve"> Parcelamento</w:t>
      </w:r>
      <w:r w:rsidR="00A86123" w:rsidRPr="00912768">
        <w:rPr>
          <w:rFonts w:cstheme="minorHAnsi"/>
          <w:sz w:val="24"/>
          <w:szCs w:val="24"/>
        </w:rPr>
        <w:t>:</w:t>
      </w:r>
    </w:p>
    <w:p w14:paraId="0B68CD7E" w14:textId="47DC0406" w:rsidR="00A86123" w:rsidRPr="00912768" w:rsidRDefault="00522C1D" w:rsidP="00A86123">
      <w:pPr>
        <w:spacing w:after="0" w:line="240" w:lineRule="auto"/>
        <w:ind w:left="284" w:firstLine="0"/>
        <w:rPr>
          <w:rFonts w:cstheme="minorHAnsi"/>
          <w:sz w:val="24"/>
          <w:szCs w:val="24"/>
        </w:rPr>
      </w:pPr>
      <w:r>
        <w:rPr>
          <w:rFonts w:cstheme="minorHAnsi"/>
          <w:b/>
          <w:sz w:val="24"/>
          <w:szCs w:val="24"/>
        </w:rPr>
        <w:t>2</w:t>
      </w:r>
      <w:r w:rsidR="00A86123" w:rsidRPr="00912768">
        <w:rPr>
          <w:rFonts w:cstheme="minorHAnsi"/>
          <w:b/>
          <w:sz w:val="24"/>
          <w:szCs w:val="24"/>
        </w:rPr>
        <w:t>.</w:t>
      </w:r>
      <w:r w:rsidR="00F31359" w:rsidRPr="00912768">
        <w:rPr>
          <w:rFonts w:cstheme="minorHAnsi"/>
          <w:b/>
          <w:sz w:val="24"/>
          <w:szCs w:val="24"/>
        </w:rPr>
        <w:t>3</w:t>
      </w:r>
      <w:r w:rsidR="00A86123" w:rsidRPr="00912768">
        <w:rPr>
          <w:rFonts w:cstheme="minorHAnsi"/>
          <w:b/>
          <w:sz w:val="24"/>
          <w:szCs w:val="24"/>
        </w:rPr>
        <w:t xml:space="preserve">.1 </w:t>
      </w:r>
      <w:r w:rsidR="00A86123" w:rsidRPr="00912768">
        <w:rPr>
          <w:rFonts w:cstheme="minorHAnsi"/>
          <w:sz w:val="24"/>
          <w:szCs w:val="24"/>
        </w:rPr>
        <w:t>Quanto à entrega dos produtos ou prestação dos serviços ser realizada por apenas um ou por mais de um fornecedor, o objeto que se pretende licitar:</w:t>
      </w:r>
    </w:p>
    <w:p w14:paraId="7009FF7E" w14:textId="4DF3CB7E" w:rsidR="00F73099" w:rsidRPr="00912768" w:rsidRDefault="00000000" w:rsidP="00522C1D">
      <w:pPr>
        <w:spacing w:after="0" w:line="240" w:lineRule="auto"/>
        <w:ind w:left="567" w:firstLine="0"/>
        <w:rPr>
          <w:rFonts w:cstheme="minorHAnsi"/>
          <w:sz w:val="24"/>
          <w:szCs w:val="24"/>
        </w:rPr>
      </w:pPr>
      <w:sdt>
        <w:sdtPr>
          <w:rPr>
            <w:rFonts w:eastAsia="Times New Roman" w:cstheme="minorHAnsi"/>
            <w:b/>
            <w:color w:val="000000"/>
            <w:sz w:val="24"/>
            <w:szCs w:val="24"/>
            <w:lang w:eastAsia="pt-BR"/>
          </w:rPr>
          <w:id w:val="-389345245"/>
          <w14:checkbox>
            <w14:checked w14:val="0"/>
            <w14:checkedState w14:val="0078" w14:font="Wingdings"/>
            <w14:uncheckedState w14:val="2610" w14:font="MS Gothic"/>
          </w14:checkbox>
        </w:sdtPr>
        <w:sdtContent>
          <w:r w:rsidR="00455360">
            <w:rPr>
              <w:rFonts w:ascii="MS Gothic" w:eastAsia="MS Gothic" w:hAnsi="MS Gothic" w:cstheme="minorHAnsi" w:hint="eastAsia"/>
              <w:b/>
              <w:color w:val="000000"/>
              <w:sz w:val="24"/>
              <w:szCs w:val="24"/>
              <w:lang w:eastAsia="pt-BR"/>
            </w:rPr>
            <w:t>☐</w:t>
          </w:r>
        </w:sdtContent>
      </w:sdt>
      <w:r w:rsidR="00A86123" w:rsidRPr="00912768">
        <w:rPr>
          <w:rFonts w:eastAsia="Times New Roman" w:cstheme="minorHAnsi"/>
          <w:b/>
          <w:color w:val="000000"/>
          <w:sz w:val="24"/>
          <w:szCs w:val="24"/>
          <w:lang w:eastAsia="pt-BR"/>
        </w:rPr>
        <w:t xml:space="preserve"> </w:t>
      </w:r>
      <w:r w:rsidR="00A86123" w:rsidRPr="00912768">
        <w:rPr>
          <w:rFonts w:cstheme="minorHAnsi"/>
          <w:b/>
          <w:sz w:val="24"/>
          <w:szCs w:val="24"/>
        </w:rPr>
        <w:t>Admite o parcelamento</w:t>
      </w:r>
      <w:r w:rsidR="00A86123" w:rsidRPr="00912768">
        <w:rPr>
          <w:rFonts w:cstheme="minorHAnsi"/>
          <w:sz w:val="24"/>
          <w:szCs w:val="24"/>
        </w:rPr>
        <w:t xml:space="preserve">, visto que o objeto pode ser prestado em lotes ou de maneira periódica, aproveitando as peculiaridades do mercado local com vistas à economicidade e manutenção dos parâmetros de qualidade, sem que isso afete a competição ou haja concentração de mercado </w:t>
      </w:r>
      <w:r w:rsidR="00A86123" w:rsidRPr="00912768">
        <w:rPr>
          <w:rFonts w:cstheme="minorHAnsi"/>
          <w:i/>
          <w:sz w:val="24"/>
          <w:szCs w:val="24"/>
        </w:rPr>
        <w:t xml:space="preserve">(menor preço ou maior desconto </w:t>
      </w:r>
      <w:r w:rsidR="00A86123" w:rsidRPr="00912768">
        <w:rPr>
          <w:rFonts w:cstheme="minorHAnsi"/>
          <w:i/>
          <w:sz w:val="24"/>
          <w:szCs w:val="24"/>
          <w:u w:val="single"/>
        </w:rPr>
        <w:t>unitário</w:t>
      </w:r>
      <w:r w:rsidR="00A86123" w:rsidRPr="00912768">
        <w:rPr>
          <w:rFonts w:cstheme="minorHAnsi"/>
          <w:i/>
          <w:sz w:val="24"/>
          <w:szCs w:val="24"/>
        </w:rPr>
        <w:t>)</w:t>
      </w:r>
      <w:r w:rsidR="00A86123" w:rsidRPr="00912768">
        <w:rPr>
          <w:rFonts w:cstheme="minorHAnsi"/>
          <w:sz w:val="24"/>
          <w:szCs w:val="24"/>
        </w:rPr>
        <w:t>.</w:t>
      </w:r>
    </w:p>
    <w:p w14:paraId="1DE43A18" w14:textId="49ED52F6" w:rsidR="00C55F8C" w:rsidRPr="00752AA6" w:rsidRDefault="00000000" w:rsidP="00752AA6">
      <w:pPr>
        <w:spacing w:after="0" w:line="240" w:lineRule="auto"/>
        <w:ind w:left="567" w:firstLine="0"/>
        <w:rPr>
          <w:rFonts w:cstheme="minorHAnsi"/>
          <w:sz w:val="24"/>
          <w:szCs w:val="24"/>
        </w:rPr>
      </w:pPr>
      <w:sdt>
        <w:sdtPr>
          <w:rPr>
            <w:rFonts w:eastAsia="Times New Roman" w:cstheme="minorHAnsi"/>
            <w:b/>
            <w:color w:val="000000"/>
            <w:sz w:val="24"/>
            <w:szCs w:val="24"/>
            <w:lang w:eastAsia="pt-BR"/>
          </w:rPr>
          <w:id w:val="1521976793"/>
          <w14:checkbox>
            <w14:checked w14:val="1"/>
            <w14:checkedState w14:val="0078" w14:font="Wingdings"/>
            <w14:uncheckedState w14:val="2610" w14:font="MS Gothic"/>
          </w14:checkbox>
        </w:sdtPr>
        <w:sdtContent>
          <w:r w:rsidR="00455360">
            <w:rPr>
              <w:rFonts w:eastAsia="Times New Roman" w:cstheme="minorHAnsi"/>
              <w:b/>
              <w:color w:val="000000"/>
              <w:sz w:val="24"/>
              <w:szCs w:val="24"/>
              <w:lang w:eastAsia="pt-BR"/>
            </w:rPr>
            <w:sym w:font="Wingdings" w:char="F078"/>
          </w:r>
        </w:sdtContent>
      </w:sdt>
      <w:r w:rsidR="00A86123" w:rsidRPr="00912768">
        <w:rPr>
          <w:rFonts w:eastAsia="Times New Roman" w:cstheme="minorHAnsi"/>
          <w:b/>
          <w:color w:val="000000"/>
          <w:sz w:val="24"/>
          <w:szCs w:val="24"/>
          <w:lang w:eastAsia="pt-BR"/>
        </w:rPr>
        <w:t xml:space="preserve"> </w:t>
      </w:r>
      <w:r w:rsidR="00A86123" w:rsidRPr="00912768">
        <w:rPr>
          <w:rFonts w:cstheme="minorHAnsi"/>
          <w:b/>
          <w:sz w:val="24"/>
          <w:szCs w:val="24"/>
        </w:rPr>
        <w:t>Não Admite o parcelamento</w:t>
      </w:r>
      <w:r w:rsidR="00A86123" w:rsidRPr="00912768">
        <w:rPr>
          <w:rFonts w:cstheme="minorHAnsi"/>
          <w:sz w:val="24"/>
          <w:szCs w:val="24"/>
        </w:rPr>
        <w:t xml:space="preserve"> visto que não haverá economia de escala, muito menos ocorrerá redução de custos da gestão dos contratos, havendo possibilidade de risco ao conjunto do objeto pretendido caso seja executado por mais de um fornecedor </w:t>
      </w:r>
      <w:r w:rsidR="00A86123" w:rsidRPr="00912768">
        <w:rPr>
          <w:rFonts w:cstheme="minorHAnsi"/>
          <w:i/>
          <w:sz w:val="24"/>
          <w:szCs w:val="24"/>
        </w:rPr>
        <w:t xml:space="preserve">(menor preço ou maior desconto </w:t>
      </w:r>
      <w:r w:rsidR="00A86123" w:rsidRPr="00912768">
        <w:rPr>
          <w:rFonts w:cstheme="minorHAnsi"/>
          <w:i/>
          <w:sz w:val="24"/>
          <w:szCs w:val="24"/>
          <w:u w:val="single"/>
        </w:rPr>
        <w:t>global</w:t>
      </w:r>
      <w:r w:rsidR="00A86123" w:rsidRPr="00912768">
        <w:rPr>
          <w:rFonts w:cstheme="minorHAnsi"/>
          <w:i/>
          <w:sz w:val="24"/>
          <w:szCs w:val="24"/>
        </w:rPr>
        <w:t>)</w:t>
      </w:r>
      <w:r w:rsidR="00A86123" w:rsidRPr="00912768">
        <w:rPr>
          <w:rFonts w:cstheme="minorHAnsi"/>
          <w:sz w:val="24"/>
          <w:szCs w:val="24"/>
        </w:rPr>
        <w:t xml:space="preserve">. </w:t>
      </w:r>
    </w:p>
    <w:p w14:paraId="1CFFDFA7" w14:textId="27059576" w:rsidR="00C55F8C" w:rsidRPr="00912768" w:rsidRDefault="00375AE8" w:rsidP="0057361F">
      <w:pPr>
        <w:spacing w:after="0" w:line="240" w:lineRule="auto"/>
        <w:ind w:firstLine="0"/>
        <w:rPr>
          <w:rFonts w:cstheme="minorHAnsi"/>
          <w:b/>
          <w:sz w:val="24"/>
          <w:szCs w:val="24"/>
        </w:rPr>
      </w:pPr>
      <w:r w:rsidRPr="00912768">
        <w:rPr>
          <w:rFonts w:cstheme="minorHAnsi"/>
          <w:b/>
          <w:sz w:val="24"/>
          <w:szCs w:val="24"/>
        </w:rPr>
        <w:t>2</w:t>
      </w:r>
      <w:r w:rsidR="0057361F" w:rsidRPr="00912768">
        <w:rPr>
          <w:rFonts w:cstheme="minorHAnsi"/>
          <w:b/>
          <w:sz w:val="24"/>
          <w:szCs w:val="24"/>
        </w:rPr>
        <w:t>.</w:t>
      </w:r>
      <w:r w:rsidR="00F31359" w:rsidRPr="00912768">
        <w:rPr>
          <w:rFonts w:cstheme="minorHAnsi"/>
          <w:b/>
          <w:sz w:val="24"/>
          <w:szCs w:val="24"/>
        </w:rPr>
        <w:t>4</w:t>
      </w:r>
      <w:r w:rsidR="0057361F" w:rsidRPr="00912768">
        <w:rPr>
          <w:rFonts w:cstheme="minorHAnsi"/>
          <w:b/>
          <w:sz w:val="24"/>
          <w:szCs w:val="24"/>
        </w:rPr>
        <w:t xml:space="preserve"> Natureza</w:t>
      </w:r>
      <w:r w:rsidR="00C55F8C" w:rsidRPr="00912768">
        <w:rPr>
          <w:rFonts w:cstheme="minorHAnsi"/>
          <w:b/>
          <w:sz w:val="24"/>
          <w:szCs w:val="24"/>
        </w:rPr>
        <w:t>:</w:t>
      </w:r>
    </w:p>
    <w:p w14:paraId="5A91A885" w14:textId="5E933B36" w:rsidR="0059795B" w:rsidRPr="00912768" w:rsidRDefault="00000000" w:rsidP="0059795B">
      <w:pPr>
        <w:spacing w:after="0" w:line="240" w:lineRule="auto"/>
        <w:ind w:left="284" w:firstLine="0"/>
        <w:rPr>
          <w:rFonts w:eastAsia="Times New Roman" w:cstheme="minorHAnsi"/>
          <w:color w:val="000000"/>
          <w:sz w:val="24"/>
          <w:szCs w:val="24"/>
          <w:lang w:eastAsia="pt-BR"/>
        </w:rPr>
      </w:pPr>
      <w:sdt>
        <w:sdtPr>
          <w:rPr>
            <w:rFonts w:eastAsia="Times New Roman" w:cstheme="minorHAnsi"/>
            <w:b/>
            <w:color w:val="000000"/>
            <w:sz w:val="24"/>
            <w:szCs w:val="24"/>
            <w:lang w:eastAsia="pt-BR"/>
          </w:rPr>
          <w:id w:val="-926413941"/>
          <w14:checkbox>
            <w14:checked w14:val="1"/>
            <w14:checkedState w14:val="0078" w14:font="Wingdings"/>
            <w14:uncheckedState w14:val="2610" w14:font="MS Gothic"/>
          </w14:checkbox>
        </w:sdtPr>
        <w:sdtContent>
          <w:r w:rsidR="00BE47B4" w:rsidRPr="00912768">
            <w:rPr>
              <w:rFonts w:eastAsia="Times New Roman" w:cstheme="minorHAnsi"/>
              <w:b/>
              <w:color w:val="000000"/>
              <w:sz w:val="24"/>
              <w:szCs w:val="24"/>
              <w:lang w:eastAsia="pt-BR"/>
            </w:rPr>
            <w:sym w:font="Wingdings" w:char="F078"/>
          </w:r>
        </w:sdtContent>
      </w:sdt>
      <w:r w:rsidR="00522C1D">
        <w:rPr>
          <w:rFonts w:eastAsia="Times New Roman" w:cstheme="minorHAnsi"/>
          <w:b/>
          <w:color w:val="000000"/>
          <w:sz w:val="24"/>
          <w:szCs w:val="24"/>
          <w:lang w:eastAsia="pt-BR"/>
        </w:rPr>
        <w:t xml:space="preserve"> </w:t>
      </w:r>
      <w:r w:rsidR="00540DAE" w:rsidRPr="00912768">
        <w:rPr>
          <w:rFonts w:eastAsia="Times New Roman" w:cstheme="minorHAnsi"/>
          <w:b/>
          <w:color w:val="000000"/>
          <w:sz w:val="24"/>
          <w:szCs w:val="24"/>
          <w:lang w:eastAsia="pt-BR"/>
        </w:rPr>
        <w:t xml:space="preserve">Bens </w:t>
      </w:r>
      <w:r w:rsidR="0059795B" w:rsidRPr="00912768">
        <w:rPr>
          <w:rFonts w:eastAsia="Times New Roman" w:cstheme="minorHAnsi"/>
          <w:b/>
          <w:color w:val="000000"/>
          <w:sz w:val="24"/>
          <w:szCs w:val="24"/>
          <w:lang w:eastAsia="pt-BR"/>
        </w:rPr>
        <w:t>Comuns</w:t>
      </w:r>
      <w:r w:rsidR="0059795B" w:rsidRPr="00912768">
        <w:rPr>
          <w:rFonts w:eastAsia="Times New Roman" w:cstheme="minorHAnsi"/>
          <w:color w:val="000000"/>
          <w:sz w:val="24"/>
          <w:szCs w:val="24"/>
          <w:lang w:eastAsia="pt-BR"/>
        </w:rPr>
        <w:t>: aqueles cujos padrões de desempenho e qualidade podem ser objetivamente definidos pelo edital, por meio de especificações usuais de mercado.</w:t>
      </w:r>
    </w:p>
    <w:p w14:paraId="20FAD208" w14:textId="77777777" w:rsidR="0059795B" w:rsidRPr="00912768" w:rsidRDefault="00000000" w:rsidP="0059795B">
      <w:pPr>
        <w:spacing w:after="0" w:line="240" w:lineRule="auto"/>
        <w:ind w:left="284" w:firstLine="0"/>
        <w:rPr>
          <w:rFonts w:eastAsia="Times New Roman" w:cstheme="minorHAnsi"/>
          <w:color w:val="000000"/>
          <w:sz w:val="24"/>
          <w:szCs w:val="24"/>
          <w:lang w:eastAsia="pt-BR"/>
        </w:rPr>
      </w:pPr>
      <w:sdt>
        <w:sdtPr>
          <w:rPr>
            <w:rFonts w:eastAsia="Times New Roman" w:cstheme="minorHAnsi"/>
            <w:b/>
            <w:color w:val="000000"/>
            <w:sz w:val="24"/>
            <w:szCs w:val="24"/>
            <w:lang w:eastAsia="pt-BR"/>
          </w:rPr>
          <w:id w:val="823480818"/>
          <w14:checkbox>
            <w14:checked w14:val="0"/>
            <w14:checkedState w14:val="0078" w14:font="Wingdings"/>
            <w14:uncheckedState w14:val="2610" w14:font="MS Gothic"/>
          </w14:checkbox>
        </w:sdtPr>
        <w:sdtContent>
          <w:r w:rsidR="0059795B" w:rsidRPr="00912768">
            <w:rPr>
              <w:rFonts w:ascii="Segoe UI Symbol" w:eastAsia="MS Gothic" w:hAnsi="Segoe UI Symbol" w:cs="Segoe UI Symbol"/>
              <w:b/>
              <w:color w:val="000000"/>
              <w:sz w:val="24"/>
              <w:szCs w:val="24"/>
              <w:lang w:eastAsia="pt-BR"/>
            </w:rPr>
            <w:t>☐</w:t>
          </w:r>
        </w:sdtContent>
      </w:sdt>
      <w:r w:rsidR="00540DAE" w:rsidRPr="00912768">
        <w:rPr>
          <w:rFonts w:eastAsia="Times New Roman" w:cstheme="minorHAnsi"/>
          <w:b/>
          <w:color w:val="000000"/>
          <w:sz w:val="24"/>
          <w:szCs w:val="24"/>
          <w:lang w:eastAsia="pt-BR"/>
        </w:rPr>
        <w:t xml:space="preserve"> Bens E</w:t>
      </w:r>
      <w:r w:rsidR="0059795B" w:rsidRPr="00912768">
        <w:rPr>
          <w:rFonts w:eastAsia="Times New Roman" w:cstheme="minorHAnsi"/>
          <w:b/>
          <w:color w:val="000000"/>
          <w:sz w:val="24"/>
          <w:szCs w:val="24"/>
          <w:lang w:eastAsia="pt-BR"/>
        </w:rPr>
        <w:t>speciais</w:t>
      </w:r>
      <w:r w:rsidR="0059795B" w:rsidRPr="00912768">
        <w:rPr>
          <w:rFonts w:eastAsia="Times New Roman" w:cstheme="minorHAnsi"/>
          <w:color w:val="000000"/>
          <w:sz w:val="24"/>
          <w:szCs w:val="24"/>
          <w:lang w:eastAsia="pt-BR"/>
        </w:rPr>
        <w:t>: aqueles que, por sua alta heterogeneidade ou complexidade, não podem ser descritos como comuns.</w:t>
      </w:r>
    </w:p>
    <w:p w14:paraId="51583CF8" w14:textId="77777777" w:rsidR="0059795B" w:rsidRPr="00912768" w:rsidRDefault="0059795B" w:rsidP="0059795B">
      <w:pPr>
        <w:spacing w:after="0" w:line="240" w:lineRule="auto"/>
        <w:ind w:firstLine="708"/>
        <w:rPr>
          <w:rFonts w:eastAsia="Times New Roman" w:cstheme="minorHAnsi"/>
          <w:color w:val="000000"/>
          <w:sz w:val="24"/>
          <w:szCs w:val="24"/>
          <w:lang w:eastAsia="pt-BR"/>
        </w:rPr>
      </w:pPr>
      <w:r w:rsidRPr="00912768">
        <w:rPr>
          <w:rFonts w:eastAsia="Times New Roman" w:cstheme="minorHAnsi"/>
          <w:color w:val="000000"/>
          <w:sz w:val="24"/>
          <w:szCs w:val="24"/>
          <w:lang w:eastAsia="pt-BR"/>
        </w:rPr>
        <w:t xml:space="preserve">Justificativa: </w:t>
      </w:r>
      <w:r w:rsidRPr="00912768">
        <w:rPr>
          <w:rFonts w:eastAsia="Times New Roman" w:cstheme="minorHAnsi"/>
          <w:i/>
          <w:color w:val="000000"/>
          <w:sz w:val="20"/>
          <w:szCs w:val="20"/>
          <w:lang w:eastAsia="pt-BR"/>
        </w:rPr>
        <w:t>(</w:t>
      </w:r>
      <w:r w:rsidR="00395C70" w:rsidRPr="00912768">
        <w:rPr>
          <w:rFonts w:eastAsia="Times New Roman" w:cstheme="minorHAnsi"/>
          <w:i/>
          <w:color w:val="000000"/>
          <w:sz w:val="20"/>
          <w:szCs w:val="20"/>
          <w:lang w:eastAsia="pt-BR"/>
        </w:rPr>
        <w:t xml:space="preserve">apresentar a mesma justificativa no </w:t>
      </w:r>
      <w:r w:rsidR="00395C70" w:rsidRPr="00912768">
        <w:rPr>
          <w:rFonts w:cstheme="minorHAnsi"/>
          <w:i/>
          <w:sz w:val="20"/>
          <w:szCs w:val="20"/>
        </w:rPr>
        <w:t>descrita no ETP</w:t>
      </w:r>
      <w:r w:rsidRPr="00912768">
        <w:rPr>
          <w:rFonts w:eastAsia="Times New Roman" w:cstheme="minorHAnsi"/>
          <w:i/>
          <w:color w:val="000000"/>
          <w:sz w:val="20"/>
          <w:szCs w:val="20"/>
          <w:lang w:eastAsia="pt-BR"/>
        </w:rPr>
        <w:t>)</w:t>
      </w:r>
      <w:r w:rsidRPr="00912768">
        <w:rPr>
          <w:rFonts w:eastAsia="Times New Roman" w:cstheme="minorHAnsi"/>
          <w:color w:val="000000"/>
          <w:sz w:val="24"/>
          <w:szCs w:val="24"/>
          <w:lang w:eastAsia="pt-BR"/>
        </w:rPr>
        <w:t xml:space="preserve">: </w:t>
      </w:r>
      <w:sdt>
        <w:sdtPr>
          <w:rPr>
            <w:rFonts w:eastAsia="Times New Roman" w:cstheme="minorHAnsi"/>
            <w:color w:val="000000"/>
            <w:sz w:val="24"/>
            <w:szCs w:val="24"/>
            <w:lang w:eastAsia="pt-BR"/>
          </w:rPr>
          <w:id w:val="392169977"/>
        </w:sdtPr>
        <w:sdtContent>
          <w:r w:rsidRPr="00912768">
            <w:rPr>
              <w:rFonts w:eastAsia="Times New Roman" w:cstheme="minorHAnsi"/>
              <w:color w:val="000000"/>
              <w:sz w:val="24"/>
              <w:szCs w:val="24"/>
              <w:lang w:eastAsia="pt-BR"/>
            </w:rPr>
            <w:t>______________</w:t>
          </w:r>
          <w:r w:rsidR="00114DA5" w:rsidRPr="00912768">
            <w:rPr>
              <w:rFonts w:eastAsia="Times New Roman" w:cstheme="minorHAnsi"/>
              <w:color w:val="000000"/>
              <w:sz w:val="24"/>
              <w:szCs w:val="24"/>
              <w:lang w:eastAsia="pt-BR"/>
            </w:rPr>
            <w:t>_____</w:t>
          </w:r>
          <w:r w:rsidRPr="00912768">
            <w:rPr>
              <w:rFonts w:eastAsia="Times New Roman" w:cstheme="minorHAnsi"/>
              <w:color w:val="000000"/>
              <w:sz w:val="24"/>
              <w:szCs w:val="24"/>
              <w:lang w:eastAsia="pt-BR"/>
            </w:rPr>
            <w:t>________</w:t>
          </w:r>
        </w:sdtContent>
      </w:sdt>
    </w:p>
    <w:p w14:paraId="4127DB8C" w14:textId="51536912" w:rsidR="0059795B" w:rsidRPr="00912768" w:rsidRDefault="00000000" w:rsidP="0059795B">
      <w:pPr>
        <w:spacing w:after="0" w:line="240" w:lineRule="auto"/>
        <w:ind w:left="284" w:firstLine="0"/>
        <w:rPr>
          <w:rFonts w:eastAsia="Times New Roman" w:cstheme="minorHAnsi"/>
          <w:color w:val="000000"/>
          <w:sz w:val="24"/>
          <w:szCs w:val="24"/>
          <w:lang w:eastAsia="pt-BR"/>
        </w:rPr>
      </w:pPr>
      <w:sdt>
        <w:sdtPr>
          <w:rPr>
            <w:rFonts w:eastAsia="Times New Roman" w:cstheme="minorHAnsi"/>
            <w:b/>
            <w:color w:val="000000"/>
            <w:sz w:val="24"/>
            <w:szCs w:val="24"/>
            <w:lang w:eastAsia="pt-BR"/>
          </w:rPr>
          <w:id w:val="-774181019"/>
          <w14:checkbox>
            <w14:checked w14:val="0"/>
            <w14:checkedState w14:val="0078" w14:font="Wingdings"/>
            <w14:uncheckedState w14:val="2610" w14:font="MS Gothic"/>
          </w14:checkbox>
        </w:sdtPr>
        <w:sdtContent>
          <w:r w:rsidR="0059795B" w:rsidRPr="00912768">
            <w:rPr>
              <w:rFonts w:ascii="Segoe UI Symbol" w:eastAsia="MS Gothic" w:hAnsi="Segoe UI Symbol" w:cs="Segoe UI Symbol"/>
              <w:b/>
              <w:color w:val="000000"/>
              <w:sz w:val="24"/>
              <w:szCs w:val="24"/>
              <w:lang w:eastAsia="pt-BR"/>
            </w:rPr>
            <w:t>☐</w:t>
          </w:r>
        </w:sdtContent>
      </w:sdt>
      <w:r w:rsidR="00522C1D">
        <w:rPr>
          <w:rFonts w:eastAsia="Times New Roman" w:cstheme="minorHAnsi"/>
          <w:b/>
          <w:color w:val="000000"/>
          <w:sz w:val="24"/>
          <w:szCs w:val="24"/>
          <w:lang w:eastAsia="pt-BR"/>
        </w:rPr>
        <w:t xml:space="preserve"> </w:t>
      </w:r>
      <w:r w:rsidR="0059795B" w:rsidRPr="00912768">
        <w:rPr>
          <w:rFonts w:eastAsia="Times New Roman" w:cstheme="minorHAnsi"/>
          <w:b/>
          <w:color w:val="000000"/>
          <w:sz w:val="24"/>
          <w:szCs w:val="24"/>
          <w:lang w:eastAsia="pt-BR"/>
        </w:rPr>
        <w:t>Serviços técnicos especializados</w:t>
      </w:r>
      <w:r w:rsidR="0059795B" w:rsidRPr="00912768">
        <w:rPr>
          <w:rFonts w:eastAsia="Times New Roman" w:cstheme="minorHAnsi"/>
          <w:color w:val="000000"/>
          <w:sz w:val="24"/>
          <w:szCs w:val="24"/>
          <w:lang w:eastAsia="pt-BR"/>
        </w:rPr>
        <w:t xml:space="preserve"> de natureza predominantemente intelectual</w:t>
      </w:r>
      <w:r w:rsidR="00395C70" w:rsidRPr="00912768">
        <w:rPr>
          <w:rFonts w:eastAsia="Times New Roman" w:cstheme="minorHAnsi"/>
          <w:color w:val="000000"/>
          <w:sz w:val="24"/>
          <w:szCs w:val="24"/>
          <w:lang w:eastAsia="pt-BR"/>
        </w:rPr>
        <w:t>.</w:t>
      </w:r>
    </w:p>
    <w:p w14:paraId="311E6174" w14:textId="51CDA9AC" w:rsidR="0059795B" w:rsidRPr="00912768" w:rsidRDefault="00000000" w:rsidP="0059795B">
      <w:pPr>
        <w:spacing w:after="0" w:line="240" w:lineRule="auto"/>
        <w:ind w:left="284" w:firstLine="0"/>
        <w:rPr>
          <w:rFonts w:eastAsia="Times New Roman" w:cstheme="minorHAnsi"/>
          <w:color w:val="000000"/>
          <w:sz w:val="24"/>
          <w:szCs w:val="24"/>
          <w:lang w:eastAsia="pt-BR"/>
        </w:rPr>
      </w:pPr>
      <w:sdt>
        <w:sdtPr>
          <w:rPr>
            <w:rFonts w:eastAsia="Times New Roman" w:cstheme="minorHAnsi"/>
            <w:b/>
            <w:color w:val="000000"/>
            <w:sz w:val="24"/>
            <w:szCs w:val="24"/>
            <w:lang w:eastAsia="pt-BR"/>
          </w:rPr>
          <w:id w:val="1640920548"/>
          <w14:checkbox>
            <w14:checked w14:val="1"/>
            <w14:checkedState w14:val="0078" w14:font="Wingdings"/>
            <w14:uncheckedState w14:val="2610" w14:font="MS Gothic"/>
          </w14:checkbox>
        </w:sdtPr>
        <w:sdtContent>
          <w:r w:rsidR="00455360">
            <w:rPr>
              <w:rFonts w:eastAsia="Times New Roman" w:cstheme="minorHAnsi"/>
              <w:b/>
              <w:color w:val="000000"/>
              <w:sz w:val="24"/>
              <w:szCs w:val="24"/>
              <w:lang w:eastAsia="pt-BR"/>
            </w:rPr>
            <w:sym w:font="Wingdings" w:char="F078"/>
          </w:r>
        </w:sdtContent>
      </w:sdt>
      <w:r w:rsidR="00522C1D">
        <w:rPr>
          <w:rFonts w:eastAsia="Times New Roman" w:cstheme="minorHAnsi"/>
          <w:b/>
          <w:color w:val="000000"/>
          <w:sz w:val="24"/>
          <w:szCs w:val="24"/>
          <w:lang w:eastAsia="pt-BR"/>
        </w:rPr>
        <w:t xml:space="preserve"> </w:t>
      </w:r>
      <w:r w:rsidR="00540DAE" w:rsidRPr="00912768">
        <w:rPr>
          <w:rFonts w:eastAsia="Times New Roman" w:cstheme="minorHAnsi"/>
          <w:b/>
          <w:color w:val="000000"/>
          <w:sz w:val="24"/>
          <w:szCs w:val="24"/>
          <w:lang w:eastAsia="pt-BR"/>
        </w:rPr>
        <w:t>Serviços C</w:t>
      </w:r>
      <w:r w:rsidR="0059795B" w:rsidRPr="00912768">
        <w:rPr>
          <w:rFonts w:eastAsia="Times New Roman" w:cstheme="minorHAnsi"/>
          <w:b/>
          <w:color w:val="000000"/>
          <w:sz w:val="24"/>
          <w:szCs w:val="24"/>
          <w:lang w:eastAsia="pt-BR"/>
        </w:rPr>
        <w:t>omuns</w:t>
      </w:r>
      <w:r w:rsidR="0059795B" w:rsidRPr="00912768">
        <w:rPr>
          <w:rFonts w:eastAsia="Times New Roman" w:cstheme="minorHAnsi"/>
          <w:color w:val="000000"/>
          <w:sz w:val="24"/>
          <w:szCs w:val="24"/>
          <w:lang w:eastAsia="pt-BR"/>
        </w:rPr>
        <w:t>: aqueles cujos padrões de desempenho e qualidade podem ser objetivamente definidos pelo edital, por meio de especificações usuais de mercado.</w:t>
      </w:r>
    </w:p>
    <w:p w14:paraId="758D5F93" w14:textId="6CA8A0D4" w:rsidR="0059795B" w:rsidRPr="00912768" w:rsidRDefault="00000000" w:rsidP="0059795B">
      <w:pPr>
        <w:spacing w:after="0" w:line="240" w:lineRule="auto"/>
        <w:ind w:left="284" w:firstLine="0"/>
        <w:rPr>
          <w:rFonts w:eastAsia="Times New Roman" w:cstheme="minorHAnsi"/>
          <w:color w:val="000000"/>
          <w:sz w:val="24"/>
          <w:szCs w:val="24"/>
          <w:lang w:eastAsia="pt-BR"/>
        </w:rPr>
      </w:pPr>
      <w:sdt>
        <w:sdtPr>
          <w:rPr>
            <w:rFonts w:eastAsia="Times New Roman" w:cstheme="minorHAnsi"/>
            <w:b/>
            <w:color w:val="000000"/>
            <w:sz w:val="24"/>
            <w:szCs w:val="24"/>
            <w:lang w:eastAsia="pt-BR"/>
          </w:rPr>
          <w:id w:val="152567017"/>
          <w14:checkbox>
            <w14:checked w14:val="0"/>
            <w14:checkedState w14:val="0078" w14:font="Wingdings"/>
            <w14:uncheckedState w14:val="2610" w14:font="MS Gothic"/>
          </w14:checkbox>
        </w:sdtPr>
        <w:sdtContent>
          <w:r w:rsidR="0059795B" w:rsidRPr="00912768">
            <w:rPr>
              <w:rFonts w:ascii="Segoe UI Symbol" w:eastAsia="MS Gothic" w:hAnsi="Segoe UI Symbol" w:cs="Segoe UI Symbol"/>
              <w:b/>
              <w:color w:val="000000"/>
              <w:sz w:val="24"/>
              <w:szCs w:val="24"/>
              <w:lang w:eastAsia="pt-BR"/>
            </w:rPr>
            <w:t>☐</w:t>
          </w:r>
        </w:sdtContent>
      </w:sdt>
      <w:r w:rsidR="00522C1D">
        <w:rPr>
          <w:rFonts w:eastAsia="Times New Roman" w:cstheme="minorHAnsi"/>
          <w:b/>
          <w:color w:val="000000"/>
          <w:sz w:val="24"/>
          <w:szCs w:val="24"/>
          <w:lang w:eastAsia="pt-BR"/>
        </w:rPr>
        <w:t xml:space="preserve"> </w:t>
      </w:r>
      <w:r w:rsidR="00540DAE" w:rsidRPr="00912768">
        <w:rPr>
          <w:rFonts w:eastAsia="Times New Roman" w:cstheme="minorHAnsi"/>
          <w:b/>
          <w:color w:val="000000"/>
          <w:sz w:val="24"/>
          <w:szCs w:val="24"/>
          <w:lang w:eastAsia="pt-BR"/>
        </w:rPr>
        <w:t>Serviços E</w:t>
      </w:r>
      <w:r w:rsidR="0059795B" w:rsidRPr="00912768">
        <w:rPr>
          <w:rFonts w:eastAsia="Times New Roman" w:cstheme="minorHAnsi"/>
          <w:b/>
          <w:color w:val="000000"/>
          <w:sz w:val="24"/>
          <w:szCs w:val="24"/>
          <w:lang w:eastAsia="pt-BR"/>
        </w:rPr>
        <w:t>speciais</w:t>
      </w:r>
      <w:r w:rsidR="0059795B" w:rsidRPr="00912768">
        <w:rPr>
          <w:rFonts w:eastAsia="Times New Roman" w:cstheme="minorHAnsi"/>
          <w:color w:val="000000"/>
          <w:sz w:val="24"/>
          <w:szCs w:val="24"/>
          <w:lang w:eastAsia="pt-BR"/>
        </w:rPr>
        <w:t>: aqueles que, por sua alta heterogeneidade ou complexidade, não podem ser descritos como comuns.</w:t>
      </w:r>
    </w:p>
    <w:p w14:paraId="3740A017" w14:textId="78C064CA" w:rsidR="0059795B" w:rsidRPr="00C2068C" w:rsidRDefault="0059795B" w:rsidP="00C2068C">
      <w:pPr>
        <w:spacing w:after="0" w:line="240" w:lineRule="auto"/>
        <w:ind w:firstLine="708"/>
        <w:rPr>
          <w:rFonts w:eastAsia="Times New Roman" w:cstheme="minorHAnsi"/>
          <w:color w:val="000000"/>
          <w:sz w:val="24"/>
          <w:szCs w:val="24"/>
          <w:lang w:eastAsia="pt-BR"/>
        </w:rPr>
      </w:pPr>
      <w:r w:rsidRPr="00912768">
        <w:rPr>
          <w:rFonts w:eastAsia="Times New Roman" w:cstheme="minorHAnsi"/>
          <w:color w:val="000000"/>
          <w:sz w:val="24"/>
          <w:szCs w:val="24"/>
          <w:lang w:eastAsia="pt-BR"/>
        </w:rPr>
        <w:t xml:space="preserve">Justificativa: </w:t>
      </w:r>
      <w:r w:rsidRPr="00912768">
        <w:rPr>
          <w:rFonts w:eastAsia="Times New Roman" w:cstheme="minorHAnsi"/>
          <w:i/>
          <w:color w:val="000000"/>
          <w:sz w:val="20"/>
          <w:szCs w:val="20"/>
          <w:lang w:eastAsia="pt-BR"/>
        </w:rPr>
        <w:t>(</w:t>
      </w:r>
      <w:r w:rsidR="00114DA5" w:rsidRPr="00912768">
        <w:rPr>
          <w:rFonts w:eastAsia="Times New Roman" w:cstheme="minorHAnsi"/>
          <w:i/>
          <w:color w:val="000000"/>
          <w:sz w:val="20"/>
          <w:szCs w:val="20"/>
          <w:lang w:eastAsia="pt-BR"/>
        </w:rPr>
        <w:t xml:space="preserve">apresentar a mesma justificativa no </w:t>
      </w:r>
      <w:r w:rsidR="00114DA5" w:rsidRPr="00912768">
        <w:rPr>
          <w:rFonts w:cstheme="minorHAnsi"/>
          <w:i/>
          <w:sz w:val="20"/>
          <w:szCs w:val="20"/>
        </w:rPr>
        <w:t>descrita no ETP</w:t>
      </w:r>
      <w:r w:rsidRPr="00912768">
        <w:rPr>
          <w:rFonts w:eastAsia="Times New Roman" w:cstheme="minorHAnsi"/>
          <w:i/>
          <w:color w:val="000000"/>
          <w:sz w:val="20"/>
          <w:szCs w:val="20"/>
          <w:lang w:eastAsia="pt-BR"/>
        </w:rPr>
        <w:t>)</w:t>
      </w:r>
      <w:r w:rsidRPr="00912768">
        <w:rPr>
          <w:rFonts w:eastAsia="Times New Roman" w:cstheme="minorHAnsi"/>
          <w:color w:val="000000"/>
          <w:sz w:val="24"/>
          <w:szCs w:val="24"/>
          <w:lang w:eastAsia="pt-BR"/>
        </w:rPr>
        <w:t xml:space="preserve">: </w:t>
      </w:r>
      <w:sdt>
        <w:sdtPr>
          <w:rPr>
            <w:rFonts w:eastAsia="Times New Roman" w:cstheme="minorHAnsi"/>
            <w:color w:val="000000"/>
            <w:sz w:val="24"/>
            <w:szCs w:val="24"/>
            <w:lang w:eastAsia="pt-BR"/>
          </w:rPr>
          <w:id w:val="-317343352"/>
        </w:sdtPr>
        <w:sdtContent>
          <w:r w:rsidRPr="00912768">
            <w:rPr>
              <w:rFonts w:eastAsia="Times New Roman" w:cstheme="minorHAnsi"/>
              <w:color w:val="000000"/>
              <w:sz w:val="24"/>
              <w:szCs w:val="24"/>
              <w:lang w:eastAsia="pt-BR"/>
            </w:rPr>
            <w:t>_________________</w:t>
          </w:r>
          <w:r w:rsidR="00114DA5" w:rsidRPr="00912768">
            <w:rPr>
              <w:rFonts w:eastAsia="Times New Roman" w:cstheme="minorHAnsi"/>
              <w:color w:val="000000"/>
              <w:sz w:val="24"/>
              <w:szCs w:val="24"/>
              <w:lang w:eastAsia="pt-BR"/>
            </w:rPr>
            <w:t>______</w:t>
          </w:r>
          <w:r w:rsidRPr="00912768">
            <w:rPr>
              <w:rFonts w:eastAsia="Times New Roman" w:cstheme="minorHAnsi"/>
              <w:color w:val="000000"/>
              <w:sz w:val="24"/>
              <w:szCs w:val="24"/>
              <w:lang w:eastAsia="pt-BR"/>
            </w:rPr>
            <w:t>____</w:t>
          </w:r>
        </w:sdtContent>
      </w:sdt>
    </w:p>
    <w:p w14:paraId="7E9831CB" w14:textId="1ED9565B" w:rsidR="00AB25D7" w:rsidRPr="00C2068C" w:rsidRDefault="00375AE8" w:rsidP="00A86123">
      <w:pPr>
        <w:spacing w:after="0" w:line="240" w:lineRule="auto"/>
        <w:ind w:firstLine="0"/>
        <w:rPr>
          <w:rFonts w:cstheme="minorHAnsi"/>
          <w:b/>
          <w:sz w:val="24"/>
          <w:szCs w:val="24"/>
        </w:rPr>
      </w:pPr>
      <w:r w:rsidRPr="00C2068C">
        <w:rPr>
          <w:rFonts w:cstheme="minorHAnsi"/>
          <w:b/>
          <w:sz w:val="24"/>
          <w:szCs w:val="24"/>
        </w:rPr>
        <w:t>2</w:t>
      </w:r>
      <w:r w:rsidR="00A86123" w:rsidRPr="00C2068C">
        <w:rPr>
          <w:rFonts w:cstheme="minorHAnsi"/>
          <w:b/>
          <w:sz w:val="24"/>
          <w:szCs w:val="24"/>
        </w:rPr>
        <w:t>.</w:t>
      </w:r>
      <w:r w:rsidR="00F31359" w:rsidRPr="00C2068C">
        <w:rPr>
          <w:rFonts w:cstheme="minorHAnsi"/>
          <w:b/>
          <w:sz w:val="24"/>
          <w:szCs w:val="24"/>
        </w:rPr>
        <w:t>5</w:t>
      </w:r>
      <w:r w:rsidR="00A86123" w:rsidRPr="00C2068C">
        <w:rPr>
          <w:rFonts w:cstheme="minorHAnsi"/>
          <w:b/>
          <w:sz w:val="24"/>
          <w:szCs w:val="24"/>
        </w:rPr>
        <w:t xml:space="preserve"> Quantitativos:</w:t>
      </w:r>
    </w:p>
    <w:p w14:paraId="25F85B20" w14:textId="77777777" w:rsidR="005D6DF3" w:rsidRPr="00912768" w:rsidRDefault="005D6DF3" w:rsidP="00EB7A63">
      <w:pPr>
        <w:spacing w:after="0" w:line="240" w:lineRule="auto"/>
        <w:ind w:firstLine="708"/>
        <w:rPr>
          <w:rFonts w:cstheme="minorHAnsi"/>
          <w:b/>
          <w:sz w:val="10"/>
          <w:szCs w:val="10"/>
        </w:rPr>
      </w:pPr>
    </w:p>
    <w:tbl>
      <w:tblPr>
        <w:tblW w:w="9454" w:type="dxa"/>
        <w:tblInd w:w="322" w:type="dxa"/>
        <w:tblCellMar>
          <w:left w:w="70" w:type="dxa"/>
          <w:right w:w="70" w:type="dxa"/>
        </w:tblCellMar>
        <w:tblLook w:val="04A0" w:firstRow="1" w:lastRow="0" w:firstColumn="1" w:lastColumn="0" w:noHBand="0" w:noVBand="1"/>
      </w:tblPr>
      <w:tblGrid>
        <w:gridCol w:w="364"/>
        <w:gridCol w:w="4344"/>
        <w:gridCol w:w="1117"/>
        <w:gridCol w:w="841"/>
        <w:gridCol w:w="1371"/>
        <w:gridCol w:w="1417"/>
      </w:tblGrid>
      <w:tr w:rsidR="006F169C" w:rsidRPr="00566756" w14:paraId="15D4D811" w14:textId="77777777" w:rsidTr="00710FC1">
        <w:trPr>
          <w:trHeight w:val="529"/>
        </w:trPr>
        <w:tc>
          <w:tcPr>
            <w:tcW w:w="364" w:type="dxa"/>
            <w:tcBorders>
              <w:top w:val="single" w:sz="4" w:space="0" w:color="auto"/>
              <w:left w:val="single" w:sz="4" w:space="0" w:color="auto"/>
              <w:bottom w:val="single" w:sz="4" w:space="0" w:color="auto"/>
              <w:right w:val="single" w:sz="4" w:space="0" w:color="auto"/>
            </w:tcBorders>
            <w:hideMark/>
          </w:tcPr>
          <w:p w14:paraId="4F52F0C7" w14:textId="77777777" w:rsidR="006F169C" w:rsidRPr="00566756" w:rsidRDefault="006F169C" w:rsidP="00C43FB0">
            <w:pPr>
              <w:pStyle w:val="TableParagraph"/>
              <w:jc w:val="center"/>
              <w:rPr>
                <w:rFonts w:asciiTheme="minorHAnsi" w:hAnsiTheme="minorHAnsi" w:cstheme="minorHAnsi"/>
                <w:b/>
                <w:bCs/>
              </w:rPr>
            </w:pPr>
            <w:r w:rsidRPr="00566756">
              <w:rPr>
                <w:rFonts w:asciiTheme="minorHAnsi" w:hAnsiTheme="minorHAnsi" w:cstheme="minorHAnsi"/>
                <w:b/>
                <w:bCs/>
              </w:rPr>
              <w:t>N°</w:t>
            </w:r>
          </w:p>
        </w:tc>
        <w:tc>
          <w:tcPr>
            <w:tcW w:w="4344" w:type="dxa"/>
            <w:tcBorders>
              <w:top w:val="single" w:sz="4" w:space="0" w:color="auto"/>
              <w:left w:val="nil"/>
              <w:bottom w:val="single" w:sz="4" w:space="0" w:color="auto"/>
              <w:right w:val="single" w:sz="4" w:space="0" w:color="auto"/>
            </w:tcBorders>
            <w:hideMark/>
          </w:tcPr>
          <w:p w14:paraId="3BEBF3A9" w14:textId="74EF5666" w:rsidR="006F169C" w:rsidRPr="00566756" w:rsidRDefault="006F169C" w:rsidP="00C43FB0">
            <w:pPr>
              <w:pStyle w:val="TableParagraph"/>
              <w:jc w:val="center"/>
              <w:rPr>
                <w:rFonts w:asciiTheme="minorHAnsi" w:hAnsiTheme="minorHAnsi" w:cstheme="minorHAnsi"/>
                <w:b/>
                <w:bCs/>
              </w:rPr>
            </w:pPr>
            <w:r w:rsidRPr="001D17B4">
              <w:rPr>
                <w:rFonts w:ascii="Calibri" w:hAnsi="Calibri" w:cs="Calibri"/>
                <w:b/>
                <w:bCs/>
                <w:color w:val="000000"/>
                <w:lang w:eastAsia="pt-BR"/>
              </w:rPr>
              <w:t>DESCRIÇÃO</w:t>
            </w:r>
          </w:p>
        </w:tc>
        <w:tc>
          <w:tcPr>
            <w:tcW w:w="1117" w:type="dxa"/>
            <w:tcBorders>
              <w:top w:val="single" w:sz="4" w:space="0" w:color="auto"/>
              <w:left w:val="nil"/>
              <w:bottom w:val="single" w:sz="4" w:space="0" w:color="auto"/>
              <w:right w:val="single" w:sz="4" w:space="0" w:color="auto"/>
            </w:tcBorders>
            <w:hideMark/>
          </w:tcPr>
          <w:p w14:paraId="65EF6D6A" w14:textId="77777777" w:rsidR="006F169C" w:rsidRPr="00566756" w:rsidRDefault="006F169C" w:rsidP="00C43FB0">
            <w:pPr>
              <w:pStyle w:val="TableParagraph"/>
              <w:jc w:val="center"/>
              <w:rPr>
                <w:rFonts w:asciiTheme="minorHAnsi" w:hAnsiTheme="minorHAnsi" w:cstheme="minorHAnsi"/>
                <w:b/>
                <w:bCs/>
              </w:rPr>
            </w:pPr>
            <w:r w:rsidRPr="00566756">
              <w:rPr>
                <w:rFonts w:asciiTheme="minorHAnsi" w:hAnsiTheme="minorHAnsi" w:cstheme="minorHAnsi"/>
                <w:b/>
                <w:bCs/>
              </w:rPr>
              <w:t>UNID.</w:t>
            </w:r>
          </w:p>
        </w:tc>
        <w:tc>
          <w:tcPr>
            <w:tcW w:w="841" w:type="dxa"/>
            <w:tcBorders>
              <w:top w:val="single" w:sz="4" w:space="0" w:color="auto"/>
              <w:left w:val="nil"/>
              <w:bottom w:val="single" w:sz="4" w:space="0" w:color="auto"/>
              <w:right w:val="single" w:sz="4" w:space="0" w:color="auto"/>
            </w:tcBorders>
            <w:hideMark/>
          </w:tcPr>
          <w:p w14:paraId="2D455F3D" w14:textId="77777777" w:rsidR="006F169C" w:rsidRPr="00566756" w:rsidRDefault="006F169C" w:rsidP="00C43FB0">
            <w:pPr>
              <w:pStyle w:val="TableParagraph"/>
              <w:jc w:val="center"/>
              <w:rPr>
                <w:rFonts w:asciiTheme="minorHAnsi" w:hAnsiTheme="minorHAnsi" w:cstheme="minorHAnsi"/>
                <w:b/>
                <w:bCs/>
              </w:rPr>
            </w:pPr>
            <w:r w:rsidRPr="00566756">
              <w:rPr>
                <w:rFonts w:asciiTheme="minorHAnsi" w:hAnsiTheme="minorHAnsi" w:cstheme="minorHAnsi"/>
                <w:b/>
                <w:bCs/>
              </w:rPr>
              <w:t>QTDE.</w:t>
            </w:r>
          </w:p>
        </w:tc>
        <w:tc>
          <w:tcPr>
            <w:tcW w:w="1371" w:type="dxa"/>
            <w:tcBorders>
              <w:top w:val="single" w:sz="4" w:space="0" w:color="auto"/>
              <w:left w:val="nil"/>
              <w:bottom w:val="single" w:sz="4" w:space="0" w:color="auto"/>
              <w:right w:val="single" w:sz="4" w:space="0" w:color="auto"/>
            </w:tcBorders>
            <w:hideMark/>
          </w:tcPr>
          <w:p w14:paraId="57FCDE52" w14:textId="77777777" w:rsidR="006F169C" w:rsidRPr="00566756" w:rsidRDefault="006F169C" w:rsidP="00C43FB0">
            <w:pPr>
              <w:pStyle w:val="TableParagraph"/>
              <w:jc w:val="center"/>
              <w:rPr>
                <w:rFonts w:asciiTheme="minorHAnsi" w:hAnsiTheme="minorHAnsi" w:cstheme="minorHAnsi"/>
                <w:b/>
                <w:bCs/>
              </w:rPr>
            </w:pPr>
            <w:r w:rsidRPr="00566756">
              <w:rPr>
                <w:rFonts w:asciiTheme="minorHAnsi" w:hAnsiTheme="minorHAnsi" w:cstheme="minorHAnsi"/>
                <w:b/>
                <w:bCs/>
              </w:rPr>
              <w:t>VALOR UNIT.</w:t>
            </w:r>
          </w:p>
        </w:tc>
        <w:tc>
          <w:tcPr>
            <w:tcW w:w="1417" w:type="dxa"/>
            <w:tcBorders>
              <w:top w:val="single" w:sz="4" w:space="0" w:color="auto"/>
              <w:left w:val="nil"/>
              <w:bottom w:val="single" w:sz="4" w:space="0" w:color="auto"/>
              <w:right w:val="single" w:sz="4" w:space="0" w:color="auto"/>
            </w:tcBorders>
            <w:hideMark/>
          </w:tcPr>
          <w:p w14:paraId="1AE9C91B" w14:textId="77777777" w:rsidR="006F169C" w:rsidRPr="00566756" w:rsidRDefault="006F169C" w:rsidP="00C43FB0">
            <w:pPr>
              <w:pStyle w:val="TableParagraph"/>
              <w:jc w:val="center"/>
              <w:rPr>
                <w:rFonts w:asciiTheme="minorHAnsi" w:hAnsiTheme="minorHAnsi" w:cstheme="minorHAnsi"/>
                <w:b/>
                <w:bCs/>
              </w:rPr>
            </w:pPr>
            <w:r w:rsidRPr="00566756">
              <w:rPr>
                <w:rFonts w:asciiTheme="minorHAnsi" w:hAnsiTheme="minorHAnsi" w:cstheme="minorHAnsi"/>
                <w:b/>
                <w:bCs/>
              </w:rPr>
              <w:t>VALOR TOTAL</w:t>
            </w:r>
          </w:p>
        </w:tc>
      </w:tr>
      <w:tr w:rsidR="006F169C" w:rsidRPr="00566756" w14:paraId="62A8A8D5" w14:textId="77777777" w:rsidTr="006F169C">
        <w:trPr>
          <w:trHeight w:val="600"/>
        </w:trPr>
        <w:tc>
          <w:tcPr>
            <w:tcW w:w="364" w:type="dxa"/>
            <w:tcBorders>
              <w:top w:val="single" w:sz="4" w:space="0" w:color="auto"/>
              <w:left w:val="single" w:sz="4" w:space="0" w:color="auto"/>
              <w:bottom w:val="single" w:sz="4" w:space="0" w:color="auto"/>
              <w:right w:val="single" w:sz="4" w:space="0" w:color="auto"/>
            </w:tcBorders>
            <w:vAlign w:val="center"/>
            <w:hideMark/>
          </w:tcPr>
          <w:p w14:paraId="2171D40D" w14:textId="4795A0FF" w:rsidR="006F169C" w:rsidRPr="00566756" w:rsidRDefault="006F169C" w:rsidP="006F169C">
            <w:pPr>
              <w:pStyle w:val="TableParagraph"/>
              <w:jc w:val="center"/>
              <w:rPr>
                <w:rFonts w:asciiTheme="minorHAnsi" w:hAnsiTheme="minorHAnsi" w:cstheme="minorHAnsi"/>
                <w:lang w:val="pt-BR"/>
              </w:rPr>
            </w:pPr>
            <w:r w:rsidRPr="005B6053">
              <w:rPr>
                <w:rFonts w:ascii="Arial" w:hAnsi="Arial" w:cs="Arial"/>
                <w:color w:val="000000"/>
                <w:sz w:val="20"/>
                <w:szCs w:val="20"/>
                <w:lang w:eastAsia="pt-BR"/>
              </w:rPr>
              <w:t>1</w:t>
            </w:r>
          </w:p>
        </w:tc>
        <w:tc>
          <w:tcPr>
            <w:tcW w:w="4344" w:type="dxa"/>
            <w:tcBorders>
              <w:top w:val="single" w:sz="4" w:space="0" w:color="auto"/>
              <w:left w:val="nil"/>
              <w:bottom w:val="single" w:sz="4" w:space="0" w:color="auto"/>
              <w:right w:val="single" w:sz="4" w:space="0" w:color="auto"/>
            </w:tcBorders>
            <w:vAlign w:val="center"/>
            <w:hideMark/>
          </w:tcPr>
          <w:p w14:paraId="26E0C254" w14:textId="1AE33E4D" w:rsidR="006F169C" w:rsidRPr="00566756" w:rsidRDefault="006F169C" w:rsidP="00303FED">
            <w:pPr>
              <w:pStyle w:val="TableParagraph"/>
              <w:jc w:val="both"/>
              <w:rPr>
                <w:rFonts w:asciiTheme="minorHAnsi" w:hAnsiTheme="minorHAnsi" w:cstheme="minorHAnsi"/>
                <w:lang w:val="pt-BR"/>
              </w:rPr>
            </w:pPr>
            <w:r w:rsidRPr="00B979AB">
              <w:rPr>
                <w:rFonts w:ascii="Arial" w:hAnsi="Arial" w:cs="Arial"/>
                <w:color w:val="000000"/>
                <w:sz w:val="20"/>
                <w:szCs w:val="20"/>
                <w:lang w:eastAsia="pt-BR"/>
              </w:rPr>
              <w:t xml:space="preserve">Contratação de espaço adequado para a realização de evento institucional no dia </w:t>
            </w:r>
            <w:r w:rsidRPr="00B979AB">
              <w:rPr>
                <w:rFonts w:ascii="Arial" w:hAnsi="Arial" w:cs="Arial"/>
                <w:b/>
                <w:bCs/>
                <w:color w:val="000000"/>
                <w:sz w:val="20"/>
                <w:szCs w:val="20"/>
                <w:lang w:eastAsia="pt-BR"/>
              </w:rPr>
              <w:t>22 de junho</w:t>
            </w:r>
            <w:r w:rsidRPr="00B979AB">
              <w:rPr>
                <w:rFonts w:ascii="Arial" w:hAnsi="Arial" w:cs="Arial"/>
                <w:color w:val="000000"/>
                <w:sz w:val="20"/>
                <w:szCs w:val="20"/>
                <w:lang w:eastAsia="pt-BR"/>
              </w:rPr>
              <w:t xml:space="preserve">, no período das </w:t>
            </w:r>
            <w:r w:rsidRPr="00B979AB">
              <w:rPr>
                <w:rFonts w:ascii="Arial" w:hAnsi="Arial" w:cs="Arial"/>
                <w:b/>
                <w:bCs/>
                <w:color w:val="000000"/>
                <w:sz w:val="20"/>
                <w:szCs w:val="20"/>
                <w:lang w:eastAsia="pt-BR"/>
              </w:rPr>
              <w:t>08h00 às 12h00</w:t>
            </w:r>
            <w:r w:rsidRPr="00B979AB">
              <w:rPr>
                <w:rFonts w:ascii="Arial" w:hAnsi="Arial" w:cs="Arial"/>
                <w:color w:val="000000"/>
                <w:sz w:val="20"/>
                <w:szCs w:val="20"/>
                <w:lang w:eastAsia="pt-BR"/>
              </w:rPr>
              <w:t xml:space="preserve">, com capacidade para acomodar </w:t>
            </w:r>
            <w:r w:rsidRPr="00B979AB">
              <w:rPr>
                <w:rFonts w:ascii="Arial" w:hAnsi="Arial" w:cs="Arial"/>
                <w:b/>
                <w:bCs/>
                <w:color w:val="000000"/>
                <w:sz w:val="20"/>
                <w:szCs w:val="20"/>
                <w:lang w:eastAsia="pt-BR"/>
              </w:rPr>
              <w:t>100 (cem) pessoas</w:t>
            </w:r>
            <w:r w:rsidRPr="00B979AB">
              <w:rPr>
                <w:rFonts w:ascii="Arial" w:hAnsi="Arial" w:cs="Arial"/>
                <w:color w:val="000000"/>
                <w:sz w:val="20"/>
                <w:szCs w:val="20"/>
                <w:lang w:eastAsia="pt-BR"/>
              </w:rPr>
              <w:t>, incluindo infraestrutura necessária para a realização das atividades.</w:t>
            </w:r>
            <w:r>
              <w:rPr>
                <w:rFonts w:ascii="Arial" w:hAnsi="Arial" w:cs="Arial"/>
                <w:color w:val="000000"/>
                <w:sz w:val="20"/>
                <w:szCs w:val="20"/>
                <w:lang w:eastAsia="pt-BR"/>
              </w:rPr>
              <w:t xml:space="preserve"> Com </w:t>
            </w:r>
            <w:r w:rsidRPr="00A332D3">
              <w:rPr>
                <w:rFonts w:ascii="Arial" w:hAnsi="Arial" w:cs="Arial"/>
                <w:color w:val="000000"/>
                <w:sz w:val="20"/>
                <w:szCs w:val="20"/>
                <w:lang w:eastAsia="pt-BR"/>
              </w:rPr>
              <w:t>fornecimento de coffee break.</w:t>
            </w:r>
          </w:p>
        </w:tc>
        <w:tc>
          <w:tcPr>
            <w:tcW w:w="1117" w:type="dxa"/>
            <w:tcBorders>
              <w:top w:val="single" w:sz="4" w:space="0" w:color="auto"/>
              <w:left w:val="nil"/>
              <w:bottom w:val="single" w:sz="4" w:space="0" w:color="auto"/>
              <w:right w:val="single" w:sz="4" w:space="0" w:color="auto"/>
            </w:tcBorders>
            <w:vAlign w:val="center"/>
            <w:hideMark/>
          </w:tcPr>
          <w:p w14:paraId="178BCE8F" w14:textId="2E544E26" w:rsidR="006F169C" w:rsidRPr="00566756" w:rsidRDefault="006F169C" w:rsidP="006F169C">
            <w:pPr>
              <w:pStyle w:val="TableParagraph"/>
              <w:jc w:val="center"/>
              <w:rPr>
                <w:rFonts w:asciiTheme="minorHAnsi" w:hAnsiTheme="minorHAnsi" w:cstheme="minorHAnsi"/>
                <w:lang w:val="pt-BR"/>
              </w:rPr>
            </w:pPr>
            <w:r>
              <w:rPr>
                <w:rFonts w:ascii="Arial" w:hAnsi="Arial" w:cs="Arial"/>
                <w:color w:val="000000"/>
                <w:sz w:val="20"/>
                <w:szCs w:val="20"/>
                <w:lang w:eastAsia="pt-BR"/>
              </w:rPr>
              <w:t>SERVIÇO</w:t>
            </w:r>
          </w:p>
        </w:tc>
        <w:tc>
          <w:tcPr>
            <w:tcW w:w="841" w:type="dxa"/>
            <w:tcBorders>
              <w:top w:val="single" w:sz="4" w:space="0" w:color="auto"/>
              <w:left w:val="nil"/>
              <w:bottom w:val="single" w:sz="4" w:space="0" w:color="auto"/>
              <w:right w:val="single" w:sz="4" w:space="0" w:color="auto"/>
            </w:tcBorders>
            <w:vAlign w:val="center"/>
            <w:hideMark/>
          </w:tcPr>
          <w:p w14:paraId="698006B5" w14:textId="018D65A5" w:rsidR="006F169C" w:rsidRPr="00566756" w:rsidRDefault="006F169C" w:rsidP="006F169C">
            <w:pPr>
              <w:pStyle w:val="TableParagraph"/>
              <w:jc w:val="center"/>
              <w:rPr>
                <w:rFonts w:asciiTheme="minorHAnsi" w:hAnsiTheme="minorHAnsi" w:cstheme="minorHAnsi"/>
                <w:lang w:val="pt-BR"/>
              </w:rPr>
            </w:pPr>
            <w:r>
              <w:rPr>
                <w:rFonts w:ascii="Arial" w:hAnsi="Arial" w:cs="Arial"/>
                <w:color w:val="000000"/>
                <w:sz w:val="20"/>
                <w:szCs w:val="20"/>
                <w:lang w:eastAsia="pt-BR"/>
              </w:rPr>
              <w:t>1</w:t>
            </w:r>
          </w:p>
        </w:tc>
        <w:tc>
          <w:tcPr>
            <w:tcW w:w="1371" w:type="dxa"/>
            <w:tcBorders>
              <w:top w:val="single" w:sz="4" w:space="0" w:color="auto"/>
              <w:left w:val="single" w:sz="4" w:space="0" w:color="auto"/>
              <w:bottom w:val="single" w:sz="4" w:space="0" w:color="auto"/>
              <w:right w:val="single" w:sz="4" w:space="0" w:color="auto"/>
            </w:tcBorders>
            <w:vAlign w:val="center"/>
          </w:tcPr>
          <w:p w14:paraId="4068AC27" w14:textId="77777777" w:rsidR="006F169C" w:rsidRPr="00566756" w:rsidRDefault="006F169C" w:rsidP="006F169C">
            <w:pPr>
              <w:pStyle w:val="TableParagraph"/>
              <w:rPr>
                <w:rFonts w:asciiTheme="minorHAnsi" w:hAnsiTheme="minorHAnsi" w:cstheme="minorHAnsi"/>
                <w:lang w:val="pt-BR"/>
              </w:rPr>
            </w:pPr>
          </w:p>
        </w:tc>
        <w:tc>
          <w:tcPr>
            <w:tcW w:w="1417" w:type="dxa"/>
            <w:tcBorders>
              <w:top w:val="single" w:sz="4" w:space="0" w:color="auto"/>
              <w:bottom w:val="single" w:sz="4" w:space="0" w:color="auto"/>
              <w:right w:val="single" w:sz="4" w:space="0" w:color="auto"/>
            </w:tcBorders>
            <w:vAlign w:val="center"/>
          </w:tcPr>
          <w:p w14:paraId="0AA1222C" w14:textId="77777777" w:rsidR="006F169C" w:rsidRPr="00566756" w:rsidRDefault="006F169C" w:rsidP="006F169C">
            <w:pPr>
              <w:pStyle w:val="TableParagraph"/>
              <w:rPr>
                <w:rFonts w:asciiTheme="minorHAnsi" w:hAnsiTheme="minorHAnsi" w:cstheme="minorHAnsi"/>
                <w:lang w:val="pt-BR"/>
              </w:rPr>
            </w:pPr>
          </w:p>
        </w:tc>
      </w:tr>
    </w:tbl>
    <w:p w14:paraId="3F4A3459" w14:textId="77777777" w:rsidR="00D32FBA" w:rsidRPr="00912768" w:rsidRDefault="00D32FBA" w:rsidP="00C55F8C">
      <w:pPr>
        <w:pStyle w:val="TableParagraph"/>
        <w:rPr>
          <w:rFonts w:asciiTheme="minorHAnsi" w:hAnsiTheme="minorHAnsi" w:cstheme="minorHAnsi"/>
        </w:rPr>
      </w:pPr>
    </w:p>
    <w:p w14:paraId="00774138" w14:textId="636164A4" w:rsidR="00E26B88" w:rsidRDefault="00EB7A63" w:rsidP="00017707">
      <w:pPr>
        <w:spacing w:after="0" w:line="240" w:lineRule="auto"/>
        <w:ind w:firstLine="0"/>
        <w:rPr>
          <w:rFonts w:cstheme="minorHAnsi"/>
          <w:b/>
          <w:sz w:val="24"/>
          <w:szCs w:val="24"/>
        </w:rPr>
      </w:pPr>
      <w:r w:rsidRPr="00912768">
        <w:rPr>
          <w:rFonts w:cstheme="minorHAnsi"/>
          <w:b/>
          <w:sz w:val="24"/>
          <w:szCs w:val="24"/>
        </w:rPr>
        <w:t>2.</w:t>
      </w:r>
      <w:r w:rsidR="00F31359" w:rsidRPr="00912768">
        <w:rPr>
          <w:rFonts w:cstheme="minorHAnsi"/>
          <w:b/>
          <w:sz w:val="24"/>
          <w:szCs w:val="24"/>
        </w:rPr>
        <w:t>5</w:t>
      </w:r>
      <w:r w:rsidRPr="00912768">
        <w:rPr>
          <w:rFonts w:cstheme="minorHAnsi"/>
          <w:b/>
          <w:sz w:val="24"/>
          <w:szCs w:val="24"/>
        </w:rPr>
        <w:t>.1</w:t>
      </w:r>
      <w:r w:rsidRPr="00912768">
        <w:rPr>
          <w:rFonts w:cstheme="minorHAnsi"/>
          <w:sz w:val="24"/>
          <w:szCs w:val="24"/>
        </w:rPr>
        <w:t xml:space="preserve"> Há documentos em anexo que justificam os preços? </w:t>
      </w:r>
      <w:sdt>
        <w:sdtPr>
          <w:rPr>
            <w:rFonts w:eastAsia="Times New Roman" w:cstheme="minorHAnsi"/>
            <w:b/>
            <w:color w:val="000000"/>
            <w:sz w:val="24"/>
            <w:szCs w:val="24"/>
            <w:lang w:eastAsia="pt-BR"/>
          </w:rPr>
          <w:id w:val="-1841152365"/>
          <w14:checkbox>
            <w14:checked w14:val="1"/>
            <w14:checkedState w14:val="0078" w14:font="Wingdings"/>
            <w14:uncheckedState w14:val="2610" w14:font="MS Gothic"/>
          </w14:checkbox>
        </w:sdtPr>
        <w:sdtContent>
          <w:r w:rsidR="00B80C57">
            <w:rPr>
              <w:rFonts w:eastAsia="Times New Roman" w:cstheme="minorHAnsi"/>
              <w:b/>
              <w:color w:val="000000"/>
              <w:sz w:val="24"/>
              <w:szCs w:val="24"/>
              <w:lang w:eastAsia="pt-BR"/>
            </w:rPr>
            <w:sym w:font="Wingdings" w:char="F078"/>
          </w:r>
        </w:sdtContent>
      </w:sdt>
      <w:r w:rsidRPr="00912768">
        <w:rPr>
          <w:rFonts w:cstheme="minorHAnsi"/>
          <w:b/>
          <w:sz w:val="24"/>
          <w:szCs w:val="24"/>
        </w:rPr>
        <w:t xml:space="preserve"> Sim </w:t>
      </w:r>
      <w:sdt>
        <w:sdtPr>
          <w:rPr>
            <w:rFonts w:eastAsia="Times New Roman" w:cstheme="minorHAnsi"/>
            <w:b/>
            <w:color w:val="000000"/>
            <w:sz w:val="24"/>
            <w:szCs w:val="24"/>
            <w:lang w:eastAsia="pt-BR"/>
          </w:rPr>
          <w:id w:val="-666252962"/>
          <w14:checkbox>
            <w14:checked w14:val="0"/>
            <w14:checkedState w14:val="0078" w14:font="Wingdings"/>
            <w14:uncheckedState w14:val="2610" w14:font="MS Gothic"/>
          </w14:checkbox>
        </w:sdtPr>
        <w:sdtContent>
          <w:r w:rsidR="00B80C57">
            <w:rPr>
              <w:rFonts w:ascii="MS Gothic" w:eastAsia="MS Gothic" w:hAnsi="MS Gothic" w:cstheme="minorHAnsi" w:hint="eastAsia"/>
              <w:b/>
              <w:color w:val="000000"/>
              <w:sz w:val="24"/>
              <w:szCs w:val="24"/>
              <w:lang w:eastAsia="pt-BR"/>
            </w:rPr>
            <w:t>☐</w:t>
          </w:r>
        </w:sdtContent>
      </w:sdt>
      <w:r w:rsidRPr="00912768">
        <w:rPr>
          <w:rFonts w:cstheme="minorHAnsi"/>
          <w:b/>
          <w:sz w:val="24"/>
          <w:szCs w:val="24"/>
        </w:rPr>
        <w:t xml:space="preserve"> Não</w:t>
      </w:r>
      <w:r w:rsidR="002B1EE5">
        <w:rPr>
          <w:rFonts w:cstheme="minorHAnsi"/>
          <w:b/>
          <w:sz w:val="24"/>
          <w:szCs w:val="24"/>
        </w:rPr>
        <w:t xml:space="preserve"> </w:t>
      </w:r>
    </w:p>
    <w:p w14:paraId="09904D48" w14:textId="68A07F41" w:rsidR="001E5C51" w:rsidRPr="00B632E7" w:rsidRDefault="00017707" w:rsidP="00017707">
      <w:pPr>
        <w:spacing w:after="0" w:line="240" w:lineRule="auto"/>
        <w:ind w:firstLine="0"/>
        <w:rPr>
          <w:rFonts w:cstheme="minorHAnsi"/>
          <w:i/>
          <w:sz w:val="24"/>
          <w:szCs w:val="24"/>
        </w:rPr>
      </w:pPr>
      <w:r w:rsidRPr="00912768">
        <w:rPr>
          <w:rFonts w:cstheme="minorHAnsi"/>
          <w:b/>
          <w:sz w:val="24"/>
          <w:szCs w:val="24"/>
        </w:rPr>
        <w:t>2.</w:t>
      </w:r>
      <w:r w:rsidR="00F31359" w:rsidRPr="00912768">
        <w:rPr>
          <w:rFonts w:cstheme="minorHAnsi"/>
          <w:b/>
          <w:sz w:val="24"/>
          <w:szCs w:val="24"/>
        </w:rPr>
        <w:t>5</w:t>
      </w:r>
      <w:r w:rsidRPr="00912768">
        <w:rPr>
          <w:rFonts w:cstheme="minorHAnsi"/>
          <w:b/>
          <w:sz w:val="24"/>
          <w:szCs w:val="24"/>
        </w:rPr>
        <w:t>.2</w:t>
      </w:r>
      <w:r w:rsidRPr="00912768">
        <w:rPr>
          <w:rFonts w:cstheme="minorHAnsi"/>
          <w:sz w:val="24"/>
          <w:szCs w:val="24"/>
        </w:rPr>
        <w:t xml:space="preserve"> </w:t>
      </w:r>
      <w:r w:rsidR="001E5C51" w:rsidRPr="00912768">
        <w:rPr>
          <w:rFonts w:cstheme="minorHAnsi"/>
          <w:sz w:val="24"/>
          <w:szCs w:val="24"/>
        </w:rPr>
        <w:t xml:space="preserve">A Fundamentação da Contratação e de seus quantitativos também </w:t>
      </w:r>
      <w:r w:rsidR="00BB50E3" w:rsidRPr="00912768">
        <w:rPr>
          <w:rFonts w:cstheme="minorHAnsi"/>
          <w:sz w:val="24"/>
          <w:szCs w:val="24"/>
        </w:rPr>
        <w:t>se encontram</w:t>
      </w:r>
      <w:r w:rsidR="001E5C51" w:rsidRPr="00912768">
        <w:rPr>
          <w:rFonts w:cstheme="minorHAnsi"/>
          <w:sz w:val="24"/>
          <w:szCs w:val="24"/>
        </w:rPr>
        <w:t xml:space="preserve"> pormenorizada em Tópico específico dos Estudos Técnicos Preliminares</w:t>
      </w:r>
      <w:r w:rsidRPr="00912768">
        <w:rPr>
          <w:rFonts w:cstheme="minorHAnsi"/>
          <w:sz w:val="24"/>
          <w:szCs w:val="24"/>
        </w:rPr>
        <w:t xml:space="preserve"> - ETP</w:t>
      </w:r>
      <w:r w:rsidR="001E5C51" w:rsidRPr="00912768">
        <w:rPr>
          <w:rFonts w:cstheme="minorHAnsi"/>
          <w:sz w:val="24"/>
          <w:szCs w:val="24"/>
        </w:rPr>
        <w:t>, apêndice deste Termo de Referência.</w:t>
      </w:r>
    </w:p>
    <w:p w14:paraId="6F49A089" w14:textId="1240B059" w:rsidR="00A86123" w:rsidRPr="00B632E7" w:rsidRDefault="00375AE8" w:rsidP="00017707">
      <w:pPr>
        <w:spacing w:after="0" w:line="240" w:lineRule="auto"/>
        <w:ind w:firstLine="0"/>
        <w:rPr>
          <w:rFonts w:cstheme="minorHAnsi"/>
          <w:b/>
          <w:sz w:val="24"/>
          <w:szCs w:val="24"/>
        </w:rPr>
      </w:pPr>
      <w:r w:rsidRPr="00912768">
        <w:rPr>
          <w:rFonts w:cstheme="minorHAnsi"/>
          <w:b/>
          <w:sz w:val="24"/>
          <w:szCs w:val="24"/>
        </w:rPr>
        <w:t>2.</w:t>
      </w:r>
      <w:r w:rsidR="00F31359" w:rsidRPr="00912768">
        <w:rPr>
          <w:rFonts w:cstheme="minorHAnsi"/>
          <w:b/>
          <w:sz w:val="24"/>
          <w:szCs w:val="24"/>
        </w:rPr>
        <w:t>6</w:t>
      </w:r>
      <w:r w:rsidRPr="00912768">
        <w:rPr>
          <w:rFonts w:cstheme="minorHAnsi"/>
          <w:b/>
          <w:sz w:val="24"/>
          <w:szCs w:val="24"/>
        </w:rPr>
        <w:t xml:space="preserve"> </w:t>
      </w:r>
      <w:r w:rsidR="00B9319A" w:rsidRPr="00912768">
        <w:rPr>
          <w:rFonts w:cstheme="minorHAnsi"/>
          <w:b/>
          <w:sz w:val="24"/>
          <w:szCs w:val="24"/>
        </w:rPr>
        <w:t>Prazo do contrato</w:t>
      </w:r>
      <w:r w:rsidR="00C80665" w:rsidRPr="00912768">
        <w:rPr>
          <w:rFonts w:cstheme="minorHAnsi"/>
          <w:b/>
          <w:sz w:val="24"/>
          <w:szCs w:val="24"/>
        </w:rPr>
        <w:t xml:space="preserve"> e eventual prorrogação</w:t>
      </w:r>
      <w:r w:rsidRPr="00912768">
        <w:rPr>
          <w:rFonts w:cstheme="minorHAnsi"/>
          <w:b/>
          <w:sz w:val="24"/>
          <w:szCs w:val="24"/>
        </w:rPr>
        <w:t>:</w:t>
      </w:r>
      <w:r w:rsidR="00C80665" w:rsidRPr="00912768">
        <w:rPr>
          <w:rFonts w:cstheme="minorHAnsi"/>
          <w:b/>
          <w:sz w:val="24"/>
          <w:szCs w:val="24"/>
        </w:rPr>
        <w:t xml:space="preserve"> </w:t>
      </w:r>
      <w:r w:rsidR="00C80665" w:rsidRPr="00912768">
        <w:rPr>
          <w:rFonts w:cstheme="minorHAnsi"/>
          <w:sz w:val="24"/>
          <w:szCs w:val="24"/>
        </w:rPr>
        <w:t xml:space="preserve">Vide item </w:t>
      </w:r>
      <w:r w:rsidR="009101E3" w:rsidRPr="00912768">
        <w:rPr>
          <w:rFonts w:cstheme="minorHAnsi"/>
          <w:sz w:val="24"/>
          <w:szCs w:val="24"/>
        </w:rPr>
        <w:t>“6”</w:t>
      </w:r>
      <w:r w:rsidR="00C80665" w:rsidRPr="00912768">
        <w:rPr>
          <w:rFonts w:cstheme="minorHAnsi"/>
          <w:color w:val="FF0000"/>
          <w:sz w:val="24"/>
          <w:szCs w:val="24"/>
        </w:rPr>
        <w:t xml:space="preserve"> </w:t>
      </w:r>
      <w:r w:rsidR="00C80665" w:rsidRPr="00912768">
        <w:rPr>
          <w:rFonts w:cstheme="minorHAnsi"/>
          <w:sz w:val="24"/>
          <w:szCs w:val="24"/>
        </w:rPr>
        <w:t>deste Termo de Referência</w:t>
      </w:r>
      <w:r w:rsidR="00EB7A63" w:rsidRPr="00912768">
        <w:rPr>
          <w:rFonts w:cstheme="minorHAnsi"/>
          <w:sz w:val="24"/>
          <w:szCs w:val="24"/>
        </w:rPr>
        <w:t>.</w:t>
      </w:r>
    </w:p>
    <w:p w14:paraId="76A09D7B" w14:textId="77777777" w:rsidR="00CC69B0" w:rsidRPr="00912768" w:rsidRDefault="00CC69B0" w:rsidP="00CC69B0">
      <w:pPr>
        <w:spacing w:after="0" w:line="240" w:lineRule="auto"/>
        <w:ind w:firstLine="0"/>
        <w:rPr>
          <w:rFonts w:cstheme="minorHAnsi"/>
          <w:sz w:val="10"/>
          <w:szCs w:val="10"/>
        </w:rPr>
      </w:pP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CC69B0" w:rsidRPr="00912768" w14:paraId="77433BA1" w14:textId="77777777" w:rsidTr="00CC69B0">
        <w:tc>
          <w:tcPr>
            <w:tcW w:w="9778" w:type="dxa"/>
            <w:shd w:val="clear" w:color="auto" w:fill="D9D9D9" w:themeFill="background1" w:themeFillShade="D9"/>
          </w:tcPr>
          <w:p w14:paraId="0AC65F50" w14:textId="77777777" w:rsidR="00CC69B0" w:rsidRPr="00912768" w:rsidRDefault="006E66FC" w:rsidP="00CC69B0">
            <w:pPr>
              <w:spacing w:after="0" w:line="240" w:lineRule="auto"/>
              <w:ind w:firstLine="0"/>
              <w:jc w:val="center"/>
              <w:rPr>
                <w:rFonts w:cstheme="minorHAnsi"/>
                <w:b/>
                <w:sz w:val="24"/>
                <w:szCs w:val="24"/>
              </w:rPr>
            </w:pPr>
            <w:r w:rsidRPr="00912768">
              <w:rPr>
                <w:rFonts w:cstheme="minorHAnsi"/>
                <w:b/>
                <w:sz w:val="24"/>
                <w:szCs w:val="24"/>
              </w:rPr>
              <w:t>3</w:t>
            </w:r>
            <w:r w:rsidR="00CC69B0" w:rsidRPr="00912768">
              <w:rPr>
                <w:rFonts w:cstheme="minorHAnsi"/>
                <w:b/>
                <w:sz w:val="24"/>
                <w:szCs w:val="24"/>
              </w:rPr>
              <w:t>. FUNDAMENTAÇÃO DA CONTRATAÇÃO</w:t>
            </w:r>
          </w:p>
        </w:tc>
      </w:tr>
    </w:tbl>
    <w:p w14:paraId="695378D6" w14:textId="77777777" w:rsidR="00330CB5" w:rsidRPr="00912768" w:rsidRDefault="00330CB5" w:rsidP="00CB7F9E">
      <w:pPr>
        <w:spacing w:after="0" w:line="240" w:lineRule="auto"/>
        <w:ind w:firstLine="284"/>
        <w:rPr>
          <w:rFonts w:cstheme="minorHAnsi"/>
          <w:sz w:val="10"/>
          <w:szCs w:val="10"/>
        </w:rPr>
      </w:pPr>
    </w:p>
    <w:p w14:paraId="02408B4C" w14:textId="5DE7C9C8" w:rsidR="00EB488B" w:rsidRPr="00EB488B" w:rsidRDefault="00BB50E3" w:rsidP="00EB488B">
      <w:pPr>
        <w:spacing w:after="0"/>
        <w:ind w:firstLine="0"/>
        <w:rPr>
          <w:rFonts w:cstheme="minorHAnsi"/>
        </w:rPr>
      </w:pPr>
      <w:r w:rsidRPr="00912768">
        <w:rPr>
          <w:rFonts w:cstheme="minorHAnsi"/>
          <w:b/>
          <w:sz w:val="24"/>
          <w:szCs w:val="24"/>
        </w:rPr>
        <w:t>3.1</w:t>
      </w:r>
      <w:r w:rsidRPr="00912768">
        <w:rPr>
          <w:rFonts w:cstheme="minorHAnsi"/>
          <w:sz w:val="24"/>
          <w:szCs w:val="24"/>
        </w:rPr>
        <w:t xml:space="preserve"> </w:t>
      </w:r>
      <w:r w:rsidR="00CB7F9E" w:rsidRPr="00912768">
        <w:rPr>
          <w:rFonts w:cstheme="minorHAnsi"/>
          <w:sz w:val="24"/>
          <w:szCs w:val="24"/>
        </w:rPr>
        <w:t xml:space="preserve">A </w:t>
      </w:r>
      <w:r w:rsidR="00EB488B" w:rsidRPr="00EB488B">
        <w:rPr>
          <w:rFonts w:cstheme="minorHAnsi"/>
        </w:rPr>
        <w:t xml:space="preserve"> presente contratação fundamenta-se na necessidade de viabilizar a realização de evento institucional promovido pelo CISVALE, previsto para o dia 22 de junho de 2026, com a participação estimada de 100 (cem) pessoas, entre prefeitos, secretários municipais, técnicos de Meio Ambiente, representantes do Ministério Público, Tribunal de Contas do Estado, Ministério da Integração e do Desenvolvimento Regional e demais convidados.</w:t>
      </w:r>
    </w:p>
    <w:p w14:paraId="012C9424" w14:textId="77777777" w:rsidR="00EB488B" w:rsidRPr="00EB488B" w:rsidRDefault="00EB488B" w:rsidP="00EB488B">
      <w:pPr>
        <w:spacing w:after="0" w:line="240" w:lineRule="auto"/>
        <w:ind w:firstLine="0"/>
        <w:rPr>
          <w:rFonts w:cstheme="minorHAnsi"/>
          <w:sz w:val="24"/>
          <w:szCs w:val="24"/>
        </w:rPr>
      </w:pPr>
      <w:r w:rsidRPr="00EB488B">
        <w:rPr>
          <w:rFonts w:cstheme="minorHAnsi"/>
          <w:sz w:val="24"/>
          <w:szCs w:val="24"/>
        </w:rPr>
        <w:t>O evento tem como objetivo promover apresentações, debates técnicos e alinhamentos institucionais relacionados à gestão ambiental e ao desenvolvimento regional, proporcionando a integração entre os municípios consorciados, órgãos de controle e demais entidades envolvidas nas pautas de interesse comum.</w:t>
      </w:r>
    </w:p>
    <w:p w14:paraId="263BDF08" w14:textId="77777777" w:rsidR="00EB488B" w:rsidRPr="00EB488B" w:rsidRDefault="00EB488B" w:rsidP="00EB488B">
      <w:pPr>
        <w:spacing w:after="0" w:line="240" w:lineRule="auto"/>
        <w:ind w:firstLine="0"/>
        <w:rPr>
          <w:rFonts w:cstheme="minorHAnsi"/>
          <w:sz w:val="24"/>
          <w:szCs w:val="24"/>
        </w:rPr>
      </w:pPr>
      <w:r w:rsidRPr="00EB488B">
        <w:rPr>
          <w:rFonts w:cstheme="minorHAnsi"/>
          <w:sz w:val="24"/>
          <w:szCs w:val="24"/>
        </w:rPr>
        <w:t>A contratação de empresa especializada para disponibilização de espaço adequado e fornecimento de coffee break mostra-se necessária para assegurar condições apropriadas de conforto, organização, atendimento e suporte aos participantes durante a realização das atividades programadas.</w:t>
      </w:r>
    </w:p>
    <w:p w14:paraId="61E7F7FC" w14:textId="77777777" w:rsidR="00EB488B" w:rsidRPr="00EB488B" w:rsidRDefault="00EB488B" w:rsidP="00EB488B">
      <w:pPr>
        <w:spacing w:after="0" w:line="240" w:lineRule="auto"/>
        <w:ind w:firstLine="0"/>
        <w:rPr>
          <w:rFonts w:cstheme="minorHAnsi"/>
          <w:sz w:val="24"/>
          <w:szCs w:val="24"/>
        </w:rPr>
      </w:pPr>
      <w:r w:rsidRPr="00EB488B">
        <w:rPr>
          <w:rFonts w:cstheme="minorHAnsi"/>
          <w:sz w:val="24"/>
          <w:szCs w:val="24"/>
        </w:rPr>
        <w:t>Conforme demonstrado no Estudo Técnico Preliminar, a contratação integrada do espaço e dos serviços de alimentação e apoio operacional foi identificada como a solução mais vantajosa para a Administração, uma vez que proporciona maior eficiência na execução, simplificação da gestão contratual, redução de riscos operacionais e melhor aproveitamento dos recursos humanos, materiais e financeiros disponíveis.</w:t>
      </w:r>
    </w:p>
    <w:p w14:paraId="1B21738D" w14:textId="77777777" w:rsidR="00EB488B" w:rsidRPr="00EB488B" w:rsidRDefault="00EB488B" w:rsidP="00EB488B">
      <w:pPr>
        <w:spacing w:after="0" w:line="240" w:lineRule="auto"/>
        <w:ind w:firstLine="0"/>
        <w:rPr>
          <w:rFonts w:cstheme="minorHAnsi"/>
          <w:sz w:val="24"/>
          <w:szCs w:val="24"/>
        </w:rPr>
      </w:pPr>
      <w:r w:rsidRPr="00EB488B">
        <w:rPr>
          <w:rFonts w:cstheme="minorHAnsi"/>
          <w:sz w:val="24"/>
          <w:szCs w:val="24"/>
        </w:rPr>
        <w:lastRenderedPageBreak/>
        <w:t>Dessa forma, a contratação pretendida encontra-se devidamente justificada pelo interesse público envolvido, sendo indispensável para garantir a adequada realização do evento e o alcance dos objetivos institucionais propostos.</w:t>
      </w:r>
    </w:p>
    <w:p w14:paraId="70F6FD9A" w14:textId="6D5AA0B7" w:rsidR="00B0013B" w:rsidRPr="00B0013B" w:rsidRDefault="00B0013B" w:rsidP="00EB488B">
      <w:pPr>
        <w:spacing w:after="0" w:line="240" w:lineRule="auto"/>
        <w:ind w:firstLine="0"/>
        <w:rPr>
          <w:rFonts w:cstheme="minorHAnsi"/>
          <w:sz w:val="24"/>
          <w:szCs w:val="24"/>
          <w:lang w:eastAsia="pt-BR"/>
        </w:rPr>
      </w:pPr>
      <w:r w:rsidRPr="00B0013B">
        <w:rPr>
          <w:rFonts w:cstheme="minorHAnsi"/>
          <w:sz w:val="24"/>
          <w:szCs w:val="24"/>
          <w:lang w:eastAsia="pt-BR"/>
        </w:rPr>
        <w:t xml:space="preserve">Embora a contratação se enquadre nos limites legais para a dispensa de licitação, o CISVALE busca assegurar a seleção da proposta economicamente mais vantajosa no mercado local. Para esse fim, será publicado Aviso de Manifestação de Interesse para a contratação por Dispensa de Licitação, sem divulgação do valor estimado, como forma de ampliar a competitividade e estimular a participação do maior número possível de fornecedores, de modo que as propostas apresentadas reflitam o menor preço praticável. Ademais, em conformidade com a Resolução nº 117/2023 do CISVALE, </w:t>
      </w:r>
      <w:r w:rsidRPr="001B0D2E">
        <w:rPr>
          <w:rFonts w:cstheme="minorHAnsi"/>
          <w:bCs/>
          <w:sz w:val="24"/>
          <w:szCs w:val="24"/>
        </w:rPr>
        <w:t xml:space="preserve">será observado o disposto no § 4º do art. 7º, o qual prevê que: </w:t>
      </w:r>
      <w:r w:rsidRPr="001B0D2E">
        <w:rPr>
          <w:rFonts w:cstheme="minorHAnsi"/>
          <w:bCs/>
          <w:i/>
          <w:iCs/>
          <w:sz w:val="24"/>
          <w:szCs w:val="24"/>
        </w:rPr>
        <w:t>Na hipótese de dispensa de licitação com base nos incisos I e II do art. 75 da Lei nº 14.133, de 1º de abril de 2021, a estimativa de preços de que trata o caput poderá ser realizada concomitantemente à seleção da proposta economicamente mais vantajosa.</w:t>
      </w:r>
    </w:p>
    <w:p w14:paraId="23F80726" w14:textId="77777777" w:rsidR="00F73099" w:rsidRPr="00912768" w:rsidRDefault="00F73099" w:rsidP="00CB7F9E">
      <w:pPr>
        <w:spacing w:after="0" w:line="240" w:lineRule="auto"/>
        <w:ind w:firstLine="284"/>
        <w:rPr>
          <w:rFonts w:cstheme="minorHAnsi"/>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330CB5" w:rsidRPr="00912768" w14:paraId="3F900D1F" w14:textId="77777777" w:rsidTr="00CC69B0">
        <w:tc>
          <w:tcPr>
            <w:tcW w:w="9778" w:type="dxa"/>
            <w:shd w:val="clear" w:color="auto" w:fill="D9D9D9" w:themeFill="background1" w:themeFillShade="D9"/>
          </w:tcPr>
          <w:p w14:paraId="7D36EF87" w14:textId="77777777" w:rsidR="00330CB5" w:rsidRPr="00912768" w:rsidRDefault="00EE6794" w:rsidP="00507939">
            <w:pPr>
              <w:spacing w:after="0" w:line="240" w:lineRule="auto"/>
              <w:ind w:firstLine="0"/>
              <w:jc w:val="center"/>
              <w:rPr>
                <w:rFonts w:cstheme="minorHAnsi"/>
                <w:b/>
                <w:sz w:val="24"/>
                <w:szCs w:val="24"/>
              </w:rPr>
            </w:pPr>
            <w:r w:rsidRPr="00912768">
              <w:rPr>
                <w:rFonts w:cstheme="minorHAnsi"/>
                <w:b/>
                <w:sz w:val="24"/>
                <w:szCs w:val="24"/>
              </w:rPr>
              <w:t>4</w:t>
            </w:r>
            <w:r w:rsidR="00330CB5" w:rsidRPr="00912768">
              <w:rPr>
                <w:rFonts w:cstheme="minorHAnsi"/>
                <w:b/>
                <w:sz w:val="24"/>
                <w:szCs w:val="24"/>
              </w:rPr>
              <w:t>. SOLUÇÃO COMO UM TODO</w:t>
            </w:r>
          </w:p>
        </w:tc>
      </w:tr>
    </w:tbl>
    <w:p w14:paraId="14543A80" w14:textId="77777777" w:rsidR="00330CB5" w:rsidRPr="00912768" w:rsidRDefault="00330CB5" w:rsidP="00171AF7">
      <w:pPr>
        <w:spacing w:after="0" w:line="240" w:lineRule="auto"/>
        <w:ind w:firstLine="0"/>
        <w:rPr>
          <w:rFonts w:cstheme="minorHAnsi"/>
          <w:i/>
          <w:sz w:val="20"/>
          <w:szCs w:val="20"/>
        </w:rPr>
      </w:pPr>
    </w:p>
    <w:p w14:paraId="7E550AFA" w14:textId="02AB7E57" w:rsidR="00330CB5" w:rsidRPr="00912768" w:rsidRDefault="00EE6794" w:rsidP="00330CB5">
      <w:pPr>
        <w:spacing w:after="0" w:line="240" w:lineRule="auto"/>
        <w:ind w:firstLine="0"/>
        <w:rPr>
          <w:rFonts w:cstheme="minorHAnsi"/>
          <w:sz w:val="24"/>
          <w:szCs w:val="24"/>
        </w:rPr>
      </w:pPr>
      <w:r w:rsidRPr="00912768">
        <w:rPr>
          <w:rFonts w:cstheme="minorHAnsi"/>
          <w:b/>
          <w:sz w:val="24"/>
          <w:szCs w:val="24"/>
        </w:rPr>
        <w:t>4.1</w:t>
      </w:r>
      <w:r w:rsidR="00330CB5" w:rsidRPr="00912768">
        <w:rPr>
          <w:rFonts w:cstheme="minorHAnsi"/>
          <w:b/>
          <w:sz w:val="24"/>
          <w:szCs w:val="24"/>
        </w:rPr>
        <w:t xml:space="preserve"> </w:t>
      </w:r>
      <w:r w:rsidR="00507939" w:rsidRPr="00912768">
        <w:rPr>
          <w:rFonts w:cstheme="minorHAnsi"/>
          <w:b/>
          <w:sz w:val="24"/>
          <w:szCs w:val="24"/>
        </w:rPr>
        <w:t xml:space="preserve">Descrição da solução </w:t>
      </w:r>
      <w:r w:rsidR="00330CB5" w:rsidRPr="00912768">
        <w:rPr>
          <w:rFonts w:cstheme="minorHAnsi"/>
          <w:b/>
          <w:sz w:val="24"/>
          <w:szCs w:val="24"/>
        </w:rPr>
        <w:t>como um todo</w:t>
      </w:r>
      <w:r w:rsidR="00330CB5" w:rsidRPr="00912768">
        <w:rPr>
          <w:rFonts w:cstheme="minorHAnsi"/>
          <w:sz w:val="24"/>
          <w:szCs w:val="24"/>
        </w:rPr>
        <w:t xml:space="preserve">: </w:t>
      </w:r>
    </w:p>
    <w:p w14:paraId="5071B8AF" w14:textId="77777777" w:rsidR="00860CF2" w:rsidRPr="00860CF2" w:rsidRDefault="00860CF2" w:rsidP="00860CF2">
      <w:pPr>
        <w:spacing w:after="0" w:line="240" w:lineRule="auto"/>
        <w:ind w:firstLine="0"/>
        <w:rPr>
          <w:rFonts w:eastAsia="Times New Roman" w:cstheme="minorHAnsi"/>
          <w:sz w:val="24"/>
          <w:szCs w:val="24"/>
        </w:rPr>
      </w:pPr>
      <w:r w:rsidRPr="00860CF2">
        <w:rPr>
          <w:rFonts w:eastAsia="Times New Roman" w:cstheme="minorHAnsi"/>
          <w:sz w:val="24"/>
          <w:szCs w:val="24"/>
        </w:rPr>
        <w:t>A solução consiste na contratação de empresa especializada para a disponibilização de espaço adequado e prestação de serviços de apoio necessários à realização de evento institucional promovido pelo CISVALE, destinado a aproximadamente 100 (cem) participantes, a ser realizado no dia 22 de junho de 2026, no período das 08h00 às 12h00.</w:t>
      </w:r>
    </w:p>
    <w:p w14:paraId="35C6DFBA" w14:textId="77777777" w:rsidR="00860CF2" w:rsidRPr="00860CF2" w:rsidRDefault="00860CF2" w:rsidP="00860CF2">
      <w:pPr>
        <w:spacing w:after="0" w:line="240" w:lineRule="auto"/>
        <w:ind w:firstLine="0"/>
        <w:rPr>
          <w:rFonts w:eastAsia="Times New Roman" w:cstheme="minorHAnsi"/>
          <w:sz w:val="24"/>
          <w:szCs w:val="24"/>
        </w:rPr>
      </w:pPr>
      <w:r w:rsidRPr="00860CF2">
        <w:rPr>
          <w:rFonts w:eastAsia="Times New Roman" w:cstheme="minorHAnsi"/>
          <w:sz w:val="24"/>
          <w:szCs w:val="24"/>
        </w:rPr>
        <w:t>A contratação deverá contemplar, de forma integrada, a disponibilização de ambiente com capacidade compatível com o público estimado, em condições adequadas de conforto, acessibilidade, higiene e segurança, incluindo mobiliário necessário para acomodação dos participantes.</w:t>
      </w:r>
    </w:p>
    <w:p w14:paraId="2981A75B" w14:textId="77777777" w:rsidR="00860CF2" w:rsidRPr="00860CF2" w:rsidRDefault="00860CF2" w:rsidP="00860CF2">
      <w:pPr>
        <w:spacing w:after="0" w:line="240" w:lineRule="auto"/>
        <w:ind w:firstLine="0"/>
        <w:rPr>
          <w:rFonts w:eastAsia="Times New Roman" w:cstheme="minorHAnsi"/>
          <w:sz w:val="24"/>
          <w:szCs w:val="24"/>
        </w:rPr>
      </w:pPr>
      <w:r w:rsidRPr="00860CF2">
        <w:rPr>
          <w:rFonts w:eastAsia="Times New Roman" w:cstheme="minorHAnsi"/>
          <w:sz w:val="24"/>
          <w:szCs w:val="24"/>
        </w:rPr>
        <w:t>Também deverá ser fornecido serviço de coffee break corporativo completo para aproximadamente 100 participantes, contendo, no mínimo, bebidas quentes e geladas, como café, leite, chás, água mineral e sucos, além de salgados variados, mini sanduíches, bolos, cucas, tortas, frutas da estação, biscoitos e doces diversos.</w:t>
      </w:r>
    </w:p>
    <w:p w14:paraId="6DFE1E28" w14:textId="77777777" w:rsidR="00860CF2" w:rsidRPr="00860CF2" w:rsidRDefault="00860CF2" w:rsidP="00860CF2">
      <w:pPr>
        <w:spacing w:after="0" w:line="240" w:lineRule="auto"/>
        <w:ind w:firstLine="0"/>
        <w:rPr>
          <w:rFonts w:eastAsia="Times New Roman" w:cstheme="minorHAnsi"/>
          <w:sz w:val="24"/>
          <w:szCs w:val="24"/>
        </w:rPr>
      </w:pPr>
      <w:r w:rsidRPr="00860CF2">
        <w:rPr>
          <w:rFonts w:eastAsia="Times New Roman" w:cstheme="minorHAnsi"/>
          <w:sz w:val="24"/>
          <w:szCs w:val="24"/>
        </w:rPr>
        <w:t>A solução deverá abranger toda a infraestrutura necessária à execução do objeto, incluindo equipe de apoio para atendimento dos participantes, fornecimento de louças, copos, xícaras, talheres, bandejas, toalhas de mesa e demais utensílios necessários, bem como os serviços de montagem, organização, reposição dos itens durante o evento, limpeza e desmontagem da estrutura utilizada.</w:t>
      </w:r>
    </w:p>
    <w:p w14:paraId="48D7C50A" w14:textId="77777777" w:rsidR="00860CF2" w:rsidRPr="00860CF2" w:rsidRDefault="00860CF2" w:rsidP="00860CF2">
      <w:pPr>
        <w:spacing w:after="0" w:line="240" w:lineRule="auto"/>
        <w:ind w:firstLine="0"/>
        <w:rPr>
          <w:rFonts w:eastAsia="Times New Roman" w:cstheme="minorHAnsi"/>
          <w:sz w:val="24"/>
          <w:szCs w:val="24"/>
        </w:rPr>
      </w:pPr>
      <w:r w:rsidRPr="00860CF2">
        <w:rPr>
          <w:rFonts w:eastAsia="Times New Roman" w:cstheme="minorHAnsi"/>
          <w:sz w:val="24"/>
          <w:szCs w:val="24"/>
        </w:rPr>
        <w:t>A contratação visa assegurar a adequada realização do evento, proporcionando ambiente apropriado para apresentações, reuniões e debates técnicos, com qualidade, organização e suporte compatíveis com a relevância institucional do encontro e o perfil dos participantes.</w:t>
      </w:r>
    </w:p>
    <w:p w14:paraId="70065D9A" w14:textId="4C18AF5E" w:rsidR="00330CB5" w:rsidRPr="00912768" w:rsidRDefault="00EE6794" w:rsidP="00171AF7">
      <w:pPr>
        <w:spacing w:after="0" w:line="240" w:lineRule="auto"/>
        <w:ind w:firstLine="0"/>
        <w:rPr>
          <w:rFonts w:cstheme="minorHAnsi"/>
          <w:i/>
          <w:sz w:val="20"/>
          <w:szCs w:val="20"/>
        </w:rPr>
      </w:pPr>
      <w:r w:rsidRPr="00912768">
        <w:rPr>
          <w:rFonts w:cstheme="minorHAnsi"/>
          <w:b/>
          <w:sz w:val="24"/>
          <w:szCs w:val="24"/>
        </w:rPr>
        <w:t>4.2</w:t>
      </w:r>
      <w:r w:rsidR="00507939" w:rsidRPr="00912768">
        <w:rPr>
          <w:rFonts w:cstheme="minorHAnsi"/>
          <w:b/>
          <w:sz w:val="24"/>
          <w:szCs w:val="24"/>
        </w:rPr>
        <w:t xml:space="preserve"> Ciclo de vida do objeto</w:t>
      </w:r>
      <w:r w:rsidR="006267B1">
        <w:rPr>
          <w:rFonts w:cstheme="minorHAnsi"/>
          <w:b/>
          <w:sz w:val="24"/>
          <w:szCs w:val="24"/>
        </w:rPr>
        <w:t>:</w:t>
      </w:r>
    </w:p>
    <w:p w14:paraId="21C22252" w14:textId="7798BC24" w:rsidR="001E0848" w:rsidRPr="00912768" w:rsidRDefault="00860411" w:rsidP="001E0848">
      <w:pPr>
        <w:spacing w:after="0" w:line="240" w:lineRule="auto"/>
        <w:ind w:firstLine="0"/>
        <w:rPr>
          <w:rFonts w:cstheme="minorHAnsi"/>
          <w:color w:val="FF0000"/>
          <w:sz w:val="24"/>
          <w:szCs w:val="24"/>
        </w:rPr>
      </w:pPr>
      <w:r w:rsidRPr="00860411">
        <w:rPr>
          <w:rFonts w:cstheme="minorHAnsi"/>
          <w:sz w:val="24"/>
          <w:szCs w:val="24"/>
        </w:rPr>
        <w:t>O ciclo de vida do objeto compreende a preparação, execução e encerramento dos serviços necessários à realização do evento institucional. Inicia-se com a organização e disponibilização do espaço e da infraestrutura contratada, incluindo o coffee break e equipe de apoio, segue com a prestação dos serviços durante o evento e encerra-se com a desmontagem da estrutura, limpeza do local e recebimento dos serviços pela Administração. Por se tratar de evento específico e de curta duração, o ciclo de vida do objeto limita-se ao período necessário para sua completa execução.</w:t>
      </w: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1E0848" w:rsidRPr="00912768" w14:paraId="5D05C8F1" w14:textId="77777777" w:rsidTr="00A552C1">
        <w:tc>
          <w:tcPr>
            <w:tcW w:w="9778" w:type="dxa"/>
            <w:shd w:val="clear" w:color="auto" w:fill="D9D9D9" w:themeFill="background1" w:themeFillShade="D9"/>
          </w:tcPr>
          <w:p w14:paraId="2FAB631B" w14:textId="77777777" w:rsidR="001E0848" w:rsidRPr="00912768" w:rsidRDefault="00EE6794" w:rsidP="00A552C1">
            <w:pPr>
              <w:spacing w:after="0" w:line="240" w:lineRule="auto"/>
              <w:ind w:firstLine="0"/>
              <w:jc w:val="center"/>
              <w:rPr>
                <w:rFonts w:cstheme="minorHAnsi"/>
                <w:b/>
                <w:sz w:val="24"/>
                <w:szCs w:val="24"/>
              </w:rPr>
            </w:pPr>
            <w:r w:rsidRPr="00912768">
              <w:rPr>
                <w:rFonts w:cstheme="minorHAnsi"/>
                <w:b/>
                <w:sz w:val="24"/>
                <w:szCs w:val="24"/>
              </w:rPr>
              <w:t>5</w:t>
            </w:r>
            <w:r w:rsidR="001E0848" w:rsidRPr="00912768">
              <w:rPr>
                <w:rFonts w:cstheme="minorHAnsi"/>
                <w:b/>
                <w:sz w:val="24"/>
                <w:szCs w:val="24"/>
              </w:rPr>
              <w:t>. REQUISITOS ESPECÍFICOS DA CONTRATAÇÃO</w:t>
            </w:r>
          </w:p>
        </w:tc>
      </w:tr>
    </w:tbl>
    <w:p w14:paraId="41FA9FFD" w14:textId="77777777" w:rsidR="001E0848" w:rsidRPr="00912768" w:rsidRDefault="001E0848" w:rsidP="001E0848">
      <w:pPr>
        <w:spacing w:after="0" w:line="240" w:lineRule="auto"/>
        <w:ind w:firstLine="0"/>
        <w:rPr>
          <w:rFonts w:cstheme="minorHAnsi"/>
          <w:sz w:val="10"/>
          <w:szCs w:val="10"/>
        </w:rPr>
      </w:pPr>
    </w:p>
    <w:p w14:paraId="46D88FF7" w14:textId="77777777" w:rsidR="0062018E" w:rsidRPr="00912768" w:rsidRDefault="00000000" w:rsidP="0062018E">
      <w:pPr>
        <w:spacing w:after="0" w:line="240" w:lineRule="auto"/>
        <w:ind w:firstLine="0"/>
        <w:rPr>
          <w:rFonts w:cstheme="minorHAnsi"/>
          <w:sz w:val="24"/>
          <w:szCs w:val="24"/>
        </w:rPr>
      </w:pPr>
      <w:sdt>
        <w:sdtPr>
          <w:rPr>
            <w:rFonts w:eastAsia="Times New Roman" w:cstheme="minorHAnsi"/>
            <w:b/>
            <w:color w:val="000000"/>
            <w:sz w:val="24"/>
            <w:szCs w:val="24"/>
            <w:lang w:eastAsia="pt-BR"/>
          </w:rPr>
          <w:id w:val="-1741171710"/>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color w:val="000000"/>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 xml:space="preserve">O objeto a ser contratado </w:t>
      </w:r>
      <w:r w:rsidR="0062018E" w:rsidRPr="00912768">
        <w:rPr>
          <w:rFonts w:cstheme="minorHAnsi"/>
          <w:b/>
          <w:sz w:val="24"/>
          <w:szCs w:val="24"/>
        </w:rPr>
        <w:t>não exige</w:t>
      </w:r>
      <w:r w:rsidR="0062018E" w:rsidRPr="00912768">
        <w:rPr>
          <w:rFonts w:cstheme="minorHAnsi"/>
          <w:sz w:val="24"/>
          <w:szCs w:val="24"/>
        </w:rPr>
        <w:t xml:space="preserve"> requisitos específicos ou condições indispensáveis para atender à prestação contratual.</w:t>
      </w:r>
    </w:p>
    <w:p w14:paraId="7D17D583" w14:textId="21020B9F" w:rsidR="0062018E" w:rsidRPr="00912768" w:rsidRDefault="00000000" w:rsidP="0062018E">
      <w:pPr>
        <w:spacing w:after="0" w:line="240" w:lineRule="auto"/>
        <w:ind w:firstLine="0"/>
        <w:rPr>
          <w:rFonts w:cstheme="minorHAnsi"/>
          <w:sz w:val="24"/>
          <w:szCs w:val="24"/>
        </w:rPr>
      </w:pPr>
      <w:sdt>
        <w:sdtPr>
          <w:rPr>
            <w:rFonts w:eastAsia="Times New Roman" w:cstheme="minorHAnsi"/>
            <w:b/>
            <w:color w:val="000000"/>
            <w:sz w:val="24"/>
            <w:szCs w:val="24"/>
            <w:lang w:eastAsia="pt-BR"/>
          </w:rPr>
          <w:id w:val="2131279126"/>
          <w14:checkbox>
            <w14:checked w14:val="1"/>
            <w14:checkedState w14:val="0078" w14:font="Wingdings"/>
            <w14:uncheckedState w14:val="2610" w14:font="MS Gothic"/>
          </w14:checkbox>
        </w:sdtPr>
        <w:sdtContent>
          <w:r w:rsidR="009718E8" w:rsidRPr="00912768">
            <w:rPr>
              <w:rFonts w:eastAsia="Times New Roman" w:cstheme="minorHAnsi"/>
              <w:b/>
              <w:color w:val="000000"/>
              <w:sz w:val="24"/>
              <w:szCs w:val="24"/>
              <w:lang w:eastAsia="pt-BR"/>
            </w:rPr>
            <w:sym w:font="Wingdings" w:char="F078"/>
          </w:r>
        </w:sdtContent>
      </w:sdt>
      <w:r w:rsidR="0062018E" w:rsidRPr="00912768">
        <w:rPr>
          <w:rFonts w:cstheme="minorHAnsi"/>
          <w:b/>
          <w:sz w:val="24"/>
          <w:szCs w:val="24"/>
        </w:rPr>
        <w:t xml:space="preserve"> </w:t>
      </w:r>
      <w:r w:rsidR="0062018E" w:rsidRPr="00912768">
        <w:rPr>
          <w:rFonts w:cstheme="minorHAnsi"/>
          <w:sz w:val="24"/>
          <w:szCs w:val="24"/>
        </w:rPr>
        <w:t>O objeto a ser contratado</w:t>
      </w:r>
      <w:r w:rsidR="0062018E" w:rsidRPr="00912768">
        <w:rPr>
          <w:rFonts w:cstheme="minorHAnsi"/>
          <w:b/>
          <w:sz w:val="24"/>
          <w:szCs w:val="24"/>
        </w:rPr>
        <w:t xml:space="preserve"> exige </w:t>
      </w:r>
      <w:r w:rsidR="0062018E" w:rsidRPr="00912768">
        <w:rPr>
          <w:rFonts w:cstheme="minorHAnsi"/>
          <w:sz w:val="24"/>
          <w:szCs w:val="24"/>
        </w:rPr>
        <w:t>o atendimento aos seguintes requisitos:</w:t>
      </w:r>
    </w:p>
    <w:p w14:paraId="1666FA2E" w14:textId="46B3073A" w:rsidR="0062018E" w:rsidRDefault="00000000" w:rsidP="0062018E">
      <w:pPr>
        <w:spacing w:after="0" w:line="240" w:lineRule="auto"/>
        <w:ind w:left="284" w:firstLine="0"/>
        <w:rPr>
          <w:rFonts w:cstheme="minorHAnsi"/>
          <w:sz w:val="24"/>
          <w:szCs w:val="24"/>
        </w:rPr>
      </w:pPr>
      <w:sdt>
        <w:sdtPr>
          <w:rPr>
            <w:rFonts w:eastAsia="Times New Roman" w:cstheme="minorHAnsi"/>
            <w:b/>
            <w:sz w:val="24"/>
            <w:szCs w:val="24"/>
            <w:lang w:eastAsia="pt-BR"/>
          </w:rPr>
          <w:id w:val="135536447"/>
          <w14:checkbox>
            <w14:checked w14:val="1"/>
            <w14:checkedState w14:val="0078" w14:font="Wingdings"/>
            <w14:uncheckedState w14:val="2610" w14:font="MS Gothic"/>
          </w14:checkbox>
        </w:sdtPr>
        <w:sdtContent>
          <w:r w:rsidR="00956AC1" w:rsidRPr="00912768">
            <w:rPr>
              <w:rFonts w:eastAsia="Times New Roman" w:cstheme="minorHAnsi"/>
              <w:b/>
              <w:sz w:val="24"/>
              <w:szCs w:val="24"/>
              <w:lang w:eastAsia="pt-BR"/>
            </w:rPr>
            <w:sym w:font="Wingdings" w:char="F078"/>
          </w:r>
        </w:sdtContent>
      </w:sdt>
      <w:r w:rsidR="0062018E" w:rsidRPr="00912768">
        <w:rPr>
          <w:rFonts w:cstheme="minorHAnsi"/>
          <w:b/>
          <w:sz w:val="24"/>
          <w:szCs w:val="24"/>
        </w:rPr>
        <w:t xml:space="preserve"> Condições de execução</w:t>
      </w:r>
      <w:r w:rsidR="0062018E" w:rsidRPr="00912768">
        <w:rPr>
          <w:rFonts w:cstheme="minorHAnsi"/>
          <w:sz w:val="24"/>
          <w:szCs w:val="24"/>
        </w:rPr>
        <w:t>:</w:t>
      </w:r>
    </w:p>
    <w:p w14:paraId="2147FDA7" w14:textId="77777777" w:rsidR="00465DED" w:rsidRPr="00465DED" w:rsidRDefault="00465DED" w:rsidP="00465DED">
      <w:pPr>
        <w:spacing w:after="0" w:line="240" w:lineRule="auto"/>
        <w:ind w:left="284" w:firstLine="0"/>
        <w:rPr>
          <w:rFonts w:cstheme="minorHAnsi"/>
          <w:sz w:val="24"/>
          <w:szCs w:val="24"/>
        </w:rPr>
      </w:pPr>
      <w:r w:rsidRPr="00465DED">
        <w:rPr>
          <w:rFonts w:cstheme="minorHAnsi"/>
          <w:sz w:val="24"/>
          <w:szCs w:val="24"/>
        </w:rPr>
        <w:t xml:space="preserve">Os serviços deverão ser executados no dia </w:t>
      </w:r>
      <w:r w:rsidRPr="00465DED">
        <w:rPr>
          <w:rFonts w:cstheme="minorHAnsi"/>
          <w:b/>
          <w:bCs/>
          <w:sz w:val="24"/>
          <w:szCs w:val="24"/>
        </w:rPr>
        <w:t>22 de junho de 2026</w:t>
      </w:r>
      <w:r w:rsidRPr="00465DED">
        <w:rPr>
          <w:rFonts w:cstheme="minorHAnsi"/>
          <w:sz w:val="24"/>
          <w:szCs w:val="24"/>
        </w:rPr>
        <w:t xml:space="preserve">, no período das </w:t>
      </w:r>
      <w:r w:rsidRPr="00465DED">
        <w:rPr>
          <w:rFonts w:cstheme="minorHAnsi"/>
          <w:b/>
          <w:bCs/>
          <w:sz w:val="24"/>
          <w:szCs w:val="24"/>
        </w:rPr>
        <w:t>08h00 às 12h00</w:t>
      </w:r>
      <w:r w:rsidRPr="00465DED">
        <w:rPr>
          <w:rFonts w:cstheme="minorHAnsi"/>
          <w:sz w:val="24"/>
          <w:szCs w:val="24"/>
        </w:rPr>
        <w:t>, em local disponibilizado pela contratada, com capacidade mínima para 100 (cem) participantes.</w:t>
      </w:r>
    </w:p>
    <w:p w14:paraId="61DAB74C" w14:textId="77777777" w:rsidR="00465DED" w:rsidRPr="00465DED" w:rsidRDefault="00465DED" w:rsidP="00465DED">
      <w:pPr>
        <w:spacing w:after="0" w:line="240" w:lineRule="auto"/>
        <w:ind w:left="284" w:firstLine="0"/>
        <w:rPr>
          <w:rFonts w:cstheme="minorHAnsi"/>
          <w:sz w:val="24"/>
          <w:szCs w:val="24"/>
        </w:rPr>
      </w:pPr>
      <w:r w:rsidRPr="00465DED">
        <w:rPr>
          <w:rFonts w:cstheme="minorHAnsi"/>
          <w:sz w:val="24"/>
          <w:szCs w:val="24"/>
        </w:rPr>
        <w:t>A contratada deverá disponibilizar toda a infraestrutura necessária para a realização do evento, incluindo espaço adequado, mobiliário, utensílios, equipe de apoio, montagem, organização, reposição dos itens de alimentação e bebidas durante o evento, limpeza e desmontagem ao término das atividades.</w:t>
      </w:r>
    </w:p>
    <w:p w14:paraId="1EB6D154" w14:textId="77777777" w:rsidR="00465DED" w:rsidRPr="00465DED" w:rsidRDefault="00465DED" w:rsidP="00465DED">
      <w:pPr>
        <w:spacing w:after="0" w:line="240" w:lineRule="auto"/>
        <w:ind w:left="284" w:firstLine="0"/>
        <w:rPr>
          <w:rFonts w:cstheme="minorHAnsi"/>
          <w:sz w:val="24"/>
          <w:szCs w:val="24"/>
        </w:rPr>
      </w:pPr>
      <w:r w:rsidRPr="00465DED">
        <w:rPr>
          <w:rFonts w:cstheme="minorHAnsi"/>
          <w:sz w:val="24"/>
          <w:szCs w:val="24"/>
        </w:rPr>
        <w:t>O coffee break deverá estar disponível durante a realização do evento, atendendo ao quantitativo estimado de participantes e observando padrões adequados de qualidade, higiene e segurança alimentar.</w:t>
      </w:r>
    </w:p>
    <w:p w14:paraId="66893A83" w14:textId="77777777" w:rsidR="00465DED" w:rsidRPr="00465DED" w:rsidRDefault="00465DED" w:rsidP="00465DED">
      <w:pPr>
        <w:spacing w:after="0" w:line="240" w:lineRule="auto"/>
        <w:ind w:left="284" w:firstLine="0"/>
        <w:rPr>
          <w:rFonts w:cstheme="minorHAnsi"/>
          <w:sz w:val="24"/>
          <w:szCs w:val="24"/>
        </w:rPr>
      </w:pPr>
      <w:r w:rsidRPr="00465DED">
        <w:rPr>
          <w:rFonts w:cstheme="minorHAnsi"/>
          <w:sz w:val="24"/>
          <w:szCs w:val="24"/>
        </w:rPr>
        <w:t>Toda a estrutura deverá estar devidamente preparada antes do início do evento, cabendo à contratada a responsabilidade pela execução integral dos serviços contratados.</w:t>
      </w:r>
    </w:p>
    <w:p w14:paraId="02A35CF3" w14:textId="77777777" w:rsidR="00291084" w:rsidRPr="00C43FB0" w:rsidRDefault="00291084" w:rsidP="0000296D">
      <w:pPr>
        <w:pStyle w:val="Corpodetexto"/>
        <w:ind w:left="707" w:right="-1"/>
        <w:jc w:val="both"/>
        <w:rPr>
          <w:rFonts w:asciiTheme="minorHAnsi" w:hAnsiTheme="minorHAnsi" w:cstheme="minorHAnsi"/>
        </w:rPr>
      </w:pPr>
      <w:r w:rsidRPr="00C43FB0">
        <w:rPr>
          <w:rFonts w:ascii="Segoe UI Symbol" w:hAnsi="Segoe UI Symbol" w:cs="Segoe UI Symbol"/>
          <w:b/>
          <w:bCs/>
        </w:rPr>
        <w:t>☒</w:t>
      </w:r>
      <w:r w:rsidRPr="00C43FB0">
        <w:rPr>
          <w:rFonts w:asciiTheme="minorHAnsi" w:hAnsiTheme="minorHAnsi" w:cstheme="minorHAnsi"/>
          <w:b/>
          <w:bCs/>
        </w:rPr>
        <w:t xml:space="preserve"> </w:t>
      </w:r>
      <w:r w:rsidRPr="00C43FB0">
        <w:rPr>
          <w:rFonts w:asciiTheme="minorHAnsi" w:hAnsiTheme="minorHAnsi" w:cstheme="minorHAnsi"/>
          <w:color w:val="000000"/>
        </w:rPr>
        <w:t>Observar</w:t>
      </w:r>
      <w:r w:rsidRPr="00C43FB0">
        <w:rPr>
          <w:rFonts w:asciiTheme="minorHAnsi" w:hAnsiTheme="minorHAnsi" w:cstheme="minorHAnsi"/>
          <w:color w:val="000000"/>
          <w:spacing w:val="-14"/>
        </w:rPr>
        <w:t xml:space="preserve"> </w:t>
      </w:r>
      <w:r w:rsidRPr="00C43FB0">
        <w:rPr>
          <w:rFonts w:asciiTheme="minorHAnsi" w:hAnsiTheme="minorHAnsi" w:cstheme="minorHAnsi"/>
          <w:color w:val="000000"/>
        </w:rPr>
        <w:t>os</w:t>
      </w:r>
      <w:r w:rsidRPr="00C43FB0">
        <w:rPr>
          <w:rFonts w:asciiTheme="minorHAnsi" w:hAnsiTheme="minorHAnsi" w:cstheme="minorHAnsi"/>
          <w:color w:val="000000"/>
          <w:spacing w:val="-13"/>
        </w:rPr>
        <w:t xml:space="preserve"> </w:t>
      </w:r>
      <w:r w:rsidRPr="00C43FB0">
        <w:rPr>
          <w:rFonts w:asciiTheme="minorHAnsi" w:hAnsiTheme="minorHAnsi" w:cstheme="minorHAnsi"/>
          <w:color w:val="000000"/>
        </w:rPr>
        <w:t>seguintes</w:t>
      </w:r>
      <w:r w:rsidRPr="00C43FB0">
        <w:rPr>
          <w:rFonts w:asciiTheme="minorHAnsi" w:hAnsiTheme="minorHAnsi" w:cstheme="minorHAnsi"/>
          <w:color w:val="000000"/>
          <w:spacing w:val="-14"/>
        </w:rPr>
        <w:t xml:space="preserve"> </w:t>
      </w:r>
      <w:r w:rsidRPr="00C43FB0">
        <w:rPr>
          <w:rFonts w:asciiTheme="minorHAnsi" w:hAnsiTheme="minorHAnsi" w:cstheme="minorHAnsi"/>
          <w:color w:val="000000"/>
        </w:rPr>
        <w:t>requisitos</w:t>
      </w:r>
      <w:r w:rsidRPr="00C43FB0">
        <w:rPr>
          <w:rFonts w:asciiTheme="minorHAnsi" w:hAnsiTheme="minorHAnsi" w:cstheme="minorHAnsi"/>
          <w:color w:val="000000"/>
          <w:spacing w:val="-13"/>
        </w:rPr>
        <w:t xml:space="preserve"> </w:t>
      </w:r>
      <w:r w:rsidRPr="00C43FB0">
        <w:rPr>
          <w:rFonts w:asciiTheme="minorHAnsi" w:hAnsiTheme="minorHAnsi" w:cstheme="minorHAnsi"/>
          <w:color w:val="000000"/>
        </w:rPr>
        <w:t>de</w:t>
      </w:r>
      <w:r w:rsidRPr="00C43FB0">
        <w:rPr>
          <w:rFonts w:asciiTheme="minorHAnsi" w:hAnsiTheme="minorHAnsi" w:cstheme="minorHAnsi"/>
          <w:color w:val="000000"/>
          <w:spacing w:val="-14"/>
        </w:rPr>
        <w:t xml:space="preserve"> </w:t>
      </w:r>
      <w:r w:rsidRPr="00C43FB0">
        <w:rPr>
          <w:rFonts w:asciiTheme="minorHAnsi" w:hAnsiTheme="minorHAnsi" w:cstheme="minorHAnsi"/>
          <w:color w:val="000000"/>
        </w:rPr>
        <w:t>qualidade,</w:t>
      </w:r>
      <w:r w:rsidRPr="00C43FB0">
        <w:rPr>
          <w:rFonts w:asciiTheme="minorHAnsi" w:hAnsiTheme="minorHAnsi" w:cstheme="minorHAnsi"/>
          <w:color w:val="000000"/>
          <w:spacing w:val="-13"/>
        </w:rPr>
        <w:t xml:space="preserve"> </w:t>
      </w:r>
      <w:r w:rsidRPr="00C43FB0">
        <w:rPr>
          <w:rFonts w:asciiTheme="minorHAnsi" w:hAnsiTheme="minorHAnsi" w:cstheme="minorHAnsi"/>
          <w:color w:val="000000"/>
        </w:rPr>
        <w:t>rendimento,</w:t>
      </w:r>
      <w:r w:rsidRPr="00C43FB0">
        <w:rPr>
          <w:rFonts w:asciiTheme="minorHAnsi" w:hAnsiTheme="minorHAnsi" w:cstheme="minorHAnsi"/>
          <w:color w:val="000000"/>
          <w:spacing w:val="-14"/>
        </w:rPr>
        <w:t xml:space="preserve"> </w:t>
      </w:r>
      <w:r w:rsidRPr="00C43FB0">
        <w:rPr>
          <w:rFonts w:asciiTheme="minorHAnsi" w:hAnsiTheme="minorHAnsi" w:cstheme="minorHAnsi"/>
          <w:color w:val="000000"/>
        </w:rPr>
        <w:t>compatibilidade,</w:t>
      </w:r>
      <w:r w:rsidRPr="00C43FB0">
        <w:rPr>
          <w:rFonts w:asciiTheme="minorHAnsi" w:hAnsiTheme="minorHAnsi" w:cstheme="minorHAnsi"/>
          <w:color w:val="000000"/>
          <w:spacing w:val="-13"/>
        </w:rPr>
        <w:t xml:space="preserve"> </w:t>
      </w:r>
      <w:r w:rsidRPr="00C43FB0">
        <w:rPr>
          <w:rFonts w:asciiTheme="minorHAnsi" w:hAnsiTheme="minorHAnsi" w:cstheme="minorHAnsi"/>
          <w:color w:val="000000"/>
        </w:rPr>
        <w:t>durabilidade</w:t>
      </w:r>
      <w:r w:rsidRPr="00C43FB0">
        <w:rPr>
          <w:rFonts w:asciiTheme="minorHAnsi" w:hAnsiTheme="minorHAnsi" w:cstheme="minorHAnsi"/>
          <w:color w:val="000000"/>
          <w:spacing w:val="-14"/>
        </w:rPr>
        <w:t xml:space="preserve"> </w:t>
      </w:r>
      <w:r w:rsidRPr="00C43FB0">
        <w:rPr>
          <w:rFonts w:asciiTheme="minorHAnsi" w:hAnsiTheme="minorHAnsi" w:cstheme="minorHAnsi"/>
          <w:color w:val="000000"/>
        </w:rPr>
        <w:t>e</w:t>
      </w:r>
      <w:r w:rsidRPr="00C43FB0">
        <w:rPr>
          <w:rFonts w:asciiTheme="minorHAnsi" w:hAnsiTheme="minorHAnsi" w:cstheme="minorHAnsi"/>
          <w:color w:val="000000"/>
          <w:spacing w:val="-13"/>
        </w:rPr>
        <w:t xml:space="preserve"> </w:t>
      </w:r>
      <w:r w:rsidRPr="00C43FB0">
        <w:rPr>
          <w:rFonts w:asciiTheme="minorHAnsi" w:hAnsiTheme="minorHAnsi" w:cstheme="minorHAnsi"/>
          <w:color w:val="000000"/>
        </w:rPr>
        <w:t xml:space="preserve">segurança </w:t>
      </w:r>
      <w:r w:rsidRPr="00C43FB0">
        <w:rPr>
          <w:rFonts w:asciiTheme="minorHAnsi" w:hAnsiTheme="minorHAnsi" w:cstheme="minorHAnsi"/>
          <w:i/>
          <w:color w:val="000000"/>
        </w:rPr>
        <w:t>(descrever</w:t>
      </w:r>
      <w:r w:rsidRPr="00C43FB0">
        <w:rPr>
          <w:rFonts w:asciiTheme="minorHAnsi" w:hAnsiTheme="minorHAnsi" w:cstheme="minorHAnsi"/>
          <w:i/>
          <w:color w:val="000000"/>
          <w:spacing w:val="-4"/>
        </w:rPr>
        <w:t xml:space="preserve"> </w:t>
      </w:r>
      <w:r w:rsidRPr="00C43FB0">
        <w:rPr>
          <w:rFonts w:asciiTheme="minorHAnsi" w:hAnsiTheme="minorHAnsi" w:cstheme="minorHAnsi"/>
          <w:i/>
          <w:color w:val="000000"/>
        </w:rPr>
        <w:t>e</w:t>
      </w:r>
      <w:r w:rsidRPr="00C43FB0">
        <w:rPr>
          <w:rFonts w:asciiTheme="minorHAnsi" w:hAnsiTheme="minorHAnsi" w:cstheme="minorHAnsi"/>
          <w:i/>
          <w:color w:val="000000"/>
          <w:spacing w:val="-7"/>
        </w:rPr>
        <w:t xml:space="preserve"> </w:t>
      </w:r>
      <w:r w:rsidRPr="00C43FB0">
        <w:rPr>
          <w:rFonts w:asciiTheme="minorHAnsi" w:hAnsiTheme="minorHAnsi" w:cstheme="minorHAnsi"/>
          <w:i/>
          <w:color w:val="000000"/>
        </w:rPr>
        <w:t>justificar)</w:t>
      </w:r>
      <w:r w:rsidRPr="00C43FB0">
        <w:rPr>
          <w:rFonts w:asciiTheme="minorHAnsi" w:hAnsiTheme="minorHAnsi" w:cstheme="minorHAnsi"/>
          <w:color w:val="000000"/>
        </w:rPr>
        <w:t>:</w:t>
      </w:r>
      <w:r w:rsidRPr="00C43FB0">
        <w:rPr>
          <w:rFonts w:asciiTheme="minorHAnsi" w:hAnsiTheme="minorHAnsi" w:cstheme="minorHAnsi"/>
          <w:color w:val="000000"/>
          <w:spacing w:val="40"/>
        </w:rPr>
        <w:t xml:space="preserve"> </w:t>
      </w:r>
      <w:r w:rsidRPr="00C43FB0">
        <w:rPr>
          <w:rFonts w:asciiTheme="minorHAnsi" w:hAnsiTheme="minorHAnsi" w:cstheme="minorHAnsi"/>
          <w:color w:val="000000"/>
        </w:rPr>
        <w:t>Deverá</w:t>
      </w:r>
      <w:r w:rsidRPr="00C43FB0">
        <w:rPr>
          <w:rFonts w:asciiTheme="minorHAnsi" w:hAnsiTheme="minorHAnsi" w:cstheme="minorHAnsi"/>
          <w:color w:val="000000"/>
          <w:spacing w:val="-4"/>
        </w:rPr>
        <w:t xml:space="preserve"> </w:t>
      </w:r>
      <w:r w:rsidRPr="00C43FB0">
        <w:rPr>
          <w:rFonts w:asciiTheme="minorHAnsi" w:hAnsiTheme="minorHAnsi" w:cstheme="minorHAnsi"/>
          <w:color w:val="000000"/>
        </w:rPr>
        <w:t>ser</w:t>
      </w:r>
      <w:r w:rsidRPr="00C43FB0">
        <w:rPr>
          <w:rFonts w:asciiTheme="minorHAnsi" w:hAnsiTheme="minorHAnsi" w:cstheme="minorHAnsi"/>
          <w:color w:val="000000"/>
          <w:spacing w:val="-4"/>
        </w:rPr>
        <w:t xml:space="preserve"> </w:t>
      </w:r>
      <w:r w:rsidRPr="00C43FB0">
        <w:rPr>
          <w:rFonts w:asciiTheme="minorHAnsi" w:hAnsiTheme="minorHAnsi" w:cstheme="minorHAnsi"/>
          <w:color w:val="000000"/>
        </w:rPr>
        <w:t>garantida</w:t>
      </w:r>
      <w:r w:rsidRPr="00C43FB0">
        <w:rPr>
          <w:rFonts w:asciiTheme="minorHAnsi" w:hAnsiTheme="minorHAnsi" w:cstheme="minorHAnsi"/>
          <w:color w:val="000000"/>
          <w:spacing w:val="-4"/>
        </w:rPr>
        <w:t xml:space="preserve"> </w:t>
      </w:r>
      <w:r w:rsidRPr="00C43FB0">
        <w:rPr>
          <w:rFonts w:asciiTheme="minorHAnsi" w:hAnsiTheme="minorHAnsi" w:cstheme="minorHAnsi"/>
          <w:color w:val="000000"/>
        </w:rPr>
        <w:t>pela</w:t>
      </w:r>
      <w:r w:rsidRPr="00C43FB0">
        <w:rPr>
          <w:rFonts w:asciiTheme="minorHAnsi" w:hAnsiTheme="minorHAnsi" w:cstheme="minorHAnsi"/>
          <w:color w:val="000000"/>
          <w:spacing w:val="-7"/>
        </w:rPr>
        <w:t xml:space="preserve"> </w:t>
      </w:r>
      <w:r w:rsidRPr="00C43FB0">
        <w:rPr>
          <w:rFonts w:asciiTheme="minorHAnsi" w:hAnsiTheme="minorHAnsi" w:cstheme="minorHAnsi"/>
          <w:color w:val="000000"/>
        </w:rPr>
        <w:t>(s)</w:t>
      </w:r>
      <w:r w:rsidRPr="00C43FB0">
        <w:rPr>
          <w:rFonts w:asciiTheme="minorHAnsi" w:hAnsiTheme="minorHAnsi" w:cstheme="minorHAnsi"/>
          <w:color w:val="000000"/>
          <w:spacing w:val="-6"/>
        </w:rPr>
        <w:t xml:space="preserve"> </w:t>
      </w:r>
      <w:r w:rsidRPr="00C43FB0">
        <w:rPr>
          <w:rFonts w:asciiTheme="minorHAnsi" w:hAnsiTheme="minorHAnsi" w:cstheme="minorHAnsi"/>
          <w:color w:val="000000"/>
        </w:rPr>
        <w:t>empresa</w:t>
      </w:r>
      <w:r w:rsidRPr="00C43FB0">
        <w:rPr>
          <w:rFonts w:asciiTheme="minorHAnsi" w:hAnsiTheme="minorHAnsi" w:cstheme="minorHAnsi"/>
          <w:color w:val="000000"/>
          <w:spacing w:val="-7"/>
        </w:rPr>
        <w:t xml:space="preserve"> </w:t>
      </w:r>
      <w:r w:rsidRPr="00C43FB0">
        <w:rPr>
          <w:rFonts w:asciiTheme="minorHAnsi" w:hAnsiTheme="minorHAnsi" w:cstheme="minorHAnsi"/>
          <w:color w:val="000000"/>
        </w:rPr>
        <w:t>(s)</w:t>
      </w:r>
      <w:r w:rsidRPr="00C43FB0">
        <w:rPr>
          <w:rFonts w:asciiTheme="minorHAnsi" w:hAnsiTheme="minorHAnsi" w:cstheme="minorHAnsi"/>
          <w:color w:val="000000"/>
          <w:spacing w:val="-4"/>
        </w:rPr>
        <w:t xml:space="preserve"> </w:t>
      </w:r>
      <w:r w:rsidRPr="00C43FB0">
        <w:rPr>
          <w:rFonts w:asciiTheme="minorHAnsi" w:hAnsiTheme="minorHAnsi" w:cstheme="minorHAnsi"/>
          <w:color w:val="000000"/>
        </w:rPr>
        <w:t>vencedora</w:t>
      </w:r>
      <w:r w:rsidRPr="00C43FB0">
        <w:rPr>
          <w:rFonts w:asciiTheme="minorHAnsi" w:hAnsiTheme="minorHAnsi" w:cstheme="minorHAnsi"/>
          <w:color w:val="000000"/>
          <w:spacing w:val="-4"/>
        </w:rPr>
        <w:t xml:space="preserve"> </w:t>
      </w:r>
      <w:r w:rsidRPr="00C43FB0">
        <w:rPr>
          <w:rFonts w:asciiTheme="minorHAnsi" w:hAnsiTheme="minorHAnsi" w:cstheme="minorHAnsi"/>
          <w:color w:val="000000"/>
        </w:rPr>
        <w:t>(s)</w:t>
      </w:r>
      <w:r w:rsidRPr="00C43FB0">
        <w:rPr>
          <w:rFonts w:asciiTheme="minorHAnsi" w:hAnsiTheme="minorHAnsi" w:cstheme="minorHAnsi"/>
          <w:color w:val="000000"/>
          <w:spacing w:val="-4"/>
        </w:rPr>
        <w:t xml:space="preserve"> </w:t>
      </w:r>
      <w:r w:rsidRPr="00C43FB0">
        <w:rPr>
          <w:rFonts w:asciiTheme="minorHAnsi" w:hAnsiTheme="minorHAnsi" w:cstheme="minorHAnsi"/>
          <w:color w:val="000000"/>
        </w:rPr>
        <w:t>a</w:t>
      </w:r>
      <w:r w:rsidRPr="00C43FB0">
        <w:rPr>
          <w:rFonts w:asciiTheme="minorHAnsi" w:hAnsiTheme="minorHAnsi" w:cstheme="minorHAnsi"/>
          <w:color w:val="000000"/>
          <w:spacing w:val="-7"/>
        </w:rPr>
        <w:t xml:space="preserve"> </w:t>
      </w:r>
      <w:r w:rsidRPr="00C43FB0">
        <w:rPr>
          <w:rFonts w:asciiTheme="minorHAnsi" w:hAnsiTheme="minorHAnsi" w:cstheme="minorHAnsi"/>
          <w:color w:val="000000"/>
        </w:rPr>
        <w:t>entrega</w:t>
      </w:r>
      <w:r w:rsidRPr="00C43FB0">
        <w:rPr>
          <w:rFonts w:asciiTheme="minorHAnsi" w:hAnsiTheme="minorHAnsi" w:cstheme="minorHAnsi"/>
          <w:color w:val="000000"/>
          <w:spacing w:val="-4"/>
        </w:rPr>
        <w:t xml:space="preserve"> </w:t>
      </w:r>
      <w:r w:rsidRPr="00C43FB0">
        <w:rPr>
          <w:rFonts w:asciiTheme="minorHAnsi" w:hAnsiTheme="minorHAnsi" w:cstheme="minorHAnsi"/>
          <w:color w:val="000000"/>
        </w:rPr>
        <w:t>dos materiais e medicamentos em condições de guarda e armazenamento que não permitam sua deterioração, bem acondicionados,</w:t>
      </w:r>
      <w:r w:rsidRPr="00C43FB0">
        <w:rPr>
          <w:rFonts w:asciiTheme="minorHAnsi" w:hAnsiTheme="minorHAnsi" w:cstheme="minorHAnsi"/>
          <w:color w:val="000000"/>
          <w:spacing w:val="-5"/>
        </w:rPr>
        <w:t xml:space="preserve"> </w:t>
      </w:r>
      <w:r w:rsidRPr="00C43FB0">
        <w:rPr>
          <w:rFonts w:asciiTheme="minorHAnsi" w:hAnsiTheme="minorHAnsi" w:cstheme="minorHAnsi"/>
          <w:color w:val="000000"/>
        </w:rPr>
        <w:t>em</w:t>
      </w:r>
      <w:r w:rsidRPr="00C43FB0">
        <w:rPr>
          <w:rFonts w:asciiTheme="minorHAnsi" w:hAnsiTheme="minorHAnsi" w:cstheme="minorHAnsi"/>
          <w:color w:val="000000"/>
          <w:spacing w:val="-5"/>
        </w:rPr>
        <w:t xml:space="preserve"> </w:t>
      </w:r>
      <w:r w:rsidRPr="00C43FB0">
        <w:rPr>
          <w:rFonts w:asciiTheme="minorHAnsi" w:hAnsiTheme="minorHAnsi" w:cstheme="minorHAnsi"/>
          <w:color w:val="000000"/>
        </w:rPr>
        <w:t>embalagens</w:t>
      </w:r>
      <w:r w:rsidRPr="00C43FB0">
        <w:rPr>
          <w:rFonts w:asciiTheme="minorHAnsi" w:hAnsiTheme="minorHAnsi" w:cstheme="minorHAnsi"/>
          <w:color w:val="000000"/>
          <w:spacing w:val="-8"/>
        </w:rPr>
        <w:t xml:space="preserve"> </w:t>
      </w:r>
      <w:r w:rsidRPr="00C43FB0">
        <w:rPr>
          <w:rFonts w:asciiTheme="minorHAnsi" w:hAnsiTheme="minorHAnsi" w:cstheme="minorHAnsi"/>
          <w:color w:val="000000"/>
        </w:rPr>
        <w:t>lacradas</w:t>
      </w:r>
      <w:r w:rsidRPr="00C43FB0">
        <w:rPr>
          <w:rFonts w:asciiTheme="minorHAnsi" w:hAnsiTheme="minorHAnsi" w:cstheme="minorHAnsi"/>
          <w:color w:val="000000"/>
          <w:spacing w:val="-6"/>
        </w:rPr>
        <w:t xml:space="preserve"> </w:t>
      </w:r>
      <w:r w:rsidRPr="00C43FB0">
        <w:rPr>
          <w:rFonts w:asciiTheme="minorHAnsi" w:hAnsiTheme="minorHAnsi" w:cstheme="minorHAnsi"/>
          <w:color w:val="000000"/>
        </w:rPr>
        <w:t>e</w:t>
      </w:r>
      <w:r w:rsidRPr="00C43FB0">
        <w:rPr>
          <w:rFonts w:asciiTheme="minorHAnsi" w:hAnsiTheme="minorHAnsi" w:cstheme="minorHAnsi"/>
          <w:color w:val="000000"/>
          <w:spacing w:val="-11"/>
        </w:rPr>
        <w:t xml:space="preserve"> </w:t>
      </w:r>
      <w:r w:rsidRPr="00C43FB0">
        <w:rPr>
          <w:rFonts w:asciiTheme="minorHAnsi" w:hAnsiTheme="minorHAnsi" w:cstheme="minorHAnsi"/>
          <w:color w:val="000000"/>
        </w:rPr>
        <w:t>invioladas,</w:t>
      </w:r>
      <w:r w:rsidRPr="00C43FB0">
        <w:rPr>
          <w:rFonts w:asciiTheme="minorHAnsi" w:hAnsiTheme="minorHAnsi" w:cstheme="minorHAnsi"/>
          <w:color w:val="000000"/>
          <w:spacing w:val="-9"/>
        </w:rPr>
        <w:t xml:space="preserve"> </w:t>
      </w:r>
      <w:r w:rsidRPr="00C43FB0">
        <w:rPr>
          <w:rFonts w:asciiTheme="minorHAnsi" w:hAnsiTheme="minorHAnsi" w:cstheme="minorHAnsi"/>
          <w:color w:val="000000"/>
        </w:rPr>
        <w:t>com</w:t>
      </w:r>
      <w:r w:rsidRPr="00C43FB0">
        <w:rPr>
          <w:rFonts w:asciiTheme="minorHAnsi" w:hAnsiTheme="minorHAnsi" w:cstheme="minorHAnsi"/>
          <w:color w:val="000000"/>
          <w:spacing w:val="-8"/>
        </w:rPr>
        <w:t xml:space="preserve"> </w:t>
      </w:r>
      <w:r w:rsidRPr="00C43FB0">
        <w:rPr>
          <w:rFonts w:asciiTheme="minorHAnsi" w:hAnsiTheme="minorHAnsi" w:cstheme="minorHAnsi"/>
          <w:color w:val="000000"/>
        </w:rPr>
        <w:t>a</w:t>
      </w:r>
      <w:r w:rsidRPr="00C43FB0">
        <w:rPr>
          <w:rFonts w:asciiTheme="minorHAnsi" w:hAnsiTheme="minorHAnsi" w:cstheme="minorHAnsi"/>
          <w:color w:val="000000"/>
          <w:spacing w:val="-11"/>
        </w:rPr>
        <w:t xml:space="preserve"> </w:t>
      </w:r>
      <w:r w:rsidRPr="00C43FB0">
        <w:rPr>
          <w:rFonts w:asciiTheme="minorHAnsi" w:hAnsiTheme="minorHAnsi" w:cstheme="minorHAnsi"/>
          <w:color w:val="000000"/>
        </w:rPr>
        <w:t>identificação</w:t>
      </w:r>
      <w:r w:rsidRPr="00C43FB0">
        <w:rPr>
          <w:rFonts w:asciiTheme="minorHAnsi" w:hAnsiTheme="minorHAnsi" w:cstheme="minorHAnsi"/>
          <w:color w:val="000000"/>
          <w:spacing w:val="-6"/>
        </w:rPr>
        <w:t xml:space="preserve"> </w:t>
      </w:r>
      <w:r w:rsidRPr="00C43FB0">
        <w:rPr>
          <w:rFonts w:asciiTheme="minorHAnsi" w:hAnsiTheme="minorHAnsi" w:cstheme="minorHAnsi"/>
          <w:color w:val="000000"/>
        </w:rPr>
        <w:t>do</w:t>
      </w:r>
      <w:r w:rsidRPr="00C43FB0">
        <w:rPr>
          <w:rFonts w:asciiTheme="minorHAnsi" w:hAnsiTheme="minorHAnsi" w:cstheme="minorHAnsi"/>
          <w:color w:val="000000"/>
          <w:spacing w:val="-9"/>
        </w:rPr>
        <w:t xml:space="preserve"> </w:t>
      </w:r>
      <w:r w:rsidRPr="00C43FB0">
        <w:rPr>
          <w:rFonts w:asciiTheme="minorHAnsi" w:hAnsiTheme="minorHAnsi" w:cstheme="minorHAnsi"/>
          <w:color w:val="000000"/>
        </w:rPr>
        <w:t>conteúdo</w:t>
      </w:r>
      <w:r w:rsidRPr="00C43FB0">
        <w:rPr>
          <w:rFonts w:asciiTheme="minorHAnsi" w:hAnsiTheme="minorHAnsi" w:cstheme="minorHAnsi"/>
          <w:color w:val="000000"/>
          <w:spacing w:val="-9"/>
        </w:rPr>
        <w:t xml:space="preserve"> </w:t>
      </w:r>
      <w:r w:rsidRPr="00C43FB0">
        <w:rPr>
          <w:rFonts w:asciiTheme="minorHAnsi" w:hAnsiTheme="minorHAnsi" w:cstheme="minorHAnsi"/>
          <w:color w:val="000000"/>
        </w:rPr>
        <w:t>e</w:t>
      </w:r>
      <w:r w:rsidRPr="00C43FB0">
        <w:rPr>
          <w:rFonts w:asciiTheme="minorHAnsi" w:hAnsiTheme="minorHAnsi" w:cstheme="minorHAnsi"/>
          <w:color w:val="000000"/>
          <w:spacing w:val="-9"/>
        </w:rPr>
        <w:t xml:space="preserve"> </w:t>
      </w:r>
      <w:r w:rsidRPr="00C43FB0">
        <w:rPr>
          <w:rFonts w:asciiTheme="minorHAnsi" w:hAnsiTheme="minorHAnsi" w:cstheme="minorHAnsi"/>
          <w:color w:val="000000"/>
        </w:rPr>
        <w:t>sua</w:t>
      </w:r>
      <w:r w:rsidRPr="00C43FB0">
        <w:rPr>
          <w:rFonts w:asciiTheme="minorHAnsi" w:hAnsiTheme="minorHAnsi" w:cstheme="minorHAnsi"/>
          <w:color w:val="000000"/>
          <w:spacing w:val="-11"/>
        </w:rPr>
        <w:t xml:space="preserve"> </w:t>
      </w:r>
      <w:r w:rsidRPr="00C43FB0">
        <w:rPr>
          <w:rFonts w:asciiTheme="minorHAnsi" w:hAnsiTheme="minorHAnsi" w:cstheme="minorHAnsi"/>
          <w:color w:val="000000"/>
        </w:rPr>
        <w:t>respectiva quantidad</w:t>
      </w:r>
      <w:r w:rsidRPr="00C43FB0">
        <w:rPr>
          <w:rFonts w:asciiTheme="minorHAnsi" w:hAnsiTheme="minorHAnsi" w:cstheme="minorHAnsi"/>
          <w:b/>
          <w:color w:val="000000"/>
        </w:rPr>
        <w:t xml:space="preserve">e. </w:t>
      </w:r>
      <w:r w:rsidRPr="00C43FB0">
        <w:rPr>
          <w:rFonts w:asciiTheme="minorHAnsi" w:hAnsiTheme="minorHAnsi" w:cstheme="minorHAnsi"/>
          <w:color w:val="000000"/>
        </w:rPr>
        <w:t>A empresa deve ter ciência que o prazo de validade dos insumos requisitado deverá ser de no mínimo 12 (doze) meses, contados a partir da data da entrega.</w:t>
      </w:r>
    </w:p>
    <w:p w14:paraId="50318063" w14:textId="77777777" w:rsidR="00291084" w:rsidRPr="00C43FB0" w:rsidRDefault="00291084" w:rsidP="0000296D">
      <w:pPr>
        <w:pStyle w:val="PargrafodaLista"/>
        <w:widowControl w:val="0"/>
        <w:numPr>
          <w:ilvl w:val="2"/>
          <w:numId w:val="16"/>
        </w:numPr>
        <w:tabs>
          <w:tab w:val="left" w:pos="953"/>
          <w:tab w:val="left" w:pos="7771"/>
        </w:tabs>
        <w:autoSpaceDE w:val="0"/>
        <w:autoSpaceDN w:val="0"/>
        <w:spacing w:before="6" w:after="0" w:line="240" w:lineRule="auto"/>
        <w:ind w:left="953" w:right="-1" w:hanging="246"/>
        <w:contextualSpacing w:val="0"/>
        <w:rPr>
          <w:rFonts w:cstheme="minorHAnsi"/>
        </w:rPr>
      </w:pPr>
      <w:r w:rsidRPr="00C43FB0">
        <w:rPr>
          <w:rFonts w:cstheme="minorHAnsi"/>
        </w:rPr>
        <w:t>Apresentar</w:t>
      </w:r>
      <w:r w:rsidRPr="00C43FB0">
        <w:rPr>
          <w:rFonts w:cstheme="minorHAnsi"/>
          <w:spacing w:val="-2"/>
        </w:rPr>
        <w:t xml:space="preserve"> </w:t>
      </w:r>
      <w:r w:rsidRPr="00C43FB0">
        <w:rPr>
          <w:rFonts w:cstheme="minorHAnsi"/>
        </w:rPr>
        <w:t>carta</w:t>
      </w:r>
      <w:r w:rsidRPr="00C43FB0">
        <w:rPr>
          <w:rFonts w:cstheme="minorHAnsi"/>
          <w:spacing w:val="-2"/>
        </w:rPr>
        <w:t xml:space="preserve"> </w:t>
      </w:r>
      <w:r w:rsidRPr="00C43FB0">
        <w:rPr>
          <w:rFonts w:cstheme="minorHAnsi"/>
        </w:rPr>
        <w:t>de</w:t>
      </w:r>
      <w:r w:rsidRPr="00C43FB0">
        <w:rPr>
          <w:rFonts w:cstheme="minorHAnsi"/>
          <w:spacing w:val="-4"/>
        </w:rPr>
        <w:t xml:space="preserve"> </w:t>
      </w:r>
      <w:r w:rsidRPr="00C43FB0">
        <w:rPr>
          <w:rFonts w:cstheme="minorHAnsi"/>
        </w:rPr>
        <w:t xml:space="preserve">solidariedade </w:t>
      </w:r>
      <w:r w:rsidRPr="00C43FB0">
        <w:rPr>
          <w:rFonts w:cstheme="minorHAnsi"/>
          <w:i/>
        </w:rPr>
        <w:t>(descrever</w:t>
      </w:r>
      <w:r w:rsidRPr="00C43FB0">
        <w:rPr>
          <w:rFonts w:cstheme="minorHAnsi"/>
          <w:i/>
          <w:spacing w:val="-2"/>
        </w:rPr>
        <w:t xml:space="preserve"> </w:t>
      </w:r>
      <w:r w:rsidRPr="00C43FB0">
        <w:rPr>
          <w:rFonts w:cstheme="minorHAnsi"/>
          <w:i/>
        </w:rPr>
        <w:t>e</w:t>
      </w:r>
      <w:r w:rsidRPr="00C43FB0">
        <w:rPr>
          <w:rFonts w:cstheme="minorHAnsi"/>
          <w:i/>
          <w:spacing w:val="-4"/>
        </w:rPr>
        <w:t xml:space="preserve"> </w:t>
      </w:r>
      <w:r w:rsidRPr="00C43FB0">
        <w:rPr>
          <w:rFonts w:cstheme="minorHAnsi"/>
          <w:i/>
        </w:rPr>
        <w:t>justificar)</w:t>
      </w:r>
      <w:r w:rsidRPr="00C43FB0">
        <w:rPr>
          <w:rFonts w:cstheme="minorHAnsi"/>
        </w:rPr>
        <w:t>:</w:t>
      </w:r>
      <w:r w:rsidRPr="00C43FB0">
        <w:rPr>
          <w:rFonts w:cstheme="minorHAnsi"/>
          <w:spacing w:val="-1"/>
        </w:rPr>
        <w:t xml:space="preserve"> </w:t>
      </w:r>
      <w:r w:rsidRPr="00C43FB0">
        <w:rPr>
          <w:rFonts w:cstheme="minorHAnsi"/>
          <w:u w:val="single"/>
        </w:rPr>
        <w:tab/>
      </w:r>
    </w:p>
    <w:p w14:paraId="6F43FF89" w14:textId="77777777" w:rsidR="00F5036E" w:rsidRPr="00F5036E" w:rsidRDefault="00291084" w:rsidP="00F5036E">
      <w:pPr>
        <w:pStyle w:val="PargrafodaLista"/>
        <w:widowControl w:val="0"/>
        <w:numPr>
          <w:ilvl w:val="2"/>
          <w:numId w:val="16"/>
        </w:numPr>
        <w:tabs>
          <w:tab w:val="left" w:pos="953"/>
          <w:tab w:val="left" w:pos="9290"/>
        </w:tabs>
        <w:autoSpaceDE w:val="0"/>
        <w:autoSpaceDN w:val="0"/>
        <w:spacing w:after="0" w:line="240" w:lineRule="auto"/>
        <w:ind w:left="953" w:right="-1" w:hanging="246"/>
        <w:contextualSpacing w:val="0"/>
        <w:rPr>
          <w:rFonts w:cstheme="minorHAnsi"/>
        </w:rPr>
      </w:pPr>
      <w:r w:rsidRPr="00C43FB0">
        <w:rPr>
          <w:rFonts w:cstheme="minorHAnsi"/>
        </w:rPr>
        <w:t xml:space="preserve">Atender aos seguintes padrões de mercado </w:t>
      </w:r>
      <w:r w:rsidRPr="00C43FB0">
        <w:rPr>
          <w:rFonts w:cstheme="minorHAnsi"/>
          <w:i/>
        </w:rPr>
        <w:t>(descrever e justificar)</w:t>
      </w:r>
      <w:r w:rsidRPr="00C43FB0">
        <w:rPr>
          <w:rFonts w:cstheme="minorHAnsi"/>
        </w:rPr>
        <w:t>:</w:t>
      </w:r>
      <w:r w:rsidRPr="00C43FB0">
        <w:rPr>
          <w:rFonts w:cstheme="minorHAnsi"/>
          <w:spacing w:val="56"/>
        </w:rPr>
        <w:t xml:space="preserve"> </w:t>
      </w:r>
      <w:r w:rsidRPr="00C43FB0">
        <w:rPr>
          <w:rFonts w:cstheme="minorHAnsi"/>
          <w:u w:val="single"/>
        </w:rPr>
        <w:tab/>
      </w:r>
    </w:p>
    <w:p w14:paraId="53703A72" w14:textId="77777777" w:rsidR="00F5036E" w:rsidRPr="00F5036E" w:rsidRDefault="00291084" w:rsidP="00F5036E">
      <w:pPr>
        <w:pStyle w:val="PargrafodaLista"/>
        <w:widowControl w:val="0"/>
        <w:numPr>
          <w:ilvl w:val="2"/>
          <w:numId w:val="16"/>
        </w:numPr>
        <w:tabs>
          <w:tab w:val="left" w:pos="953"/>
          <w:tab w:val="left" w:pos="9290"/>
        </w:tabs>
        <w:autoSpaceDE w:val="0"/>
        <w:autoSpaceDN w:val="0"/>
        <w:spacing w:after="0" w:line="240" w:lineRule="auto"/>
        <w:ind w:left="709" w:right="-1" w:firstLine="0"/>
        <w:contextualSpacing w:val="0"/>
        <w:rPr>
          <w:rFonts w:cstheme="minorHAnsi"/>
          <w:sz w:val="24"/>
          <w:szCs w:val="24"/>
        </w:rPr>
      </w:pPr>
      <w:r w:rsidRPr="00F5036E">
        <w:rPr>
          <w:rFonts w:cstheme="minorHAnsi"/>
        </w:rPr>
        <w:t xml:space="preserve">Atender às seguintes regras e normativas específicas </w:t>
      </w:r>
      <w:r w:rsidRPr="00F5036E">
        <w:rPr>
          <w:rFonts w:cstheme="minorHAnsi"/>
          <w:i/>
        </w:rPr>
        <w:t>(descrever e justificar)</w:t>
      </w:r>
      <w:r w:rsidRPr="00F5036E">
        <w:rPr>
          <w:rFonts w:cstheme="minorHAnsi"/>
        </w:rPr>
        <w:t>:</w:t>
      </w:r>
    </w:p>
    <w:p w14:paraId="69925632" w14:textId="2CA68ADE" w:rsidR="0062018E" w:rsidRPr="00F5036E" w:rsidRDefault="00291084" w:rsidP="00F5036E">
      <w:pPr>
        <w:pStyle w:val="PargrafodaLista"/>
        <w:widowControl w:val="0"/>
        <w:tabs>
          <w:tab w:val="left" w:pos="953"/>
          <w:tab w:val="left" w:pos="9290"/>
        </w:tabs>
        <w:autoSpaceDE w:val="0"/>
        <w:autoSpaceDN w:val="0"/>
        <w:spacing w:after="0" w:line="240" w:lineRule="auto"/>
        <w:ind w:left="709" w:right="-1" w:firstLine="0"/>
        <w:contextualSpacing w:val="0"/>
        <w:rPr>
          <w:rFonts w:cstheme="minorHAnsi"/>
          <w:sz w:val="24"/>
          <w:szCs w:val="24"/>
        </w:rPr>
      </w:pPr>
      <w:r w:rsidRPr="00F5036E">
        <w:rPr>
          <w:rFonts w:cstheme="minorHAnsi"/>
        </w:rPr>
        <w:t xml:space="preserve"> </w:t>
      </w:r>
      <w:sdt>
        <w:sdtPr>
          <w:rPr>
            <w:rFonts w:ascii="Segoe UI Symbol" w:eastAsia="MS Gothic" w:hAnsi="Segoe UI Symbol" w:cs="Segoe UI Symbol"/>
            <w:b/>
            <w:sz w:val="24"/>
            <w:szCs w:val="24"/>
            <w:lang w:eastAsia="pt-BR"/>
          </w:rPr>
          <w:id w:val="-269629365"/>
          <w14:checkbox>
            <w14:checked w14:val="0"/>
            <w14:checkedState w14:val="0078" w14:font="Wingdings"/>
            <w14:uncheckedState w14:val="2610" w14:font="MS Gothic"/>
          </w14:checkbox>
        </w:sdtPr>
        <w:sdtContent>
          <w:r w:rsidR="0062018E" w:rsidRPr="00F5036E">
            <w:rPr>
              <w:rFonts w:ascii="Segoe UI Symbol" w:eastAsia="MS Gothic" w:hAnsi="Segoe UI Symbol" w:cs="Segoe UI Symbol"/>
              <w:b/>
              <w:sz w:val="24"/>
              <w:szCs w:val="24"/>
              <w:lang w:eastAsia="pt-BR"/>
            </w:rPr>
            <w:t>☐</w:t>
          </w:r>
        </w:sdtContent>
      </w:sdt>
      <w:r w:rsidR="0062018E" w:rsidRPr="00F5036E">
        <w:rPr>
          <w:rFonts w:cstheme="minorHAnsi"/>
          <w:sz w:val="24"/>
          <w:szCs w:val="24"/>
        </w:rPr>
        <w:t xml:space="preserve">Outros: </w:t>
      </w:r>
      <w:sdt>
        <w:sdtPr>
          <w:rPr>
            <w:rFonts w:cstheme="minorHAnsi"/>
            <w:sz w:val="24"/>
            <w:szCs w:val="24"/>
          </w:rPr>
          <w:id w:val="1187649059"/>
        </w:sdtPr>
        <w:sdtContent>
          <w:r w:rsidR="0062018E" w:rsidRPr="00F5036E">
            <w:rPr>
              <w:rFonts w:cstheme="minorHAnsi"/>
              <w:sz w:val="24"/>
              <w:szCs w:val="24"/>
            </w:rPr>
            <w:t>__________________________________________________________________</w:t>
          </w:r>
        </w:sdtContent>
      </w:sdt>
    </w:p>
    <w:p w14:paraId="2E01AF1B" w14:textId="3C5C722D" w:rsidR="0062018E" w:rsidRPr="00912768" w:rsidRDefault="00000000" w:rsidP="0062018E">
      <w:pPr>
        <w:spacing w:after="0" w:line="240" w:lineRule="auto"/>
        <w:ind w:left="284" w:firstLine="0"/>
        <w:rPr>
          <w:rFonts w:cstheme="minorHAnsi"/>
          <w:sz w:val="24"/>
          <w:szCs w:val="24"/>
        </w:rPr>
      </w:pPr>
      <w:sdt>
        <w:sdtPr>
          <w:rPr>
            <w:rFonts w:eastAsia="Times New Roman" w:cstheme="minorHAnsi"/>
            <w:b/>
            <w:sz w:val="24"/>
            <w:szCs w:val="24"/>
            <w:lang w:eastAsia="pt-BR"/>
          </w:rPr>
          <w:id w:val="-95014946"/>
          <w14:checkbox>
            <w14:checked w14:val="1"/>
            <w14:checkedState w14:val="0078" w14:font="Wingdings"/>
            <w14:uncheckedState w14:val="2610" w14:font="MS Gothic"/>
          </w14:checkbox>
        </w:sdtPr>
        <w:sdtContent>
          <w:r w:rsidR="00B53DDC">
            <w:rPr>
              <w:rFonts w:eastAsia="Times New Roman" w:cstheme="minorHAnsi"/>
              <w:b/>
              <w:sz w:val="24"/>
              <w:szCs w:val="24"/>
              <w:lang w:eastAsia="pt-BR"/>
            </w:rPr>
            <w:sym w:font="Wingdings" w:char="F078"/>
          </w:r>
        </w:sdtContent>
      </w:sdt>
      <w:r w:rsidR="0062018E" w:rsidRPr="00912768">
        <w:rPr>
          <w:rFonts w:cstheme="minorHAnsi"/>
          <w:b/>
          <w:sz w:val="24"/>
          <w:szCs w:val="24"/>
        </w:rPr>
        <w:t xml:space="preserve"> Condições de pagamento</w:t>
      </w:r>
      <w:r w:rsidR="0062018E" w:rsidRPr="00912768">
        <w:rPr>
          <w:rFonts w:cstheme="minorHAnsi"/>
          <w:sz w:val="24"/>
          <w:szCs w:val="24"/>
        </w:rPr>
        <w:t>:</w:t>
      </w:r>
    </w:p>
    <w:p w14:paraId="11A76AB7"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220569073"/>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 xml:space="preserve">Pagamento antecipado - maior vantajosidade ou condição indispensável </w:t>
      </w:r>
      <w:r w:rsidR="0062018E" w:rsidRPr="00912768">
        <w:rPr>
          <w:rFonts w:cstheme="minorHAnsi"/>
          <w:i/>
          <w:sz w:val="20"/>
          <w:szCs w:val="20"/>
        </w:rPr>
        <w:t>(justificar)</w:t>
      </w:r>
      <w:r w:rsidR="0062018E" w:rsidRPr="00912768">
        <w:rPr>
          <w:rFonts w:cstheme="minorHAnsi"/>
          <w:sz w:val="24"/>
          <w:szCs w:val="24"/>
        </w:rPr>
        <w:t xml:space="preserve">: </w:t>
      </w:r>
      <w:sdt>
        <w:sdtPr>
          <w:rPr>
            <w:rFonts w:cstheme="minorHAnsi"/>
            <w:sz w:val="24"/>
            <w:szCs w:val="24"/>
          </w:rPr>
          <w:id w:val="-109133648"/>
        </w:sdtPr>
        <w:sdtContent>
          <w:r w:rsidR="0062018E" w:rsidRPr="00912768">
            <w:rPr>
              <w:rFonts w:cstheme="minorHAnsi"/>
              <w:sz w:val="24"/>
              <w:szCs w:val="24"/>
            </w:rPr>
            <w:t>______</w:t>
          </w:r>
        </w:sdtContent>
      </w:sdt>
    </w:p>
    <w:p w14:paraId="5EB5A208"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1819565326"/>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Exigência de garantia para pagamento antecipado.</w:t>
      </w:r>
    </w:p>
    <w:p w14:paraId="7915E58B"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2097738706"/>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Recurso financiado.</w:t>
      </w:r>
    </w:p>
    <w:p w14:paraId="58140120"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467871595"/>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Recurso conveniado.</w:t>
      </w:r>
    </w:p>
    <w:p w14:paraId="127C1DBE"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1906444632"/>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Dependerá de comprovação e quitação das obrigações trabalhistas vencidas relativas ao contrato (em caso de inadimplemento, efetuar diretamente o pagamento das verbas trabalhistas, que serão deduzidas do pagamento devido ao contratado).</w:t>
      </w:r>
    </w:p>
    <w:p w14:paraId="3E8DB1D4"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115683782"/>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 xml:space="preserve">O objeto admite alteração da ordem cronológica de pagamentos </w:t>
      </w:r>
      <w:r w:rsidR="0062018E" w:rsidRPr="00912768">
        <w:rPr>
          <w:rFonts w:cstheme="minorHAnsi"/>
          <w:i/>
          <w:sz w:val="20"/>
          <w:szCs w:val="20"/>
        </w:rPr>
        <w:t>(justificar)</w:t>
      </w:r>
      <w:r w:rsidR="0062018E" w:rsidRPr="00912768">
        <w:rPr>
          <w:rFonts w:cstheme="minorHAnsi"/>
          <w:sz w:val="24"/>
          <w:szCs w:val="24"/>
        </w:rPr>
        <w:t xml:space="preserve">: </w:t>
      </w:r>
      <w:sdt>
        <w:sdtPr>
          <w:rPr>
            <w:rFonts w:cstheme="minorHAnsi"/>
            <w:sz w:val="24"/>
            <w:szCs w:val="24"/>
          </w:rPr>
          <w:id w:val="-1550073490"/>
        </w:sdtPr>
        <w:sdtContent>
          <w:r w:rsidR="0062018E" w:rsidRPr="00912768">
            <w:rPr>
              <w:rFonts w:cstheme="minorHAnsi"/>
              <w:sz w:val="24"/>
              <w:szCs w:val="24"/>
            </w:rPr>
            <w:t>____________</w:t>
          </w:r>
        </w:sdtContent>
      </w:sdt>
    </w:p>
    <w:p w14:paraId="5CEBE782"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387725477"/>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Pagamento em conta vinculada.</w:t>
      </w:r>
    </w:p>
    <w:p w14:paraId="611D49BB" w14:textId="0BA746F1"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1583032469"/>
          <w14:checkbox>
            <w14:checked w14:val="1"/>
            <w14:checkedState w14:val="0078" w14:font="Wingdings"/>
            <w14:uncheckedState w14:val="2610" w14:font="MS Gothic"/>
          </w14:checkbox>
        </w:sdtPr>
        <w:sdtContent>
          <w:r w:rsidR="00B53DDC">
            <w:rPr>
              <w:rFonts w:eastAsia="Times New Roman" w:cstheme="minorHAnsi"/>
              <w:b/>
              <w:sz w:val="24"/>
              <w:szCs w:val="24"/>
              <w:lang w:eastAsia="pt-BR"/>
            </w:rPr>
            <w:sym w:font="Wingdings" w:char="F078"/>
          </w:r>
        </w:sdtContent>
      </w:sdt>
      <w:r w:rsidR="0062018E" w:rsidRPr="00912768">
        <w:rPr>
          <w:rFonts w:cstheme="minorHAnsi"/>
          <w:b/>
          <w:sz w:val="24"/>
          <w:szCs w:val="24"/>
        </w:rPr>
        <w:t xml:space="preserve"> </w:t>
      </w:r>
      <w:r w:rsidR="0062018E" w:rsidRPr="00912768">
        <w:rPr>
          <w:rFonts w:cstheme="minorHAnsi"/>
          <w:sz w:val="24"/>
          <w:szCs w:val="24"/>
        </w:rPr>
        <w:t>Pagamento pela efetiva comprovação do fato gerador.</w:t>
      </w:r>
    </w:p>
    <w:p w14:paraId="3BA26D2A" w14:textId="09DE7983" w:rsidR="0062018E" w:rsidRPr="003F721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939031240"/>
          <w14:checkbox>
            <w14:checked w14:val="1"/>
            <w14:checkedState w14:val="0078" w14:font="Wingdings"/>
            <w14:uncheckedState w14:val="2610" w14:font="MS Gothic"/>
          </w14:checkbox>
        </w:sdtPr>
        <w:sdtContent>
          <w:r w:rsidR="009C6F98" w:rsidRPr="003F7218">
            <w:rPr>
              <w:rFonts w:eastAsia="Times New Roman" w:cstheme="minorHAnsi"/>
              <w:b/>
              <w:sz w:val="24"/>
              <w:szCs w:val="24"/>
              <w:lang w:eastAsia="pt-BR"/>
            </w:rPr>
            <w:sym w:font="Wingdings" w:char="F078"/>
          </w:r>
        </w:sdtContent>
      </w:sdt>
      <w:r w:rsidR="0062018E" w:rsidRPr="003F7218">
        <w:rPr>
          <w:rFonts w:cstheme="minorHAnsi"/>
          <w:b/>
          <w:sz w:val="24"/>
          <w:szCs w:val="24"/>
        </w:rPr>
        <w:t xml:space="preserve"> </w:t>
      </w:r>
      <w:r w:rsidR="0062018E" w:rsidRPr="003F7218">
        <w:rPr>
          <w:rFonts w:cstheme="minorHAnsi"/>
          <w:sz w:val="24"/>
          <w:szCs w:val="24"/>
        </w:rPr>
        <w:t xml:space="preserve">Prazo: </w:t>
      </w:r>
      <w:sdt>
        <w:sdtPr>
          <w:rPr>
            <w:rFonts w:cstheme="minorHAnsi"/>
            <w:sz w:val="24"/>
            <w:szCs w:val="24"/>
          </w:rPr>
          <w:id w:val="-1785720637"/>
        </w:sdtPr>
        <w:sdtContent>
          <w:r w:rsidR="003F7218" w:rsidRPr="003F7218">
            <w:rPr>
              <w:rFonts w:cstheme="minorHAnsi"/>
              <w:sz w:val="24"/>
              <w:szCs w:val="24"/>
            </w:rPr>
            <w:t xml:space="preserve">O pagamento do objeto do Contrato pelo Contratante será efetuado em até 10 (dez) dias, </w:t>
          </w:r>
          <w:r w:rsidR="007D45C8">
            <w:rPr>
              <w:rFonts w:cstheme="minorHAnsi"/>
              <w:sz w:val="24"/>
              <w:szCs w:val="24"/>
            </w:rPr>
            <w:t>após a execução do serviço</w:t>
          </w:r>
          <w:r w:rsidR="003F7218" w:rsidRPr="003F7218">
            <w:rPr>
              <w:rFonts w:cstheme="minorHAnsi"/>
              <w:sz w:val="24"/>
              <w:szCs w:val="24"/>
            </w:rPr>
            <w:t>.</w:t>
          </w:r>
        </w:sdtContent>
      </w:sdt>
    </w:p>
    <w:p w14:paraId="6142C31E"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1514521364"/>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 xml:space="preserve">Remuneração variável vinculada ao desempenho do contratado, com base em metas, padrões de qualidade, critérios de sustentabilidade ambiental e prazos de entrega </w:t>
      </w:r>
      <w:r w:rsidR="0062018E" w:rsidRPr="00912768">
        <w:rPr>
          <w:rFonts w:cstheme="minorHAnsi"/>
          <w:i/>
          <w:sz w:val="20"/>
          <w:szCs w:val="20"/>
        </w:rPr>
        <w:t>(justificar)</w:t>
      </w:r>
      <w:r w:rsidR="0062018E" w:rsidRPr="00912768">
        <w:rPr>
          <w:rFonts w:cstheme="minorHAnsi"/>
          <w:sz w:val="24"/>
          <w:szCs w:val="24"/>
        </w:rPr>
        <w:t xml:space="preserve">: </w:t>
      </w:r>
      <w:sdt>
        <w:sdtPr>
          <w:rPr>
            <w:rFonts w:cstheme="minorHAnsi"/>
            <w:sz w:val="24"/>
            <w:szCs w:val="24"/>
          </w:rPr>
          <w:id w:val="1964227600"/>
        </w:sdtPr>
        <w:sdtContent>
          <w:r w:rsidR="0062018E" w:rsidRPr="00912768">
            <w:rPr>
              <w:rFonts w:cstheme="minorHAnsi"/>
              <w:sz w:val="24"/>
              <w:szCs w:val="24"/>
            </w:rPr>
            <w:t>___________________________________________________________________________</w:t>
          </w:r>
        </w:sdtContent>
      </w:sdt>
    </w:p>
    <w:p w14:paraId="59442E16"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1907331523"/>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 xml:space="preserve">Outros:  </w:t>
      </w:r>
      <w:sdt>
        <w:sdtPr>
          <w:rPr>
            <w:rFonts w:cstheme="minorHAnsi"/>
            <w:sz w:val="24"/>
            <w:szCs w:val="24"/>
          </w:rPr>
          <w:id w:val="1488894313"/>
        </w:sdtPr>
        <w:sdtContent>
          <w:r w:rsidR="0062018E" w:rsidRPr="00912768">
            <w:rPr>
              <w:rFonts w:cstheme="minorHAnsi"/>
              <w:sz w:val="24"/>
              <w:szCs w:val="24"/>
            </w:rPr>
            <w:t>__________________________________________________________________</w:t>
          </w:r>
        </w:sdtContent>
      </w:sdt>
    </w:p>
    <w:p w14:paraId="27A8FA2E" w14:textId="4198C9C3" w:rsidR="0062018E" w:rsidRPr="00912768" w:rsidRDefault="00000000" w:rsidP="0062018E">
      <w:pPr>
        <w:spacing w:after="0" w:line="240" w:lineRule="auto"/>
        <w:ind w:left="284" w:firstLine="0"/>
        <w:rPr>
          <w:rFonts w:cstheme="minorHAnsi"/>
          <w:sz w:val="24"/>
          <w:szCs w:val="24"/>
        </w:rPr>
      </w:pPr>
      <w:sdt>
        <w:sdtPr>
          <w:rPr>
            <w:rFonts w:eastAsia="Times New Roman" w:cstheme="minorHAnsi"/>
            <w:b/>
            <w:color w:val="000000"/>
            <w:sz w:val="24"/>
            <w:szCs w:val="24"/>
            <w:lang w:eastAsia="pt-BR"/>
          </w:rPr>
          <w:id w:val="-1529104011"/>
          <w14:checkbox>
            <w14:checked w14:val="0"/>
            <w14:checkedState w14:val="0078" w14:font="Wingdings"/>
            <w14:uncheckedState w14:val="2610" w14:font="MS Gothic"/>
          </w14:checkbox>
        </w:sdtPr>
        <w:sdtContent>
          <w:r w:rsidR="007F3828">
            <w:rPr>
              <w:rFonts w:ascii="MS Gothic" w:eastAsia="MS Gothic" w:hAnsi="MS Gothic" w:cstheme="minorHAnsi" w:hint="eastAsia"/>
              <w:b/>
              <w:color w:val="000000"/>
              <w:sz w:val="24"/>
              <w:szCs w:val="24"/>
              <w:lang w:eastAsia="pt-BR"/>
            </w:rPr>
            <w:t>☐</w:t>
          </w:r>
        </w:sdtContent>
      </w:sdt>
      <w:r w:rsidR="0062018E" w:rsidRPr="00912768">
        <w:rPr>
          <w:rFonts w:cstheme="minorHAnsi"/>
          <w:b/>
          <w:sz w:val="24"/>
          <w:szCs w:val="24"/>
        </w:rPr>
        <w:t xml:space="preserve"> Garantias a serem exigidas</w:t>
      </w:r>
      <w:r w:rsidR="0062018E" w:rsidRPr="00912768">
        <w:rPr>
          <w:rFonts w:cstheme="minorHAnsi"/>
          <w:sz w:val="24"/>
          <w:szCs w:val="24"/>
        </w:rPr>
        <w:t>:</w:t>
      </w:r>
    </w:p>
    <w:p w14:paraId="189277AD"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1734740235"/>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Exigência de garantia para a proposta, como requisito de pré-habilitação.</w:t>
      </w:r>
    </w:p>
    <w:p w14:paraId="4605EDD5" w14:textId="53D9278A"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862019969"/>
          <w14:checkbox>
            <w14:checked w14:val="0"/>
            <w14:checkedState w14:val="0078" w14:font="Wingdings"/>
            <w14:uncheckedState w14:val="2610" w14:font="MS Gothic"/>
          </w14:checkbox>
        </w:sdtPr>
        <w:sdtContent>
          <w:r w:rsidR="006B3057" w:rsidRPr="006B3057">
            <w:rPr>
              <w:rFonts w:ascii="MS Gothic" w:eastAsia="MS Gothic" w:hAnsi="MS Gothic" w:cstheme="minorHAnsi" w:hint="eastAsia"/>
              <w:b/>
              <w:sz w:val="24"/>
              <w:szCs w:val="24"/>
              <w:lang w:eastAsia="pt-BR"/>
            </w:rPr>
            <w:t>☐</w:t>
          </w:r>
        </w:sdtContent>
      </w:sdt>
      <w:r w:rsidR="0062018E" w:rsidRPr="006B3057">
        <w:rPr>
          <w:rFonts w:cstheme="minorHAnsi"/>
          <w:b/>
          <w:sz w:val="24"/>
          <w:szCs w:val="24"/>
        </w:rPr>
        <w:t xml:space="preserve"> </w:t>
      </w:r>
      <w:r w:rsidR="0062018E" w:rsidRPr="006B3057">
        <w:rPr>
          <w:rFonts w:cstheme="minorHAnsi"/>
          <w:sz w:val="24"/>
          <w:szCs w:val="24"/>
        </w:rPr>
        <w:t>Garantia técnica para produtos e/ou serviços, com prazo mínimo.</w:t>
      </w:r>
    </w:p>
    <w:p w14:paraId="6C81D0E1" w14:textId="77777777" w:rsidR="0062018E" w:rsidRPr="00912768" w:rsidRDefault="00000000" w:rsidP="0062018E">
      <w:pPr>
        <w:spacing w:after="0" w:line="240" w:lineRule="auto"/>
        <w:ind w:left="567" w:firstLine="0"/>
        <w:rPr>
          <w:rFonts w:cstheme="minorHAnsi"/>
          <w:b/>
          <w:sz w:val="24"/>
          <w:szCs w:val="24"/>
        </w:rPr>
      </w:pPr>
      <w:sdt>
        <w:sdtPr>
          <w:rPr>
            <w:rFonts w:eastAsia="Times New Roman" w:cstheme="minorHAnsi"/>
            <w:b/>
            <w:sz w:val="24"/>
            <w:szCs w:val="24"/>
            <w:lang w:eastAsia="pt-BR"/>
          </w:rPr>
          <w:id w:val="-74284329"/>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 xml:space="preserve">Serviços de manutenção e assistência técnica a serem prestados mediante deslocamento de técnico ou disponibilizados em unidade de prestação de serviços localizada em distancia compatível com as necessidades administrativas </w:t>
      </w:r>
      <w:r w:rsidR="0062018E" w:rsidRPr="00912768">
        <w:rPr>
          <w:rFonts w:cstheme="minorHAnsi"/>
          <w:i/>
          <w:sz w:val="20"/>
          <w:szCs w:val="20"/>
        </w:rPr>
        <w:t>(justificar)</w:t>
      </w:r>
      <w:r w:rsidR="0062018E" w:rsidRPr="00912768">
        <w:rPr>
          <w:rFonts w:cstheme="minorHAnsi"/>
          <w:sz w:val="24"/>
          <w:szCs w:val="24"/>
        </w:rPr>
        <w:t xml:space="preserve">: </w:t>
      </w:r>
      <w:sdt>
        <w:sdtPr>
          <w:rPr>
            <w:rFonts w:cstheme="minorHAnsi"/>
            <w:sz w:val="24"/>
            <w:szCs w:val="24"/>
          </w:rPr>
          <w:id w:val="274065405"/>
        </w:sdtPr>
        <w:sdtContent>
          <w:r w:rsidR="0062018E" w:rsidRPr="00912768">
            <w:rPr>
              <w:rFonts w:cstheme="minorHAnsi"/>
              <w:sz w:val="24"/>
              <w:szCs w:val="24"/>
            </w:rPr>
            <w:t>____________________________</w:t>
          </w:r>
        </w:sdtContent>
      </w:sdt>
    </w:p>
    <w:p w14:paraId="4B373309"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912622002"/>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Exigência caução em dinheiro, seguro-garantia, fiança bancária ou título de capitalização para a execução do contrato.</w:t>
      </w:r>
    </w:p>
    <w:p w14:paraId="1FADBE4F"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653959549"/>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O objeto a ser contratado que implica na entrega de bens pela Administração, dos quais o contratado ficará depositário.</w:t>
      </w:r>
    </w:p>
    <w:p w14:paraId="676A8E99"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1798138496"/>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 xml:space="preserve">Outros:  </w:t>
      </w:r>
      <w:sdt>
        <w:sdtPr>
          <w:rPr>
            <w:rFonts w:cstheme="minorHAnsi"/>
            <w:sz w:val="24"/>
            <w:szCs w:val="24"/>
          </w:rPr>
          <w:id w:val="-1649360535"/>
        </w:sdtPr>
        <w:sdtContent>
          <w:r w:rsidR="0062018E" w:rsidRPr="00912768">
            <w:rPr>
              <w:rFonts w:cstheme="minorHAnsi"/>
              <w:sz w:val="24"/>
              <w:szCs w:val="24"/>
            </w:rPr>
            <w:t>__________________________________________________________________</w:t>
          </w:r>
        </w:sdtContent>
      </w:sdt>
    </w:p>
    <w:p w14:paraId="7DED82BB" w14:textId="4FB31A7B" w:rsidR="0062018E" w:rsidRPr="00912768" w:rsidRDefault="00000000" w:rsidP="0062018E">
      <w:pPr>
        <w:spacing w:after="0" w:line="240" w:lineRule="auto"/>
        <w:ind w:left="284" w:firstLine="0"/>
        <w:rPr>
          <w:rFonts w:cstheme="minorHAnsi"/>
          <w:sz w:val="24"/>
          <w:szCs w:val="24"/>
        </w:rPr>
      </w:pPr>
      <w:sdt>
        <w:sdtPr>
          <w:rPr>
            <w:rFonts w:eastAsia="Times New Roman" w:cstheme="minorHAnsi"/>
            <w:b/>
            <w:color w:val="000000"/>
            <w:sz w:val="24"/>
            <w:szCs w:val="24"/>
            <w:lang w:eastAsia="pt-BR"/>
          </w:rPr>
          <w:id w:val="836422739"/>
          <w14:checkbox>
            <w14:checked w14:val="1"/>
            <w14:checkedState w14:val="0078" w14:font="Wingdings"/>
            <w14:uncheckedState w14:val="2610" w14:font="MS Gothic"/>
          </w14:checkbox>
        </w:sdtPr>
        <w:sdtContent>
          <w:r w:rsidR="007179A6" w:rsidRPr="00912768">
            <w:rPr>
              <w:rFonts w:eastAsia="Times New Roman" w:cstheme="minorHAnsi"/>
              <w:b/>
              <w:color w:val="000000"/>
              <w:sz w:val="24"/>
              <w:szCs w:val="24"/>
              <w:lang w:eastAsia="pt-BR"/>
            </w:rPr>
            <w:sym w:font="Wingdings" w:char="F078"/>
          </w:r>
        </w:sdtContent>
      </w:sdt>
      <w:r w:rsidR="0062018E" w:rsidRPr="00912768">
        <w:rPr>
          <w:rFonts w:cstheme="minorHAnsi"/>
          <w:b/>
          <w:sz w:val="24"/>
          <w:szCs w:val="24"/>
        </w:rPr>
        <w:t xml:space="preserve"> Condições de recebimento</w:t>
      </w:r>
      <w:r w:rsidR="0062018E" w:rsidRPr="00912768">
        <w:rPr>
          <w:rFonts w:cstheme="minorHAnsi"/>
          <w:sz w:val="24"/>
          <w:szCs w:val="24"/>
        </w:rPr>
        <w:t>:</w:t>
      </w:r>
    </w:p>
    <w:p w14:paraId="1BBD4981" w14:textId="46E1C60C"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1771467567"/>
          <w14:checkbox>
            <w14:checked w14:val="0"/>
            <w14:checkedState w14:val="0078" w14:font="Wingdings"/>
            <w14:uncheckedState w14:val="2610" w14:font="MS Gothic"/>
          </w14:checkbox>
        </w:sdtPr>
        <w:sdtContent>
          <w:r w:rsidR="00D833FC">
            <w:rPr>
              <w:rFonts w:ascii="MS Gothic" w:eastAsia="MS Gothic" w:hAnsi="MS Gothic" w:cstheme="minorHAnsi" w:hint="eastAsia"/>
              <w:b/>
              <w:sz w:val="24"/>
              <w:szCs w:val="24"/>
              <w:lang w:eastAsia="pt-BR"/>
            </w:rPr>
            <w:t>☐</w:t>
          </w:r>
        </w:sdtContent>
      </w:sdt>
      <w:r w:rsidR="0062018E" w:rsidRPr="00912768">
        <w:rPr>
          <w:rFonts w:cstheme="minorHAnsi"/>
          <w:b/>
          <w:sz w:val="24"/>
          <w:szCs w:val="24"/>
        </w:rPr>
        <w:t xml:space="preserve"> </w:t>
      </w:r>
      <w:r w:rsidR="0062018E" w:rsidRPr="00D833FC">
        <w:rPr>
          <w:rFonts w:cstheme="minorHAnsi"/>
          <w:sz w:val="24"/>
          <w:szCs w:val="24"/>
        </w:rPr>
        <w:t>Recebimento provisório e definitivo (para compras e serviços)</w:t>
      </w:r>
    </w:p>
    <w:p w14:paraId="47B9A039" w14:textId="77777777"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1845924792"/>
          <w14:checkbox>
            <w14:checked w14:val="0"/>
            <w14:checkedState w14:val="0078" w14:font="Wingdings"/>
            <w14:uncheckedState w14:val="2610" w14:font="MS Gothic"/>
          </w14:checkbox>
        </w:sdtPr>
        <w:sdtContent>
          <w:r w:rsidR="0062018E" w:rsidRPr="00912768">
            <w:rPr>
              <w:rFonts w:ascii="Segoe UI Symbol" w:eastAsia="MS Gothic" w:hAnsi="Segoe UI Symbol" w:cs="Segoe UI Symbol"/>
              <w:b/>
              <w:sz w:val="24"/>
              <w:szCs w:val="24"/>
              <w:lang w:eastAsia="pt-BR"/>
            </w:rPr>
            <w:t>☐</w:t>
          </w:r>
        </w:sdtContent>
      </w:sdt>
      <w:r w:rsidR="0062018E" w:rsidRPr="00912768">
        <w:rPr>
          <w:rFonts w:cstheme="minorHAnsi"/>
          <w:b/>
          <w:sz w:val="24"/>
          <w:szCs w:val="24"/>
        </w:rPr>
        <w:t xml:space="preserve"> </w:t>
      </w:r>
      <w:r w:rsidR="0062018E" w:rsidRPr="00912768">
        <w:rPr>
          <w:rFonts w:cstheme="minorHAnsi"/>
          <w:sz w:val="24"/>
          <w:szCs w:val="24"/>
        </w:rPr>
        <w:t>Exigência de ensaios, os testes e demais provas para aferição da boa execução do objeto do contrato.</w:t>
      </w:r>
    </w:p>
    <w:p w14:paraId="374473B0" w14:textId="4B72A911" w:rsidR="0062018E" w:rsidRPr="00912768" w:rsidRDefault="00000000" w:rsidP="0062018E">
      <w:pPr>
        <w:spacing w:after="0" w:line="240" w:lineRule="auto"/>
        <w:ind w:left="567" w:firstLine="0"/>
        <w:rPr>
          <w:rFonts w:cstheme="minorHAnsi"/>
          <w:sz w:val="24"/>
          <w:szCs w:val="24"/>
        </w:rPr>
      </w:pPr>
      <w:sdt>
        <w:sdtPr>
          <w:rPr>
            <w:rFonts w:eastAsia="Times New Roman" w:cstheme="minorHAnsi"/>
            <w:b/>
            <w:sz w:val="24"/>
            <w:szCs w:val="24"/>
            <w:lang w:eastAsia="pt-BR"/>
          </w:rPr>
          <w:id w:val="677768491"/>
          <w14:checkbox>
            <w14:checked w14:val="1"/>
            <w14:checkedState w14:val="0078" w14:font="Wingdings"/>
            <w14:uncheckedState w14:val="2610" w14:font="MS Gothic"/>
          </w14:checkbox>
        </w:sdtPr>
        <w:sdtContent>
          <w:r w:rsidR="00CD792D">
            <w:rPr>
              <w:rFonts w:eastAsia="Times New Roman" w:cstheme="minorHAnsi"/>
              <w:b/>
              <w:sz w:val="24"/>
              <w:szCs w:val="24"/>
              <w:lang w:eastAsia="pt-BR"/>
            </w:rPr>
            <w:sym w:font="Wingdings" w:char="F078"/>
          </w:r>
        </w:sdtContent>
      </w:sdt>
      <w:r w:rsidR="0062018E" w:rsidRPr="00912768">
        <w:rPr>
          <w:rFonts w:cstheme="minorHAnsi"/>
          <w:b/>
          <w:sz w:val="24"/>
          <w:szCs w:val="24"/>
        </w:rPr>
        <w:t xml:space="preserve"> </w:t>
      </w:r>
      <w:r w:rsidR="0062018E" w:rsidRPr="00912768">
        <w:rPr>
          <w:rFonts w:cstheme="minorHAnsi"/>
          <w:sz w:val="24"/>
          <w:szCs w:val="24"/>
        </w:rPr>
        <w:t xml:space="preserve">Outros:  </w:t>
      </w:r>
      <w:sdt>
        <w:sdtPr>
          <w:rPr>
            <w:rFonts w:cstheme="minorHAnsi"/>
            <w:sz w:val="24"/>
            <w:szCs w:val="24"/>
          </w:rPr>
          <w:id w:val="-5748992"/>
        </w:sdtPr>
        <w:sdtContent>
          <w:r w:rsidR="00CD792D" w:rsidRPr="00874EC7">
            <w:rPr>
              <w:rFonts w:cstheme="minorHAnsi"/>
            </w:rPr>
            <w:t>A empresa deve ter ciência que o prazo de validade dos insumos requisitado deverá ser de no mínimo 12 (doze) meses, contados a partir da data da entrega.</w:t>
          </w:r>
        </w:sdtContent>
      </w:sdt>
    </w:p>
    <w:p w14:paraId="5816FDA1" w14:textId="77777777" w:rsidR="00DA5D01" w:rsidRPr="00912768" w:rsidRDefault="00DA5D01" w:rsidP="003B0A8D">
      <w:pPr>
        <w:pStyle w:val="Nvel1-SemNumPreto"/>
        <w:spacing w:before="0" w:after="0" w:line="240" w:lineRule="auto"/>
        <w:rPr>
          <w:rFonts w:asciiTheme="minorHAnsi" w:hAnsiTheme="minorHAnsi" w:cstheme="minorHAnsi"/>
          <w:sz w:val="24"/>
          <w:szCs w:val="24"/>
        </w:rPr>
      </w:pPr>
      <w:r w:rsidRPr="00912768">
        <w:rPr>
          <w:rFonts w:asciiTheme="minorHAnsi" w:hAnsiTheme="minorHAnsi" w:cstheme="minorHAnsi"/>
          <w:sz w:val="24"/>
          <w:szCs w:val="24"/>
        </w:rPr>
        <w:t xml:space="preserve"> </w:t>
      </w:r>
    </w:p>
    <w:p w14:paraId="050CE967" w14:textId="77777777" w:rsidR="00B46A68" w:rsidRPr="00912768" w:rsidRDefault="00AD761E" w:rsidP="003B0A8D">
      <w:pPr>
        <w:pStyle w:val="Nvel1-SemNumPreto"/>
        <w:spacing w:before="0" w:after="0" w:line="240" w:lineRule="auto"/>
        <w:rPr>
          <w:rFonts w:asciiTheme="minorHAnsi" w:hAnsiTheme="minorHAnsi" w:cstheme="minorHAnsi"/>
          <w:b w:val="0"/>
          <w:sz w:val="24"/>
          <w:szCs w:val="24"/>
          <w:shd w:val="clear" w:color="auto" w:fill="FFFFFF"/>
        </w:rPr>
      </w:pPr>
      <w:r w:rsidRPr="00912768">
        <w:rPr>
          <w:rFonts w:asciiTheme="minorHAnsi" w:hAnsiTheme="minorHAnsi" w:cstheme="minorHAnsi"/>
          <w:sz w:val="24"/>
          <w:szCs w:val="24"/>
        </w:rPr>
        <w:t xml:space="preserve">5.1 </w:t>
      </w:r>
      <w:r w:rsidR="00B46A68" w:rsidRPr="00912768">
        <w:rPr>
          <w:rFonts w:asciiTheme="minorHAnsi" w:hAnsiTheme="minorHAnsi" w:cstheme="minorHAnsi"/>
          <w:sz w:val="24"/>
          <w:szCs w:val="24"/>
        </w:rPr>
        <w:t>Sustentabilidade:</w:t>
      </w:r>
      <w:r w:rsidRPr="00912768">
        <w:rPr>
          <w:rFonts w:asciiTheme="minorHAnsi" w:hAnsiTheme="minorHAnsi" w:cstheme="minorHAnsi"/>
          <w:sz w:val="24"/>
          <w:szCs w:val="24"/>
        </w:rPr>
        <w:t xml:space="preserve"> </w:t>
      </w:r>
      <w:r w:rsidR="00B46A68" w:rsidRPr="00912768">
        <w:rPr>
          <w:rFonts w:asciiTheme="minorHAnsi" w:hAnsiTheme="minorHAnsi" w:cstheme="minorHAnsi"/>
          <w:b w:val="0"/>
          <w:sz w:val="24"/>
          <w:szCs w:val="24"/>
        </w:rPr>
        <w:t>Além dos critérios de sustentabilidade eventualmente inseridos na descrição do objeto, devem ser atendidos os requisitos</w:t>
      </w:r>
      <w:r w:rsidR="00EE6794" w:rsidRPr="00912768">
        <w:rPr>
          <w:rFonts w:asciiTheme="minorHAnsi" w:hAnsiTheme="minorHAnsi" w:cstheme="minorHAnsi"/>
          <w:b w:val="0"/>
          <w:sz w:val="24"/>
          <w:szCs w:val="24"/>
        </w:rPr>
        <w:t xml:space="preserve"> complementares indicados no Estudo Técnico Preliminar - ETP</w:t>
      </w:r>
      <w:r w:rsidR="00B46A68" w:rsidRPr="00912768">
        <w:rPr>
          <w:rFonts w:asciiTheme="minorHAnsi" w:hAnsiTheme="minorHAnsi" w:cstheme="minorHAnsi"/>
          <w:b w:val="0"/>
          <w:sz w:val="24"/>
          <w:szCs w:val="24"/>
        </w:rPr>
        <w:t>, que se baseiam no Guia Nacion</w:t>
      </w:r>
      <w:r w:rsidR="00E27CDC" w:rsidRPr="00912768">
        <w:rPr>
          <w:rFonts w:asciiTheme="minorHAnsi" w:hAnsiTheme="minorHAnsi" w:cstheme="minorHAnsi"/>
          <w:b w:val="0"/>
          <w:sz w:val="24"/>
          <w:szCs w:val="24"/>
        </w:rPr>
        <w:t>al de Contratações Sustentáveis (</w:t>
      </w:r>
      <w:hyperlink r:id="rId11" w:history="1">
        <w:r w:rsidR="00E27CDC" w:rsidRPr="00912768">
          <w:rPr>
            <w:rStyle w:val="Hyperlink"/>
            <w:rFonts w:asciiTheme="minorHAnsi" w:hAnsiTheme="minorHAnsi" w:cstheme="minorHAnsi"/>
            <w:b w:val="0"/>
            <w:sz w:val="24"/>
            <w:szCs w:val="24"/>
          </w:rPr>
          <w:t>https://www.gov.br/agu/pt-br/composicao/cgu/cgu/guias/guia-de-contratacoes-sustentaveis-set-2023.pdf</w:t>
        </w:r>
      </w:hyperlink>
      <w:r w:rsidR="00E27CDC" w:rsidRPr="00912768">
        <w:rPr>
          <w:rFonts w:asciiTheme="minorHAnsi" w:hAnsiTheme="minorHAnsi" w:cstheme="minorHAnsi"/>
          <w:b w:val="0"/>
          <w:sz w:val="24"/>
          <w:szCs w:val="24"/>
        </w:rPr>
        <w:t>).</w:t>
      </w:r>
    </w:p>
    <w:p w14:paraId="5B62B4B6" w14:textId="77777777" w:rsidR="009101E3" w:rsidRPr="00912768" w:rsidRDefault="009101E3" w:rsidP="003B0A8D">
      <w:pPr>
        <w:spacing w:after="0" w:line="240" w:lineRule="auto"/>
        <w:ind w:firstLine="0"/>
        <w:rPr>
          <w:rFonts w:cstheme="minorHAnsi"/>
          <w:b/>
          <w:sz w:val="24"/>
          <w:szCs w:val="24"/>
        </w:rPr>
      </w:pPr>
    </w:p>
    <w:p w14:paraId="74BB8EF8" w14:textId="77777777" w:rsidR="00B46A68" w:rsidRPr="00912768" w:rsidRDefault="00AD761E" w:rsidP="003B0A8D">
      <w:pPr>
        <w:spacing w:after="0" w:line="240" w:lineRule="auto"/>
        <w:ind w:firstLine="0"/>
        <w:rPr>
          <w:rFonts w:cstheme="minorHAnsi"/>
          <w:sz w:val="24"/>
          <w:szCs w:val="24"/>
        </w:rPr>
      </w:pPr>
      <w:r w:rsidRPr="00912768">
        <w:rPr>
          <w:rFonts w:cstheme="minorHAnsi"/>
          <w:b/>
          <w:sz w:val="24"/>
          <w:szCs w:val="24"/>
        </w:rPr>
        <w:t xml:space="preserve">5.2 </w:t>
      </w:r>
      <w:r w:rsidR="00B46A68" w:rsidRPr="00912768">
        <w:rPr>
          <w:rFonts w:cstheme="minorHAnsi"/>
          <w:b/>
          <w:sz w:val="24"/>
          <w:szCs w:val="24"/>
        </w:rPr>
        <w:t>Indicação de marcas ou modelos</w:t>
      </w:r>
      <w:r w:rsidR="00B46A68" w:rsidRPr="00912768">
        <w:rPr>
          <w:rFonts w:cstheme="minorHAnsi"/>
          <w:sz w:val="24"/>
          <w:szCs w:val="24"/>
        </w:rPr>
        <w:t xml:space="preserve"> (</w:t>
      </w:r>
      <w:hyperlink r:id="rId12" w:anchor="art41" w:history="1">
        <w:r w:rsidR="00B46A68" w:rsidRPr="00912768">
          <w:rPr>
            <w:rStyle w:val="Hyperlink"/>
            <w:rFonts w:cstheme="minorHAnsi"/>
            <w:color w:val="auto"/>
            <w:sz w:val="24"/>
            <w:szCs w:val="24"/>
            <w:u w:val="none"/>
          </w:rPr>
          <w:t>Art. 41, inciso I, da Lei nº 14.133, de 2021</w:t>
        </w:r>
      </w:hyperlink>
      <w:r w:rsidR="00F741F7" w:rsidRPr="00912768">
        <w:rPr>
          <w:rFonts w:cstheme="minorHAnsi"/>
          <w:sz w:val="24"/>
          <w:szCs w:val="24"/>
        </w:rPr>
        <w:t>)</w:t>
      </w:r>
    </w:p>
    <w:p w14:paraId="5A68ACAA" w14:textId="77777777" w:rsidR="00B46A68" w:rsidRPr="00912768" w:rsidRDefault="002B0E26" w:rsidP="002B0E26">
      <w:pPr>
        <w:spacing w:after="0" w:line="240" w:lineRule="auto"/>
        <w:ind w:firstLine="0"/>
        <w:rPr>
          <w:rFonts w:cstheme="minorHAnsi"/>
          <w:sz w:val="24"/>
          <w:szCs w:val="24"/>
        </w:rPr>
      </w:pPr>
      <w:r w:rsidRPr="00912768">
        <w:rPr>
          <w:rFonts w:cstheme="minorHAnsi"/>
          <w:b/>
          <w:sz w:val="24"/>
          <w:szCs w:val="24"/>
        </w:rPr>
        <w:t xml:space="preserve">5.2.1 </w:t>
      </w:r>
      <w:r w:rsidR="00306FF6" w:rsidRPr="00912768">
        <w:rPr>
          <w:rFonts w:cstheme="minorHAnsi"/>
          <w:sz w:val="24"/>
          <w:szCs w:val="24"/>
        </w:rPr>
        <w:t>Caso a presente contratação envolva a aquisição de bens</w:t>
      </w:r>
      <w:r w:rsidR="00E67107" w:rsidRPr="00912768">
        <w:rPr>
          <w:rFonts w:cstheme="minorHAnsi"/>
          <w:sz w:val="24"/>
          <w:szCs w:val="24"/>
        </w:rPr>
        <w:t xml:space="preserve">, </w:t>
      </w:r>
      <w:r w:rsidR="00306FF6" w:rsidRPr="00912768">
        <w:rPr>
          <w:rFonts w:cstheme="minorHAnsi"/>
          <w:sz w:val="24"/>
          <w:szCs w:val="24"/>
        </w:rPr>
        <w:t xml:space="preserve">e </w:t>
      </w:r>
      <w:r w:rsidR="00E67107" w:rsidRPr="00912768">
        <w:rPr>
          <w:rFonts w:cstheme="minorHAnsi"/>
          <w:sz w:val="24"/>
          <w:szCs w:val="24"/>
        </w:rPr>
        <w:t xml:space="preserve">desde que previsto no Estudo Técnico Preliminar – ETP, em anexo, </w:t>
      </w:r>
      <w:r w:rsidR="00B46A68" w:rsidRPr="00912768">
        <w:rPr>
          <w:rFonts w:cstheme="minorHAnsi"/>
          <w:sz w:val="24"/>
          <w:szCs w:val="24"/>
        </w:rPr>
        <w:t>será admitida a indicação da(s) marca(s)</w:t>
      </w:r>
      <w:r w:rsidR="00E67107" w:rsidRPr="00912768">
        <w:rPr>
          <w:rFonts w:cstheme="minorHAnsi"/>
          <w:sz w:val="24"/>
          <w:szCs w:val="24"/>
        </w:rPr>
        <w:t xml:space="preserve"> constantes no referido documento</w:t>
      </w:r>
      <w:r w:rsidR="00B46A68" w:rsidRPr="00912768">
        <w:rPr>
          <w:rFonts w:cstheme="minorHAnsi"/>
          <w:sz w:val="24"/>
          <w:szCs w:val="24"/>
        </w:rPr>
        <w:t xml:space="preserve">, </w:t>
      </w:r>
      <w:r w:rsidR="00E67107" w:rsidRPr="00912768">
        <w:rPr>
          <w:rFonts w:cstheme="minorHAnsi"/>
          <w:sz w:val="24"/>
          <w:szCs w:val="24"/>
        </w:rPr>
        <w:t xml:space="preserve">com </w:t>
      </w:r>
      <w:r w:rsidR="00B46A68" w:rsidRPr="00912768">
        <w:rPr>
          <w:rFonts w:cstheme="minorHAnsi"/>
          <w:sz w:val="24"/>
          <w:szCs w:val="24"/>
        </w:rPr>
        <w:t xml:space="preserve">característica(s) ou modelo(s), de acordo com as justificativas contidas </w:t>
      </w:r>
      <w:r w:rsidR="00E67107" w:rsidRPr="00912768">
        <w:rPr>
          <w:rFonts w:cstheme="minorHAnsi"/>
          <w:sz w:val="24"/>
          <w:szCs w:val="24"/>
        </w:rPr>
        <w:t>no ETP.</w:t>
      </w:r>
    </w:p>
    <w:p w14:paraId="7CB4D73C" w14:textId="77777777" w:rsidR="0086172D" w:rsidRPr="00912768" w:rsidRDefault="0086172D" w:rsidP="002B0E26">
      <w:pPr>
        <w:spacing w:after="0" w:line="240" w:lineRule="auto"/>
        <w:ind w:firstLine="0"/>
        <w:rPr>
          <w:rFonts w:cstheme="minorHAnsi"/>
          <w:sz w:val="24"/>
          <w:szCs w:val="24"/>
        </w:rPr>
      </w:pPr>
      <w:r w:rsidRPr="00912768">
        <w:rPr>
          <w:rFonts w:cstheme="minorHAnsi"/>
          <w:b/>
          <w:sz w:val="24"/>
          <w:szCs w:val="24"/>
        </w:rPr>
        <w:t xml:space="preserve">5.2.2 </w:t>
      </w:r>
      <w:r w:rsidRPr="00912768">
        <w:rPr>
          <w:rFonts w:cstheme="minorHAnsi"/>
          <w:sz w:val="24"/>
          <w:szCs w:val="24"/>
        </w:rPr>
        <w:t xml:space="preserve">Caso a presente contratação envolva a aquisição de bens, no que se refere à </w:t>
      </w:r>
      <w:r w:rsidRPr="00912768">
        <w:rPr>
          <w:rFonts w:cstheme="minorHAnsi"/>
          <w:color w:val="000000"/>
          <w:sz w:val="24"/>
          <w:szCs w:val="24"/>
        </w:rPr>
        <w:t>especificação do(s) produto(s), deverão ser observados os requisitos de qualidade, rendimento, compatibilidade, durabilidade e segurança indicados no Estudo Técnico Preliminar – ETP.</w:t>
      </w:r>
    </w:p>
    <w:p w14:paraId="40B22510" w14:textId="77777777" w:rsidR="00D11BA0" w:rsidRPr="00912768" w:rsidRDefault="00D11BA0" w:rsidP="003B0A8D">
      <w:pPr>
        <w:spacing w:after="0" w:line="240" w:lineRule="auto"/>
        <w:ind w:firstLine="284"/>
        <w:rPr>
          <w:rFonts w:cstheme="minorHAnsi"/>
          <w:b/>
          <w:sz w:val="24"/>
          <w:szCs w:val="24"/>
        </w:rPr>
      </w:pPr>
    </w:p>
    <w:p w14:paraId="0D44B1DB" w14:textId="77777777" w:rsidR="00B46A68" w:rsidRPr="00912768" w:rsidRDefault="00F741F7" w:rsidP="003B0A8D">
      <w:pPr>
        <w:spacing w:after="0" w:line="240" w:lineRule="auto"/>
        <w:ind w:firstLine="0"/>
        <w:rPr>
          <w:rFonts w:cstheme="minorHAnsi"/>
          <w:b/>
          <w:sz w:val="24"/>
          <w:szCs w:val="24"/>
        </w:rPr>
      </w:pPr>
      <w:r w:rsidRPr="00912768">
        <w:rPr>
          <w:rFonts w:cstheme="minorHAnsi"/>
          <w:b/>
          <w:sz w:val="24"/>
          <w:szCs w:val="24"/>
        </w:rPr>
        <w:t>5.</w:t>
      </w:r>
      <w:r w:rsidR="002B0E26" w:rsidRPr="00912768">
        <w:rPr>
          <w:rFonts w:cstheme="minorHAnsi"/>
          <w:b/>
          <w:sz w:val="24"/>
          <w:szCs w:val="24"/>
        </w:rPr>
        <w:t>3</w:t>
      </w:r>
      <w:r w:rsidRPr="00912768">
        <w:rPr>
          <w:rFonts w:cstheme="minorHAnsi"/>
          <w:b/>
          <w:sz w:val="24"/>
          <w:szCs w:val="24"/>
        </w:rPr>
        <w:t xml:space="preserve"> </w:t>
      </w:r>
      <w:r w:rsidR="00B46A68" w:rsidRPr="00912768">
        <w:rPr>
          <w:rFonts w:cstheme="minorHAnsi"/>
          <w:b/>
          <w:sz w:val="24"/>
          <w:szCs w:val="24"/>
        </w:rPr>
        <w:t>Da amostra</w:t>
      </w:r>
    </w:p>
    <w:p w14:paraId="1F67C646" w14:textId="77777777" w:rsidR="00B46A68" w:rsidRPr="00912768" w:rsidRDefault="002B0E26" w:rsidP="002B0E26">
      <w:pPr>
        <w:spacing w:after="0" w:line="240" w:lineRule="auto"/>
        <w:ind w:firstLine="0"/>
        <w:rPr>
          <w:rFonts w:cstheme="minorHAnsi"/>
          <w:sz w:val="24"/>
          <w:szCs w:val="24"/>
        </w:rPr>
      </w:pPr>
      <w:r w:rsidRPr="00912768">
        <w:rPr>
          <w:rFonts w:cstheme="minorHAnsi"/>
          <w:b/>
          <w:sz w:val="24"/>
          <w:szCs w:val="24"/>
        </w:rPr>
        <w:t xml:space="preserve">5.3.1 </w:t>
      </w:r>
      <w:r w:rsidR="003E6D6F" w:rsidRPr="00912768">
        <w:rPr>
          <w:rFonts w:cstheme="minorHAnsi"/>
          <w:sz w:val="24"/>
          <w:szCs w:val="24"/>
        </w:rPr>
        <w:t xml:space="preserve">Nos termos do Estudo Técnico Preliminar – ETP, em anexo, </w:t>
      </w:r>
      <w:r w:rsidR="00306FF6" w:rsidRPr="00912768">
        <w:rPr>
          <w:rFonts w:cstheme="minorHAnsi"/>
          <w:sz w:val="24"/>
          <w:szCs w:val="24"/>
        </w:rPr>
        <w:t xml:space="preserve">e </w:t>
      </w:r>
      <w:r w:rsidR="003E6D6F" w:rsidRPr="00912768">
        <w:rPr>
          <w:rFonts w:cstheme="minorHAnsi"/>
          <w:sz w:val="24"/>
          <w:szCs w:val="24"/>
        </w:rPr>
        <w:t>h</w:t>
      </w:r>
      <w:r w:rsidR="00B46A68" w:rsidRPr="00912768">
        <w:rPr>
          <w:rFonts w:cstheme="minorHAnsi"/>
          <w:sz w:val="24"/>
          <w:szCs w:val="24"/>
        </w:rPr>
        <w:t xml:space="preserve">avendo </w:t>
      </w:r>
      <w:r w:rsidR="003E6D6F" w:rsidRPr="00912768">
        <w:rPr>
          <w:rFonts w:cstheme="minorHAnsi"/>
          <w:sz w:val="24"/>
          <w:szCs w:val="24"/>
        </w:rPr>
        <w:t xml:space="preserve">previsão no mesmo, </w:t>
      </w:r>
      <w:r w:rsidR="00E67107" w:rsidRPr="00912768">
        <w:rPr>
          <w:rFonts w:cstheme="minorHAnsi"/>
          <w:sz w:val="24"/>
          <w:szCs w:val="24"/>
        </w:rPr>
        <w:t>quando d</w:t>
      </w:r>
      <w:r w:rsidR="00B46A68" w:rsidRPr="00912768">
        <w:rPr>
          <w:rFonts w:cstheme="minorHAnsi"/>
          <w:sz w:val="24"/>
          <w:szCs w:val="24"/>
        </w:rPr>
        <w:t xml:space="preserve">o aceite da proposta quanto ao valor, </w:t>
      </w:r>
      <w:r w:rsidR="00D422DC" w:rsidRPr="00912768">
        <w:rPr>
          <w:rFonts w:cstheme="minorHAnsi"/>
          <w:sz w:val="24"/>
          <w:szCs w:val="24"/>
        </w:rPr>
        <w:t>d</w:t>
      </w:r>
      <w:r w:rsidR="00B46A68" w:rsidRPr="00912768">
        <w:rPr>
          <w:rFonts w:cstheme="minorHAnsi"/>
          <w:sz w:val="24"/>
          <w:szCs w:val="24"/>
        </w:rPr>
        <w:t xml:space="preserve">o interessado classificado provisoriamente em primeiro lugar </w:t>
      </w:r>
      <w:r w:rsidR="00D422DC" w:rsidRPr="00912768">
        <w:rPr>
          <w:rFonts w:cstheme="minorHAnsi"/>
          <w:sz w:val="24"/>
          <w:szCs w:val="24"/>
        </w:rPr>
        <w:t>poderá ser exigida a</w:t>
      </w:r>
      <w:r w:rsidR="00B46A68" w:rsidRPr="00912768">
        <w:rPr>
          <w:rFonts w:cstheme="minorHAnsi"/>
          <w:sz w:val="24"/>
          <w:szCs w:val="24"/>
        </w:rPr>
        <w:t xml:space="preserve"> apresenta</w:t>
      </w:r>
      <w:r w:rsidR="00D422DC" w:rsidRPr="00912768">
        <w:rPr>
          <w:rFonts w:cstheme="minorHAnsi"/>
          <w:sz w:val="24"/>
          <w:szCs w:val="24"/>
        </w:rPr>
        <w:t>ção</w:t>
      </w:r>
      <w:r w:rsidR="00B46A68" w:rsidRPr="00912768">
        <w:rPr>
          <w:rFonts w:cstheme="minorHAnsi"/>
          <w:sz w:val="24"/>
          <w:szCs w:val="24"/>
        </w:rPr>
        <w:t xml:space="preserve"> amostra</w:t>
      </w:r>
      <w:r w:rsidR="002747FB" w:rsidRPr="00912768">
        <w:rPr>
          <w:rFonts w:cstheme="minorHAnsi"/>
          <w:sz w:val="24"/>
          <w:szCs w:val="24"/>
        </w:rPr>
        <w:t xml:space="preserve"> do produto e/ou serviço (deste, quando admissível/compatível)</w:t>
      </w:r>
      <w:r w:rsidR="00B46A68" w:rsidRPr="00912768">
        <w:rPr>
          <w:rFonts w:cstheme="minorHAnsi"/>
          <w:sz w:val="24"/>
          <w:szCs w:val="24"/>
        </w:rPr>
        <w:t>, que terá data, local e horário de sua realização divulgados por mensagem no sistema, cuja presença será facultada a todos os interessados, incluindo os demais fornecedores interessados.</w:t>
      </w:r>
    </w:p>
    <w:p w14:paraId="6B2E293E" w14:textId="3C24E871" w:rsidR="00B46A68" w:rsidRPr="00912768" w:rsidRDefault="002B0E26" w:rsidP="002B0E26">
      <w:pPr>
        <w:spacing w:after="0" w:line="240" w:lineRule="auto"/>
        <w:ind w:firstLine="0"/>
        <w:rPr>
          <w:rFonts w:cstheme="minorHAnsi"/>
          <w:sz w:val="24"/>
          <w:szCs w:val="24"/>
        </w:rPr>
      </w:pPr>
      <w:r w:rsidRPr="00912768">
        <w:rPr>
          <w:rFonts w:cstheme="minorHAnsi"/>
          <w:b/>
          <w:sz w:val="24"/>
          <w:szCs w:val="24"/>
        </w:rPr>
        <w:t xml:space="preserve">5.3.2 </w:t>
      </w:r>
      <w:r w:rsidR="00B46A68" w:rsidRPr="00912768">
        <w:rPr>
          <w:rFonts w:cstheme="minorHAnsi"/>
          <w:sz w:val="24"/>
          <w:szCs w:val="24"/>
        </w:rPr>
        <w:t xml:space="preserve">As amostras poderão ser </w:t>
      </w:r>
      <w:r w:rsidR="00924016" w:rsidRPr="00912768">
        <w:rPr>
          <w:rFonts w:cstheme="minorHAnsi"/>
          <w:sz w:val="24"/>
          <w:szCs w:val="24"/>
        </w:rPr>
        <w:t xml:space="preserve">enviadas para a sede </w:t>
      </w:r>
      <w:r w:rsidR="00A210B0" w:rsidRPr="00912768">
        <w:rPr>
          <w:rFonts w:cstheme="minorHAnsi"/>
          <w:sz w:val="24"/>
          <w:szCs w:val="24"/>
        </w:rPr>
        <w:t xml:space="preserve">do </w:t>
      </w:r>
      <w:r w:rsidR="00A210B0" w:rsidRPr="00912768">
        <w:rPr>
          <w:rFonts w:cstheme="minorHAnsi"/>
          <w:color w:val="000000"/>
          <w:sz w:val="24"/>
          <w:szCs w:val="24"/>
        </w:rPr>
        <w:t>Consórcio Intermunicipal de Serviços do Vale do Rio Pardo - CISVALE</w:t>
      </w:r>
      <w:r w:rsidR="00924016" w:rsidRPr="00912768">
        <w:rPr>
          <w:rFonts w:cstheme="minorHAnsi"/>
          <w:sz w:val="24"/>
          <w:szCs w:val="24"/>
        </w:rPr>
        <w:t>, conforme prazo e termos definidos entre fornecer e Agente de Contração/Pregoeiro</w:t>
      </w:r>
      <w:r w:rsidR="00B46A68" w:rsidRPr="00912768">
        <w:rPr>
          <w:rFonts w:cstheme="minorHAnsi"/>
          <w:sz w:val="24"/>
          <w:szCs w:val="24"/>
        </w:rPr>
        <w:t>, sendo que a empresa assume total responsabilidade pelo envio e por eventual atraso na entrega.</w:t>
      </w:r>
    </w:p>
    <w:p w14:paraId="64F12A1B" w14:textId="77777777" w:rsidR="00B46A68" w:rsidRPr="00912768" w:rsidRDefault="002B0E26" w:rsidP="002B0E26">
      <w:pPr>
        <w:spacing w:after="0" w:line="240" w:lineRule="auto"/>
        <w:ind w:firstLine="0"/>
        <w:rPr>
          <w:rFonts w:cstheme="minorHAnsi"/>
          <w:sz w:val="24"/>
          <w:szCs w:val="24"/>
        </w:rPr>
      </w:pPr>
      <w:r w:rsidRPr="00912768">
        <w:rPr>
          <w:rFonts w:cstheme="minorHAnsi"/>
          <w:b/>
          <w:sz w:val="24"/>
          <w:szCs w:val="24"/>
        </w:rPr>
        <w:t xml:space="preserve">5.3.3 </w:t>
      </w:r>
      <w:r w:rsidR="00B46A68" w:rsidRPr="00912768">
        <w:rPr>
          <w:rFonts w:cstheme="minorHAnsi"/>
          <w:sz w:val="24"/>
          <w:szCs w:val="24"/>
        </w:rPr>
        <w:t>É facultada prorrogação o prazo estabelecido, a partir de solicitação fundamentada no chat pelo interessado, antes de findo o prazo.</w:t>
      </w:r>
    </w:p>
    <w:p w14:paraId="12E92DF2" w14:textId="77777777" w:rsidR="00B46A68" w:rsidRPr="00912768" w:rsidRDefault="002B0E26" w:rsidP="002B0E26">
      <w:pPr>
        <w:spacing w:after="0" w:line="240" w:lineRule="auto"/>
        <w:ind w:firstLine="0"/>
        <w:rPr>
          <w:rFonts w:cstheme="minorHAnsi"/>
          <w:sz w:val="24"/>
          <w:szCs w:val="24"/>
        </w:rPr>
      </w:pPr>
      <w:r w:rsidRPr="00912768">
        <w:rPr>
          <w:rFonts w:cstheme="minorHAnsi"/>
          <w:b/>
          <w:sz w:val="24"/>
          <w:szCs w:val="24"/>
        </w:rPr>
        <w:t xml:space="preserve">5.3.4 </w:t>
      </w:r>
      <w:r w:rsidR="00B46A68" w:rsidRPr="00912768">
        <w:rPr>
          <w:rFonts w:cstheme="minorHAnsi"/>
          <w:sz w:val="24"/>
          <w:szCs w:val="24"/>
        </w:rPr>
        <w:t>No caso de não haver entrega</w:t>
      </w:r>
      <w:r w:rsidR="00D422DC" w:rsidRPr="00912768">
        <w:rPr>
          <w:rFonts w:cstheme="minorHAnsi"/>
          <w:sz w:val="24"/>
          <w:szCs w:val="24"/>
        </w:rPr>
        <w:t xml:space="preserve"> ou apresentação</w:t>
      </w:r>
      <w:r w:rsidR="00B46A68" w:rsidRPr="00912768">
        <w:rPr>
          <w:rFonts w:cstheme="minorHAnsi"/>
          <w:sz w:val="24"/>
          <w:szCs w:val="24"/>
        </w:rPr>
        <w:t xml:space="preserve"> da amostra</w:t>
      </w:r>
      <w:r w:rsidR="00D422DC" w:rsidRPr="00912768">
        <w:rPr>
          <w:rFonts w:cstheme="minorHAnsi"/>
          <w:sz w:val="24"/>
          <w:szCs w:val="24"/>
        </w:rPr>
        <w:t>,</w:t>
      </w:r>
      <w:r w:rsidR="00B46A68" w:rsidRPr="00912768">
        <w:rPr>
          <w:rFonts w:cstheme="minorHAnsi"/>
          <w:sz w:val="24"/>
          <w:szCs w:val="24"/>
        </w:rPr>
        <w:t xml:space="preserve"> ou ocorrer atraso na entrega, sem justificativa aceita, ou havendo entrega de amostra fora das especificações previstas, a proposta será recusada.</w:t>
      </w:r>
    </w:p>
    <w:p w14:paraId="1694521E" w14:textId="77777777" w:rsidR="00B46A68" w:rsidRPr="00912768" w:rsidRDefault="002B0E26" w:rsidP="002B0E26">
      <w:pPr>
        <w:spacing w:after="0" w:line="240" w:lineRule="auto"/>
        <w:ind w:firstLine="0"/>
        <w:rPr>
          <w:rFonts w:cstheme="minorHAnsi"/>
          <w:sz w:val="24"/>
          <w:szCs w:val="24"/>
        </w:rPr>
      </w:pPr>
      <w:r w:rsidRPr="00912768">
        <w:rPr>
          <w:rFonts w:cstheme="minorHAnsi"/>
          <w:b/>
          <w:sz w:val="24"/>
          <w:szCs w:val="24"/>
        </w:rPr>
        <w:lastRenderedPageBreak/>
        <w:t xml:space="preserve">5.3.5 </w:t>
      </w:r>
      <w:r w:rsidR="00B46A68" w:rsidRPr="00912768">
        <w:rPr>
          <w:rFonts w:cstheme="minorHAnsi"/>
          <w:sz w:val="24"/>
          <w:szCs w:val="24"/>
        </w:rPr>
        <w:t>Serão avaliados os aspectos e padrões mínimos de aceitabilidade</w:t>
      </w:r>
      <w:r w:rsidR="0082181A" w:rsidRPr="00912768">
        <w:rPr>
          <w:rFonts w:cstheme="minorHAnsi"/>
          <w:sz w:val="24"/>
          <w:szCs w:val="24"/>
        </w:rPr>
        <w:t xml:space="preserve"> de acordo com os termos indicados no Estudo Técnico Preliminar - ETP</w:t>
      </w:r>
      <w:r w:rsidR="00B46A68" w:rsidRPr="00912768">
        <w:rPr>
          <w:rFonts w:cstheme="minorHAnsi"/>
          <w:sz w:val="24"/>
          <w:szCs w:val="24"/>
        </w:rPr>
        <w:t>:</w:t>
      </w:r>
    </w:p>
    <w:p w14:paraId="531EFB06" w14:textId="77777777" w:rsidR="00B46A68" w:rsidRPr="00912768" w:rsidRDefault="002B0E26" w:rsidP="002B0E26">
      <w:pPr>
        <w:spacing w:after="0" w:line="240" w:lineRule="auto"/>
        <w:ind w:firstLine="0"/>
        <w:rPr>
          <w:rFonts w:cstheme="minorHAnsi"/>
          <w:sz w:val="24"/>
          <w:szCs w:val="24"/>
        </w:rPr>
      </w:pPr>
      <w:r w:rsidRPr="00912768">
        <w:rPr>
          <w:rFonts w:cstheme="minorHAnsi"/>
          <w:b/>
          <w:sz w:val="24"/>
          <w:szCs w:val="24"/>
        </w:rPr>
        <w:t xml:space="preserve">5.3.6 </w:t>
      </w:r>
      <w:r w:rsidR="00B46A68" w:rsidRPr="00912768">
        <w:rPr>
          <w:rFonts w:cstheme="minorHAnsi"/>
          <w:sz w:val="24"/>
          <w:szCs w:val="24"/>
        </w:rPr>
        <w:t>Os resultados das avaliações serão divulgados por meio de mensagem no sistema.</w:t>
      </w:r>
    </w:p>
    <w:p w14:paraId="669102DF" w14:textId="77777777" w:rsidR="00B46A68" w:rsidRPr="00912768" w:rsidRDefault="002B0E26" w:rsidP="002B0E26">
      <w:pPr>
        <w:spacing w:after="0" w:line="240" w:lineRule="auto"/>
        <w:ind w:firstLine="0"/>
        <w:rPr>
          <w:rFonts w:cstheme="minorHAnsi"/>
          <w:sz w:val="24"/>
          <w:szCs w:val="24"/>
        </w:rPr>
      </w:pPr>
      <w:r w:rsidRPr="00912768">
        <w:rPr>
          <w:rFonts w:cstheme="minorHAnsi"/>
          <w:b/>
          <w:sz w:val="24"/>
          <w:szCs w:val="24"/>
        </w:rPr>
        <w:t xml:space="preserve">5.3.7 </w:t>
      </w:r>
      <w:r w:rsidR="00B46A68" w:rsidRPr="00912768">
        <w:rPr>
          <w:rFonts w:cstheme="minorHAnsi"/>
          <w:sz w:val="24"/>
          <w:szCs w:val="24"/>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64282237" w14:textId="77777777" w:rsidR="00B46A68" w:rsidRPr="00912768" w:rsidRDefault="002B0E26" w:rsidP="002B0E26">
      <w:pPr>
        <w:spacing w:after="0" w:line="240" w:lineRule="auto"/>
        <w:ind w:firstLine="0"/>
        <w:rPr>
          <w:rFonts w:cstheme="minorHAnsi"/>
          <w:sz w:val="24"/>
          <w:szCs w:val="24"/>
        </w:rPr>
      </w:pPr>
      <w:r w:rsidRPr="00912768">
        <w:rPr>
          <w:rFonts w:cstheme="minorHAnsi"/>
          <w:b/>
          <w:sz w:val="24"/>
          <w:szCs w:val="24"/>
        </w:rPr>
        <w:t xml:space="preserve">5.3.8 </w:t>
      </w:r>
      <w:r w:rsidR="00B46A68" w:rsidRPr="00912768">
        <w:rPr>
          <w:rFonts w:cstheme="minorHAnsi"/>
          <w:sz w:val="24"/>
          <w:szCs w:val="24"/>
        </w:rPr>
        <w:t xml:space="preserve">Os exemplares colocados à disposição da Administração serão tratados como protótipos, podendo ser manuseados e desmontados pela equipe técnica responsável pela análise, não </w:t>
      </w:r>
      <w:r w:rsidR="00FA4FC9" w:rsidRPr="00912768">
        <w:rPr>
          <w:rFonts w:cstheme="minorHAnsi"/>
          <w:sz w:val="24"/>
          <w:szCs w:val="24"/>
        </w:rPr>
        <w:t>gerando direito a ressarcimento, reservada à licitante a exigência de eventuais particularidades.</w:t>
      </w:r>
    </w:p>
    <w:p w14:paraId="72B585D3" w14:textId="77777777" w:rsidR="00B46A68" w:rsidRPr="00912768" w:rsidRDefault="002B0E26" w:rsidP="002B0E26">
      <w:pPr>
        <w:spacing w:after="0" w:line="240" w:lineRule="auto"/>
        <w:ind w:firstLine="0"/>
        <w:rPr>
          <w:rFonts w:cstheme="minorHAnsi"/>
          <w:sz w:val="24"/>
          <w:szCs w:val="24"/>
        </w:rPr>
      </w:pPr>
      <w:r w:rsidRPr="00912768">
        <w:rPr>
          <w:rFonts w:cstheme="minorHAnsi"/>
          <w:b/>
          <w:sz w:val="24"/>
          <w:szCs w:val="24"/>
        </w:rPr>
        <w:t xml:space="preserve">5.3.9 </w:t>
      </w:r>
      <w:r w:rsidR="00B46A68" w:rsidRPr="00912768">
        <w:rPr>
          <w:rFonts w:cstheme="minorHAnsi"/>
          <w:sz w:val="24"/>
          <w:szCs w:val="24"/>
        </w:rPr>
        <w:t xml:space="preserve">Após a divulgação do resultado final do certame, as amostras entregues deverão ser recolhidas pelos fornecedores no prazo de </w:t>
      </w:r>
      <w:r w:rsidR="00F50F9D" w:rsidRPr="00912768">
        <w:rPr>
          <w:rFonts w:cstheme="minorHAnsi"/>
          <w:sz w:val="24"/>
          <w:szCs w:val="24"/>
        </w:rPr>
        <w:t>5</w:t>
      </w:r>
      <w:r w:rsidR="00B46A68" w:rsidRPr="00912768">
        <w:rPr>
          <w:rFonts w:cstheme="minorHAnsi"/>
          <w:sz w:val="24"/>
          <w:szCs w:val="24"/>
        </w:rPr>
        <w:t xml:space="preserve"> (</w:t>
      </w:r>
      <w:r w:rsidR="00F50F9D" w:rsidRPr="00912768">
        <w:rPr>
          <w:rFonts w:cstheme="minorHAnsi"/>
          <w:sz w:val="24"/>
          <w:szCs w:val="24"/>
        </w:rPr>
        <w:t>cinco</w:t>
      </w:r>
      <w:r w:rsidR="00B46A68" w:rsidRPr="00912768">
        <w:rPr>
          <w:rFonts w:cstheme="minorHAnsi"/>
          <w:sz w:val="24"/>
          <w:szCs w:val="24"/>
        </w:rPr>
        <w:t xml:space="preserve">) dias, após o qual poderão ser descartadas pela Administração, sem direito a ressarcimento. </w:t>
      </w:r>
    </w:p>
    <w:p w14:paraId="38DBD46F" w14:textId="77777777" w:rsidR="00B46A68" w:rsidRPr="00912768" w:rsidRDefault="002B0E26" w:rsidP="002B0E26">
      <w:pPr>
        <w:spacing w:after="0" w:line="240" w:lineRule="auto"/>
        <w:ind w:firstLine="0"/>
        <w:rPr>
          <w:rFonts w:cstheme="minorHAnsi"/>
          <w:sz w:val="24"/>
          <w:szCs w:val="24"/>
        </w:rPr>
      </w:pPr>
      <w:r w:rsidRPr="00912768">
        <w:rPr>
          <w:rFonts w:cstheme="minorHAnsi"/>
          <w:b/>
          <w:sz w:val="24"/>
          <w:szCs w:val="24"/>
        </w:rPr>
        <w:t xml:space="preserve">5.3.10 </w:t>
      </w:r>
      <w:r w:rsidR="00B46A68" w:rsidRPr="00912768">
        <w:rPr>
          <w:rFonts w:cstheme="minorHAnsi"/>
          <w:sz w:val="24"/>
          <w:szCs w:val="24"/>
        </w:rPr>
        <w:t>Os interessados deverão colocar à disposição da Administração todas as condições indispensáveis à realização de testes e fornecer, sem ônus, os manuais impressos em língua portuguesa, necessários ao seu perfeito manuseio, quando for o caso.</w:t>
      </w:r>
    </w:p>
    <w:p w14:paraId="647165A3" w14:textId="77777777" w:rsidR="00FF7E8D" w:rsidRPr="00912768" w:rsidRDefault="00FF7E8D" w:rsidP="003B0A8D">
      <w:pPr>
        <w:spacing w:after="0" w:line="240" w:lineRule="auto"/>
        <w:ind w:firstLine="284"/>
        <w:rPr>
          <w:rFonts w:cstheme="minorHAnsi"/>
          <w:sz w:val="24"/>
          <w:szCs w:val="24"/>
        </w:rPr>
      </w:pPr>
    </w:p>
    <w:p w14:paraId="6D550AB5" w14:textId="77777777" w:rsidR="00B46A68" w:rsidRPr="00912768" w:rsidRDefault="00F741F7" w:rsidP="003B0A8D">
      <w:pPr>
        <w:spacing w:after="0" w:line="240" w:lineRule="auto"/>
        <w:ind w:firstLine="0"/>
        <w:rPr>
          <w:rFonts w:cstheme="minorHAnsi"/>
          <w:b/>
          <w:sz w:val="24"/>
          <w:szCs w:val="24"/>
        </w:rPr>
      </w:pPr>
      <w:r w:rsidRPr="00912768">
        <w:rPr>
          <w:rFonts w:cstheme="minorHAnsi"/>
          <w:b/>
          <w:sz w:val="24"/>
          <w:szCs w:val="24"/>
        </w:rPr>
        <w:t>5.</w:t>
      </w:r>
      <w:r w:rsidR="002B0E26" w:rsidRPr="00912768">
        <w:rPr>
          <w:rFonts w:cstheme="minorHAnsi"/>
          <w:b/>
          <w:sz w:val="24"/>
          <w:szCs w:val="24"/>
        </w:rPr>
        <w:t>4</w:t>
      </w:r>
      <w:r w:rsidRPr="00912768">
        <w:rPr>
          <w:rFonts w:cstheme="minorHAnsi"/>
          <w:b/>
          <w:sz w:val="24"/>
          <w:szCs w:val="24"/>
        </w:rPr>
        <w:t xml:space="preserve"> </w:t>
      </w:r>
      <w:r w:rsidR="00B46A68" w:rsidRPr="00912768">
        <w:rPr>
          <w:rFonts w:cstheme="minorHAnsi"/>
          <w:b/>
          <w:sz w:val="24"/>
          <w:szCs w:val="24"/>
        </w:rPr>
        <w:t>Da exigência de carta de solidariedade</w:t>
      </w:r>
    </w:p>
    <w:p w14:paraId="7288C28E" w14:textId="77777777" w:rsidR="008A2F47" w:rsidRPr="00912768" w:rsidRDefault="00CD0483" w:rsidP="00CD0483">
      <w:pPr>
        <w:spacing w:after="0" w:line="240" w:lineRule="auto"/>
        <w:ind w:firstLine="0"/>
        <w:rPr>
          <w:rFonts w:cstheme="minorHAnsi"/>
          <w:sz w:val="24"/>
          <w:szCs w:val="24"/>
        </w:rPr>
      </w:pPr>
      <w:r w:rsidRPr="00912768">
        <w:rPr>
          <w:rFonts w:cstheme="minorHAnsi"/>
          <w:b/>
          <w:sz w:val="24"/>
          <w:szCs w:val="24"/>
        </w:rPr>
        <w:t xml:space="preserve">5.4.1 </w:t>
      </w:r>
      <w:r w:rsidR="00B46A68" w:rsidRPr="00912768">
        <w:rPr>
          <w:rFonts w:cstheme="minorHAnsi"/>
          <w:sz w:val="24"/>
          <w:szCs w:val="24"/>
        </w:rPr>
        <w:t xml:space="preserve">Em caso de fornecedor revendedor ou distribuidor, </w:t>
      </w:r>
      <w:r w:rsidR="008A2F47" w:rsidRPr="00912768">
        <w:rPr>
          <w:rFonts w:cstheme="minorHAnsi"/>
          <w:sz w:val="24"/>
          <w:szCs w:val="24"/>
        </w:rPr>
        <w:t>poderá ser</w:t>
      </w:r>
      <w:r w:rsidR="00B46A68" w:rsidRPr="00912768">
        <w:rPr>
          <w:rFonts w:cstheme="minorHAnsi"/>
          <w:sz w:val="24"/>
          <w:szCs w:val="24"/>
        </w:rPr>
        <w:t xml:space="preserve"> exigida carta de solidariedade emitida pelo fabricante, que assegure a execução do contrato</w:t>
      </w:r>
      <w:r w:rsidR="008A2F47" w:rsidRPr="00912768">
        <w:rPr>
          <w:rFonts w:cstheme="minorHAnsi"/>
          <w:sz w:val="24"/>
          <w:szCs w:val="24"/>
        </w:rPr>
        <w:t>, quando houver preocupações sobre a capacidade do fornecedor em cumprir com as obrigações contratuais ou quando a natureza do bem adquirido exige garantias adicionais de qualidade e continuidade de fornecimento</w:t>
      </w:r>
      <w:r w:rsidR="00E06BAB" w:rsidRPr="00912768">
        <w:rPr>
          <w:rFonts w:cstheme="minorHAnsi"/>
          <w:sz w:val="24"/>
          <w:szCs w:val="24"/>
        </w:rPr>
        <w:t>, conforme disposto no Estudo Técnico Preliminar</w:t>
      </w:r>
      <w:r w:rsidR="00AE35E9" w:rsidRPr="00912768">
        <w:rPr>
          <w:rFonts w:cstheme="minorHAnsi"/>
          <w:sz w:val="24"/>
          <w:szCs w:val="24"/>
        </w:rPr>
        <w:t xml:space="preserve"> em anexo</w:t>
      </w:r>
      <w:r w:rsidR="00E06BAB" w:rsidRPr="00912768">
        <w:rPr>
          <w:rFonts w:cstheme="minorHAnsi"/>
          <w:sz w:val="24"/>
          <w:szCs w:val="24"/>
        </w:rPr>
        <w:t>.</w:t>
      </w:r>
    </w:p>
    <w:p w14:paraId="039CA4B8" w14:textId="77777777" w:rsidR="008A2F47" w:rsidRPr="00912768" w:rsidRDefault="00CD0483" w:rsidP="00CD0483">
      <w:pPr>
        <w:spacing w:after="0" w:line="240" w:lineRule="auto"/>
        <w:ind w:firstLine="0"/>
        <w:rPr>
          <w:rFonts w:cstheme="minorHAnsi"/>
          <w:sz w:val="24"/>
          <w:szCs w:val="24"/>
        </w:rPr>
      </w:pPr>
      <w:r w:rsidRPr="00912768">
        <w:rPr>
          <w:rFonts w:cstheme="minorHAnsi"/>
          <w:b/>
          <w:sz w:val="24"/>
          <w:szCs w:val="24"/>
        </w:rPr>
        <w:t xml:space="preserve">5.4.2 </w:t>
      </w:r>
      <w:r w:rsidR="00AE35E9" w:rsidRPr="00912768">
        <w:rPr>
          <w:rFonts w:cstheme="minorHAnsi"/>
          <w:sz w:val="24"/>
          <w:szCs w:val="24"/>
        </w:rPr>
        <w:t xml:space="preserve">Quando </w:t>
      </w:r>
      <w:r w:rsidR="008A2F47" w:rsidRPr="00912768">
        <w:rPr>
          <w:rFonts w:cstheme="minorHAnsi"/>
          <w:sz w:val="24"/>
          <w:szCs w:val="24"/>
        </w:rPr>
        <w:t>o serviço envolve</w:t>
      </w:r>
      <w:r w:rsidR="00AE35E9" w:rsidRPr="00912768">
        <w:rPr>
          <w:rFonts w:cstheme="minorHAnsi"/>
          <w:sz w:val="24"/>
          <w:szCs w:val="24"/>
        </w:rPr>
        <w:t>r</w:t>
      </w:r>
      <w:r w:rsidR="008A2F47" w:rsidRPr="00912768">
        <w:rPr>
          <w:rFonts w:cstheme="minorHAnsi"/>
          <w:sz w:val="24"/>
          <w:szCs w:val="24"/>
        </w:rPr>
        <w:t xml:space="preserve"> a utilização de produtos ou componentes específicos de um fabricante</w:t>
      </w:r>
      <w:r w:rsidR="00AE35E9" w:rsidRPr="00912768">
        <w:rPr>
          <w:rFonts w:cstheme="minorHAnsi"/>
          <w:sz w:val="24"/>
          <w:szCs w:val="24"/>
        </w:rPr>
        <w:t>, poderá ser exigida, nos termos do Estudo Técnico Preliminar em anexo,</w:t>
      </w:r>
      <w:r w:rsidR="008A2F47" w:rsidRPr="00912768">
        <w:rPr>
          <w:rFonts w:cstheme="minorHAnsi"/>
          <w:sz w:val="24"/>
          <w:szCs w:val="24"/>
        </w:rPr>
        <w:t xml:space="preserve"> para assegurar que o fabricante se responsabilize conjuntamente com o prestador de serviço pela qualidade e conformidade dos produtos utilizados na execução do serviço.</w:t>
      </w:r>
    </w:p>
    <w:p w14:paraId="2B67E64F" w14:textId="77777777" w:rsidR="00682438" w:rsidRPr="00912768" w:rsidRDefault="00CD0483" w:rsidP="00CD0483">
      <w:pPr>
        <w:spacing w:after="0" w:line="240" w:lineRule="auto"/>
        <w:ind w:firstLine="0"/>
        <w:rPr>
          <w:rFonts w:cstheme="minorHAnsi"/>
          <w:sz w:val="24"/>
          <w:szCs w:val="24"/>
        </w:rPr>
      </w:pPr>
      <w:r w:rsidRPr="00912768">
        <w:rPr>
          <w:rFonts w:cstheme="minorHAnsi"/>
          <w:b/>
          <w:sz w:val="24"/>
          <w:szCs w:val="24"/>
        </w:rPr>
        <w:t xml:space="preserve">5.4.3 </w:t>
      </w:r>
      <w:r w:rsidR="00FF7E8D" w:rsidRPr="00912768">
        <w:rPr>
          <w:rFonts w:cstheme="minorHAnsi"/>
          <w:sz w:val="24"/>
          <w:szCs w:val="24"/>
        </w:rPr>
        <w:t xml:space="preserve">A carta de solidariedade </w:t>
      </w:r>
      <w:r w:rsidR="00682438" w:rsidRPr="00912768">
        <w:rPr>
          <w:rFonts w:cstheme="minorHAnsi"/>
          <w:sz w:val="24"/>
          <w:szCs w:val="24"/>
        </w:rPr>
        <w:t>busca garantir maior segurança e eficiência nas contratações públicas, assegurando que os fornecedores e fabricantes assumam responsabilidades conjuntas pelo fornecimento de bens em licitações públicas</w:t>
      </w:r>
      <w:r w:rsidR="00AB6359" w:rsidRPr="00912768">
        <w:rPr>
          <w:rFonts w:cstheme="minorHAnsi"/>
          <w:sz w:val="24"/>
          <w:szCs w:val="24"/>
        </w:rPr>
        <w:t>.</w:t>
      </w:r>
    </w:p>
    <w:p w14:paraId="4BFB38C5" w14:textId="77777777" w:rsidR="00FF7E8D" w:rsidRPr="00912768" w:rsidRDefault="00FF7E8D" w:rsidP="003B0A8D">
      <w:pPr>
        <w:spacing w:after="0" w:line="240" w:lineRule="auto"/>
        <w:ind w:firstLine="284"/>
        <w:rPr>
          <w:rFonts w:cstheme="minorHAnsi"/>
          <w:sz w:val="24"/>
          <w:szCs w:val="24"/>
        </w:rPr>
      </w:pPr>
    </w:p>
    <w:p w14:paraId="7FBDAFC2" w14:textId="77777777" w:rsidR="00B46A68" w:rsidRPr="00912768" w:rsidRDefault="00AE108F" w:rsidP="003B0A8D">
      <w:pPr>
        <w:pStyle w:val="Nvel1-SemNumPreto"/>
        <w:spacing w:before="0" w:after="0" w:line="240" w:lineRule="auto"/>
        <w:rPr>
          <w:rFonts w:asciiTheme="minorHAnsi" w:hAnsiTheme="minorHAnsi" w:cstheme="minorHAnsi"/>
          <w:sz w:val="24"/>
          <w:szCs w:val="24"/>
        </w:rPr>
      </w:pPr>
      <w:r w:rsidRPr="00912768">
        <w:rPr>
          <w:rFonts w:asciiTheme="minorHAnsi" w:hAnsiTheme="minorHAnsi" w:cstheme="minorHAnsi"/>
          <w:sz w:val="24"/>
          <w:szCs w:val="24"/>
        </w:rPr>
        <w:t>5.</w:t>
      </w:r>
      <w:r w:rsidR="00CD0483" w:rsidRPr="00912768">
        <w:rPr>
          <w:rFonts w:asciiTheme="minorHAnsi" w:hAnsiTheme="minorHAnsi" w:cstheme="minorHAnsi"/>
          <w:sz w:val="24"/>
          <w:szCs w:val="24"/>
        </w:rPr>
        <w:t>5</w:t>
      </w:r>
      <w:r w:rsidRPr="00912768">
        <w:rPr>
          <w:rFonts w:asciiTheme="minorHAnsi" w:hAnsiTheme="minorHAnsi" w:cstheme="minorHAnsi"/>
          <w:sz w:val="24"/>
          <w:szCs w:val="24"/>
        </w:rPr>
        <w:t xml:space="preserve"> </w:t>
      </w:r>
      <w:r w:rsidR="00B46A68" w:rsidRPr="00912768">
        <w:rPr>
          <w:rFonts w:asciiTheme="minorHAnsi" w:hAnsiTheme="minorHAnsi" w:cstheme="minorHAnsi"/>
          <w:sz w:val="24"/>
          <w:szCs w:val="24"/>
        </w:rPr>
        <w:t>Subcontratação</w:t>
      </w:r>
    </w:p>
    <w:p w14:paraId="2B0CAFA5" w14:textId="70FBC273" w:rsidR="00B46A68" w:rsidRPr="00912768" w:rsidRDefault="00000000" w:rsidP="003B0A8D">
      <w:pPr>
        <w:spacing w:after="0" w:line="240" w:lineRule="auto"/>
        <w:ind w:firstLine="284"/>
        <w:rPr>
          <w:rFonts w:cstheme="minorHAnsi"/>
          <w:sz w:val="24"/>
          <w:szCs w:val="24"/>
        </w:rPr>
      </w:pPr>
      <w:sdt>
        <w:sdtPr>
          <w:rPr>
            <w:rFonts w:eastAsia="Times New Roman" w:cstheme="minorHAnsi"/>
            <w:b/>
            <w:color w:val="000000"/>
            <w:sz w:val="24"/>
            <w:szCs w:val="24"/>
            <w:lang w:eastAsia="pt-BR"/>
          </w:rPr>
          <w:id w:val="-1679489123"/>
          <w14:checkbox>
            <w14:checked w14:val="1"/>
            <w14:checkedState w14:val="0078" w14:font="Wingdings"/>
            <w14:uncheckedState w14:val="2610" w14:font="MS Gothic"/>
          </w14:checkbox>
        </w:sdtPr>
        <w:sdtContent>
          <w:r w:rsidR="00902855" w:rsidRPr="00912768">
            <w:rPr>
              <w:rFonts w:eastAsia="Times New Roman" w:cstheme="minorHAnsi"/>
              <w:b/>
              <w:color w:val="000000"/>
              <w:sz w:val="24"/>
              <w:szCs w:val="24"/>
              <w:lang w:eastAsia="pt-BR"/>
            </w:rPr>
            <w:sym w:font="Wingdings" w:char="F078"/>
          </w:r>
        </w:sdtContent>
      </w:sdt>
      <w:r w:rsidR="005073E0" w:rsidRPr="00912768">
        <w:rPr>
          <w:rFonts w:cstheme="minorHAnsi"/>
          <w:b/>
          <w:sz w:val="24"/>
          <w:szCs w:val="24"/>
        </w:rPr>
        <w:t xml:space="preserve"> </w:t>
      </w:r>
      <w:r w:rsidR="00B46A68" w:rsidRPr="00912768">
        <w:rPr>
          <w:rFonts w:cstheme="minorHAnsi"/>
          <w:b/>
          <w:sz w:val="24"/>
          <w:szCs w:val="24"/>
        </w:rPr>
        <w:t>Não é admitida</w:t>
      </w:r>
      <w:r w:rsidR="00B46A68" w:rsidRPr="00912768">
        <w:rPr>
          <w:rFonts w:cstheme="minorHAnsi"/>
          <w:sz w:val="24"/>
          <w:szCs w:val="24"/>
        </w:rPr>
        <w:t xml:space="preserve"> a subcontratação do objeto contratual.</w:t>
      </w:r>
    </w:p>
    <w:p w14:paraId="20BB24AF" w14:textId="77777777" w:rsidR="00B46A68" w:rsidRPr="00912768" w:rsidRDefault="00000000" w:rsidP="003B0A8D">
      <w:pPr>
        <w:spacing w:after="0" w:line="240" w:lineRule="auto"/>
        <w:ind w:firstLine="284"/>
        <w:rPr>
          <w:rFonts w:cstheme="minorHAnsi"/>
          <w:sz w:val="24"/>
          <w:szCs w:val="24"/>
        </w:rPr>
      </w:pPr>
      <w:sdt>
        <w:sdtPr>
          <w:rPr>
            <w:rFonts w:eastAsia="Times New Roman" w:cstheme="minorHAnsi"/>
            <w:b/>
            <w:color w:val="000000"/>
            <w:sz w:val="24"/>
            <w:szCs w:val="24"/>
            <w:lang w:eastAsia="pt-BR"/>
          </w:rPr>
          <w:id w:val="718483281"/>
          <w14:checkbox>
            <w14:checked w14:val="0"/>
            <w14:checkedState w14:val="0078" w14:font="Wingdings"/>
            <w14:uncheckedState w14:val="2610" w14:font="MS Gothic"/>
          </w14:checkbox>
        </w:sdtPr>
        <w:sdtContent>
          <w:r w:rsidR="0047375A" w:rsidRPr="00912768">
            <w:rPr>
              <w:rFonts w:ascii="Segoe UI Symbol" w:eastAsia="MS Gothic" w:hAnsi="Segoe UI Symbol" w:cs="Segoe UI Symbol"/>
              <w:b/>
              <w:color w:val="000000"/>
              <w:sz w:val="24"/>
              <w:szCs w:val="24"/>
              <w:lang w:eastAsia="pt-BR"/>
            </w:rPr>
            <w:t>☐</w:t>
          </w:r>
        </w:sdtContent>
      </w:sdt>
      <w:r w:rsidR="005073E0" w:rsidRPr="00912768">
        <w:rPr>
          <w:rFonts w:cstheme="minorHAnsi"/>
          <w:b/>
          <w:sz w:val="24"/>
          <w:szCs w:val="24"/>
        </w:rPr>
        <w:t xml:space="preserve"> </w:t>
      </w:r>
      <w:r w:rsidR="00B46A68" w:rsidRPr="00912768">
        <w:rPr>
          <w:rFonts w:cstheme="minorHAnsi"/>
          <w:b/>
          <w:sz w:val="24"/>
          <w:szCs w:val="24"/>
        </w:rPr>
        <w:t>É admitida</w:t>
      </w:r>
      <w:r w:rsidR="00B46A68" w:rsidRPr="00912768">
        <w:rPr>
          <w:rFonts w:cstheme="minorHAnsi"/>
          <w:sz w:val="24"/>
          <w:szCs w:val="24"/>
        </w:rPr>
        <w:t xml:space="preserve"> a subcontratação parcial do objeto, nas seguintes condições:</w:t>
      </w:r>
    </w:p>
    <w:p w14:paraId="467B1BF3" w14:textId="77777777" w:rsidR="00B46A68" w:rsidRPr="00912768" w:rsidRDefault="00000000" w:rsidP="003B0A8D">
      <w:pPr>
        <w:spacing w:after="0" w:line="240" w:lineRule="auto"/>
        <w:ind w:left="567" w:firstLine="0"/>
        <w:rPr>
          <w:rFonts w:cstheme="minorHAnsi"/>
          <w:sz w:val="24"/>
          <w:szCs w:val="24"/>
        </w:rPr>
      </w:pPr>
      <w:sdt>
        <w:sdtPr>
          <w:rPr>
            <w:rFonts w:eastAsia="Times New Roman" w:cstheme="minorHAnsi"/>
            <w:b/>
            <w:color w:val="000000"/>
            <w:sz w:val="24"/>
            <w:szCs w:val="24"/>
            <w:lang w:eastAsia="pt-BR"/>
          </w:rPr>
          <w:id w:val="-390428682"/>
          <w14:checkbox>
            <w14:checked w14:val="0"/>
            <w14:checkedState w14:val="0078" w14:font="Wingdings"/>
            <w14:uncheckedState w14:val="2610" w14:font="MS Gothic"/>
          </w14:checkbox>
        </w:sdtPr>
        <w:sdtContent>
          <w:r w:rsidR="0047375A" w:rsidRPr="00912768">
            <w:rPr>
              <w:rFonts w:ascii="Segoe UI Symbol" w:eastAsia="MS Gothic" w:hAnsi="Segoe UI Symbol" w:cs="Segoe UI Symbol"/>
              <w:b/>
              <w:color w:val="000000"/>
              <w:sz w:val="24"/>
              <w:szCs w:val="24"/>
              <w:lang w:eastAsia="pt-BR"/>
            </w:rPr>
            <w:t>☐</w:t>
          </w:r>
        </w:sdtContent>
      </w:sdt>
      <w:r w:rsidR="005073E0" w:rsidRPr="00912768">
        <w:rPr>
          <w:rFonts w:cstheme="minorHAnsi"/>
          <w:b/>
          <w:sz w:val="24"/>
          <w:szCs w:val="24"/>
        </w:rPr>
        <w:t xml:space="preserve"> </w:t>
      </w:r>
      <w:r w:rsidR="00B46A68" w:rsidRPr="00912768">
        <w:rPr>
          <w:rFonts w:cstheme="minorHAnsi"/>
          <w:sz w:val="24"/>
          <w:szCs w:val="24"/>
        </w:rPr>
        <w:t xml:space="preserve">É vedada a subcontratação completa ou da parcela principal do objeto da contratação, </w:t>
      </w:r>
      <w:r w:rsidR="00E80689" w:rsidRPr="00912768">
        <w:rPr>
          <w:rFonts w:cstheme="minorHAnsi"/>
          <w:sz w:val="24"/>
          <w:szCs w:val="24"/>
        </w:rPr>
        <w:t>a qual será definida no Edital</w:t>
      </w:r>
      <w:r w:rsidR="0047375A" w:rsidRPr="00912768">
        <w:rPr>
          <w:rFonts w:cstheme="minorHAnsi"/>
          <w:sz w:val="24"/>
          <w:szCs w:val="24"/>
        </w:rPr>
        <w:t>.</w:t>
      </w:r>
    </w:p>
    <w:p w14:paraId="7BEC12F7" w14:textId="77777777" w:rsidR="00E80689" w:rsidRPr="00912768" w:rsidRDefault="00000000" w:rsidP="003B0A8D">
      <w:pPr>
        <w:spacing w:after="0" w:line="240" w:lineRule="auto"/>
        <w:ind w:left="567" w:firstLine="0"/>
        <w:rPr>
          <w:rFonts w:cstheme="minorHAnsi"/>
          <w:sz w:val="24"/>
          <w:szCs w:val="24"/>
        </w:rPr>
      </w:pPr>
      <w:sdt>
        <w:sdtPr>
          <w:rPr>
            <w:rFonts w:eastAsia="Times New Roman" w:cstheme="minorHAnsi"/>
            <w:b/>
            <w:color w:val="000000"/>
            <w:sz w:val="24"/>
            <w:szCs w:val="24"/>
            <w:lang w:eastAsia="pt-BR"/>
          </w:rPr>
          <w:id w:val="1040867176"/>
          <w14:checkbox>
            <w14:checked w14:val="0"/>
            <w14:checkedState w14:val="0078" w14:font="Wingdings"/>
            <w14:uncheckedState w14:val="2610" w14:font="MS Gothic"/>
          </w14:checkbox>
        </w:sdtPr>
        <w:sdtContent>
          <w:r w:rsidR="0047375A" w:rsidRPr="00912768">
            <w:rPr>
              <w:rFonts w:ascii="Segoe UI Symbol" w:eastAsia="MS Gothic" w:hAnsi="Segoe UI Symbol" w:cs="Segoe UI Symbol"/>
              <w:b/>
              <w:color w:val="000000"/>
              <w:sz w:val="24"/>
              <w:szCs w:val="24"/>
              <w:lang w:eastAsia="pt-BR"/>
            </w:rPr>
            <w:t>☐</w:t>
          </w:r>
        </w:sdtContent>
      </w:sdt>
      <w:r w:rsidR="005073E0" w:rsidRPr="00912768">
        <w:rPr>
          <w:rFonts w:cstheme="minorHAnsi"/>
          <w:b/>
          <w:sz w:val="24"/>
          <w:szCs w:val="24"/>
        </w:rPr>
        <w:t xml:space="preserve"> </w:t>
      </w:r>
      <w:r w:rsidR="00B46A68" w:rsidRPr="00912768">
        <w:rPr>
          <w:rFonts w:cstheme="minorHAnsi"/>
          <w:sz w:val="24"/>
          <w:szCs w:val="24"/>
        </w:rPr>
        <w:t>A subcontratação fica</w:t>
      </w:r>
      <w:r w:rsidR="00E80689" w:rsidRPr="00912768">
        <w:rPr>
          <w:rFonts w:cstheme="minorHAnsi"/>
          <w:sz w:val="24"/>
          <w:szCs w:val="24"/>
        </w:rPr>
        <w:t>rá</w:t>
      </w:r>
      <w:r w:rsidR="00B46A68" w:rsidRPr="00912768">
        <w:rPr>
          <w:rFonts w:cstheme="minorHAnsi"/>
          <w:sz w:val="24"/>
          <w:szCs w:val="24"/>
        </w:rPr>
        <w:t xml:space="preserve"> limitada </w:t>
      </w:r>
      <w:r w:rsidR="00E80689" w:rsidRPr="00912768">
        <w:rPr>
          <w:rFonts w:cstheme="minorHAnsi"/>
          <w:sz w:val="24"/>
          <w:szCs w:val="24"/>
        </w:rPr>
        <w:t>à parcela ou percentual definido no Edital.</w:t>
      </w:r>
    </w:p>
    <w:p w14:paraId="2AA077D5" w14:textId="77777777" w:rsidR="00B46A68" w:rsidRPr="00912768" w:rsidRDefault="00000000" w:rsidP="003B0A8D">
      <w:pPr>
        <w:spacing w:after="0" w:line="240" w:lineRule="auto"/>
        <w:ind w:left="567" w:firstLine="0"/>
        <w:rPr>
          <w:rFonts w:cstheme="minorHAnsi"/>
          <w:sz w:val="24"/>
          <w:szCs w:val="24"/>
        </w:rPr>
      </w:pPr>
      <w:sdt>
        <w:sdtPr>
          <w:rPr>
            <w:rFonts w:eastAsia="Times New Roman" w:cstheme="minorHAnsi"/>
            <w:b/>
            <w:color w:val="000000"/>
            <w:sz w:val="24"/>
            <w:szCs w:val="24"/>
            <w:lang w:eastAsia="pt-BR"/>
          </w:rPr>
          <w:id w:val="2048484263"/>
          <w14:checkbox>
            <w14:checked w14:val="0"/>
            <w14:checkedState w14:val="0078" w14:font="Wingdings"/>
            <w14:uncheckedState w14:val="2610" w14:font="MS Gothic"/>
          </w14:checkbox>
        </w:sdtPr>
        <w:sdtContent>
          <w:r w:rsidR="0047375A" w:rsidRPr="00912768">
            <w:rPr>
              <w:rFonts w:ascii="Segoe UI Symbol" w:eastAsia="MS Gothic" w:hAnsi="Segoe UI Symbol" w:cs="Segoe UI Symbol"/>
              <w:b/>
              <w:color w:val="000000"/>
              <w:sz w:val="24"/>
              <w:szCs w:val="24"/>
              <w:lang w:eastAsia="pt-BR"/>
            </w:rPr>
            <w:t>☐</w:t>
          </w:r>
        </w:sdtContent>
      </w:sdt>
      <w:r w:rsidR="005073E0" w:rsidRPr="00912768">
        <w:rPr>
          <w:rFonts w:cstheme="minorHAnsi"/>
          <w:b/>
          <w:sz w:val="24"/>
          <w:szCs w:val="24"/>
        </w:rPr>
        <w:t xml:space="preserve"> </w:t>
      </w:r>
      <w:r w:rsidR="00E80689" w:rsidRPr="00912768">
        <w:rPr>
          <w:rFonts w:cstheme="minorHAnsi"/>
          <w:sz w:val="24"/>
          <w:szCs w:val="24"/>
        </w:rPr>
        <w:t>O contrato oferecerá</w:t>
      </w:r>
      <w:r w:rsidR="00B46A68" w:rsidRPr="00912768">
        <w:rPr>
          <w:rFonts w:cstheme="minorHAnsi"/>
          <w:sz w:val="24"/>
          <w:szCs w:val="24"/>
        </w:rPr>
        <w:t xml:space="preserve"> maior detalhamento das regras que serão aplicadas em relação à subcontratação</w:t>
      </w:r>
      <w:r w:rsidR="0047375A" w:rsidRPr="00912768">
        <w:rPr>
          <w:rFonts w:cstheme="minorHAnsi"/>
          <w:sz w:val="24"/>
          <w:szCs w:val="24"/>
        </w:rPr>
        <w:t>.</w:t>
      </w:r>
    </w:p>
    <w:p w14:paraId="6921E1A5" w14:textId="77777777" w:rsidR="00625BC9" w:rsidRPr="00912768" w:rsidRDefault="00625BC9" w:rsidP="003B0A8D">
      <w:pPr>
        <w:pStyle w:val="Nvel1-SemNumPreto"/>
        <w:spacing w:before="0" w:after="0" w:line="240" w:lineRule="auto"/>
        <w:rPr>
          <w:rFonts w:asciiTheme="minorHAnsi" w:hAnsiTheme="minorHAnsi" w:cstheme="minorHAnsi"/>
          <w:sz w:val="24"/>
          <w:szCs w:val="24"/>
        </w:rPr>
      </w:pPr>
    </w:p>
    <w:p w14:paraId="53DA6AC8" w14:textId="77777777" w:rsidR="00B46A68" w:rsidRPr="00912768" w:rsidRDefault="004C4B01" w:rsidP="003B0A8D">
      <w:pPr>
        <w:pStyle w:val="Nvel1-SemNumPreto"/>
        <w:spacing w:before="0" w:after="0" w:line="240" w:lineRule="auto"/>
        <w:rPr>
          <w:rFonts w:asciiTheme="minorHAnsi" w:hAnsiTheme="minorHAnsi" w:cstheme="minorHAnsi"/>
          <w:sz w:val="24"/>
          <w:szCs w:val="24"/>
        </w:rPr>
      </w:pPr>
      <w:r w:rsidRPr="00912768">
        <w:rPr>
          <w:rFonts w:asciiTheme="minorHAnsi" w:hAnsiTheme="minorHAnsi" w:cstheme="minorHAnsi"/>
          <w:sz w:val="24"/>
          <w:szCs w:val="24"/>
        </w:rPr>
        <w:t>5.</w:t>
      </w:r>
      <w:r w:rsidR="00CD0483" w:rsidRPr="00912768">
        <w:rPr>
          <w:rFonts w:asciiTheme="minorHAnsi" w:hAnsiTheme="minorHAnsi" w:cstheme="minorHAnsi"/>
          <w:sz w:val="24"/>
          <w:szCs w:val="24"/>
        </w:rPr>
        <w:t>6</w:t>
      </w:r>
      <w:r w:rsidRPr="00912768">
        <w:rPr>
          <w:rFonts w:asciiTheme="minorHAnsi" w:hAnsiTheme="minorHAnsi" w:cstheme="minorHAnsi"/>
          <w:sz w:val="24"/>
          <w:szCs w:val="24"/>
        </w:rPr>
        <w:t xml:space="preserve"> </w:t>
      </w:r>
      <w:r w:rsidR="00B46A68" w:rsidRPr="00912768">
        <w:rPr>
          <w:rFonts w:asciiTheme="minorHAnsi" w:hAnsiTheme="minorHAnsi" w:cstheme="minorHAnsi"/>
          <w:sz w:val="24"/>
          <w:szCs w:val="24"/>
        </w:rPr>
        <w:t>Garantia da contratação</w:t>
      </w:r>
    </w:p>
    <w:p w14:paraId="7D3F4D73" w14:textId="7B799B1C" w:rsidR="00B46A68" w:rsidRPr="00912768" w:rsidRDefault="00000000" w:rsidP="003B0A8D">
      <w:pPr>
        <w:spacing w:after="0" w:line="240" w:lineRule="auto"/>
        <w:ind w:left="284" w:firstLine="0"/>
        <w:rPr>
          <w:rFonts w:cstheme="minorHAnsi"/>
          <w:sz w:val="24"/>
          <w:szCs w:val="24"/>
        </w:rPr>
      </w:pPr>
      <w:sdt>
        <w:sdtPr>
          <w:rPr>
            <w:rFonts w:eastAsia="Times New Roman" w:cstheme="minorHAnsi"/>
            <w:b/>
            <w:sz w:val="24"/>
            <w:szCs w:val="24"/>
            <w:lang w:eastAsia="pt-BR"/>
          </w:rPr>
          <w:id w:val="129291633"/>
          <w14:checkbox>
            <w14:checked w14:val="1"/>
            <w14:checkedState w14:val="0078" w14:font="Wingdings"/>
            <w14:uncheckedState w14:val="2610" w14:font="MS Gothic"/>
          </w14:checkbox>
        </w:sdtPr>
        <w:sdtContent>
          <w:r w:rsidR="00B469E3" w:rsidRPr="00912768">
            <w:rPr>
              <w:rFonts w:eastAsia="Times New Roman" w:cstheme="minorHAnsi"/>
              <w:b/>
              <w:sz w:val="24"/>
              <w:szCs w:val="24"/>
              <w:lang w:eastAsia="pt-BR"/>
            </w:rPr>
            <w:sym w:font="Wingdings" w:char="F078"/>
          </w:r>
        </w:sdtContent>
      </w:sdt>
      <w:r w:rsidR="007E6441" w:rsidRPr="00912768">
        <w:rPr>
          <w:rFonts w:cstheme="minorHAnsi"/>
          <w:b/>
          <w:sz w:val="24"/>
          <w:szCs w:val="24"/>
        </w:rPr>
        <w:t xml:space="preserve"> </w:t>
      </w:r>
      <w:r w:rsidR="00B46A68" w:rsidRPr="00912768">
        <w:rPr>
          <w:rFonts w:cstheme="minorHAnsi"/>
          <w:b/>
          <w:sz w:val="24"/>
          <w:szCs w:val="24"/>
        </w:rPr>
        <w:t>Não haverá exigência da garantia</w:t>
      </w:r>
      <w:r w:rsidR="00B46A68" w:rsidRPr="00912768">
        <w:rPr>
          <w:rFonts w:cstheme="minorHAnsi"/>
          <w:sz w:val="24"/>
          <w:szCs w:val="24"/>
        </w:rPr>
        <w:t xml:space="preserve"> da contratação dos </w:t>
      </w:r>
      <w:hyperlink r:id="rId13" w:anchor="art96">
        <w:r w:rsidR="00B46A68" w:rsidRPr="00912768">
          <w:rPr>
            <w:rStyle w:val="Hyperlink"/>
            <w:rFonts w:cstheme="minorHAnsi"/>
            <w:color w:val="auto"/>
            <w:sz w:val="24"/>
            <w:szCs w:val="24"/>
            <w:u w:val="none"/>
          </w:rPr>
          <w:t>artigos 96 e seguintes da Lei nº 14.133, de 2021</w:t>
        </w:r>
      </w:hyperlink>
      <w:r w:rsidR="00B46A68" w:rsidRPr="00912768">
        <w:rPr>
          <w:rFonts w:cstheme="minorHAnsi"/>
          <w:sz w:val="24"/>
          <w:szCs w:val="24"/>
        </w:rPr>
        <w:t>.</w:t>
      </w:r>
    </w:p>
    <w:p w14:paraId="008B29F8" w14:textId="77777777" w:rsidR="00B46A68" w:rsidRPr="00912768" w:rsidRDefault="00000000" w:rsidP="003B0A8D">
      <w:pPr>
        <w:spacing w:after="0" w:line="240" w:lineRule="auto"/>
        <w:ind w:left="284" w:firstLine="0"/>
        <w:rPr>
          <w:rFonts w:cstheme="minorHAnsi"/>
          <w:sz w:val="24"/>
          <w:szCs w:val="24"/>
        </w:rPr>
      </w:pPr>
      <w:sdt>
        <w:sdtPr>
          <w:rPr>
            <w:rFonts w:eastAsia="Times New Roman" w:cstheme="minorHAnsi"/>
            <w:b/>
            <w:sz w:val="24"/>
            <w:szCs w:val="24"/>
            <w:lang w:eastAsia="pt-BR"/>
          </w:rPr>
          <w:id w:val="-1280649979"/>
          <w14:checkbox>
            <w14:checked w14:val="0"/>
            <w14:checkedState w14:val="0078" w14:font="Wingdings"/>
            <w14:uncheckedState w14:val="2610" w14:font="MS Gothic"/>
          </w14:checkbox>
        </w:sdtPr>
        <w:sdtContent>
          <w:r w:rsidR="007E6441" w:rsidRPr="00912768">
            <w:rPr>
              <w:rFonts w:ascii="Segoe UI Symbol" w:eastAsia="MS Gothic" w:hAnsi="Segoe UI Symbol" w:cs="Segoe UI Symbol"/>
              <w:b/>
              <w:sz w:val="24"/>
              <w:szCs w:val="24"/>
              <w:lang w:eastAsia="pt-BR"/>
            </w:rPr>
            <w:t>☐</w:t>
          </w:r>
        </w:sdtContent>
      </w:sdt>
      <w:r w:rsidR="007E6441" w:rsidRPr="00912768">
        <w:rPr>
          <w:rFonts w:cstheme="minorHAnsi"/>
          <w:b/>
          <w:sz w:val="24"/>
          <w:szCs w:val="24"/>
        </w:rPr>
        <w:t xml:space="preserve"> </w:t>
      </w:r>
      <w:r w:rsidR="00F96A42" w:rsidRPr="00912768">
        <w:rPr>
          <w:rFonts w:cstheme="minorHAnsi"/>
          <w:sz w:val="24"/>
          <w:szCs w:val="24"/>
        </w:rPr>
        <w:t xml:space="preserve">Atendendo à recomendação do Estudo Técnico Preliminar – ETP, </w:t>
      </w:r>
      <w:r w:rsidR="00F96A42" w:rsidRPr="00912768">
        <w:rPr>
          <w:rFonts w:cstheme="minorHAnsi"/>
          <w:b/>
          <w:sz w:val="24"/>
          <w:szCs w:val="24"/>
        </w:rPr>
        <w:t>s</w:t>
      </w:r>
      <w:r w:rsidR="00B46A68" w:rsidRPr="00912768">
        <w:rPr>
          <w:rFonts w:cstheme="minorHAnsi"/>
          <w:b/>
          <w:sz w:val="24"/>
          <w:szCs w:val="24"/>
        </w:rPr>
        <w:t>erá exigida a garantia</w:t>
      </w:r>
      <w:r w:rsidR="00B46A68" w:rsidRPr="00912768">
        <w:rPr>
          <w:rFonts w:cstheme="minorHAnsi"/>
          <w:sz w:val="24"/>
          <w:szCs w:val="24"/>
        </w:rPr>
        <w:t xml:space="preserve"> da contratação de que tratam os </w:t>
      </w:r>
      <w:hyperlink r:id="rId14" w:anchor="art96">
        <w:r w:rsidR="00B46A68" w:rsidRPr="00912768">
          <w:rPr>
            <w:rStyle w:val="Hyperlink"/>
            <w:rFonts w:cstheme="minorHAnsi"/>
            <w:color w:val="auto"/>
            <w:sz w:val="24"/>
            <w:szCs w:val="24"/>
            <w:u w:val="none"/>
          </w:rPr>
          <w:t>arts. 96 e seguintes da Lei nº 14.133, de 2021</w:t>
        </w:r>
      </w:hyperlink>
      <w:r w:rsidR="00B46A68" w:rsidRPr="00912768">
        <w:rPr>
          <w:rFonts w:cstheme="minorHAnsi"/>
          <w:sz w:val="24"/>
          <w:szCs w:val="24"/>
        </w:rPr>
        <w:t xml:space="preserve">, </w:t>
      </w:r>
      <w:r w:rsidR="00AD4F59" w:rsidRPr="00912768">
        <w:rPr>
          <w:rFonts w:cstheme="minorHAnsi"/>
          <w:sz w:val="24"/>
          <w:szCs w:val="24"/>
        </w:rPr>
        <w:t xml:space="preserve">pelas razões </w:t>
      </w:r>
      <w:r w:rsidR="00AD4F59" w:rsidRPr="00912768">
        <w:rPr>
          <w:rFonts w:cstheme="minorHAnsi"/>
          <w:sz w:val="24"/>
          <w:szCs w:val="24"/>
        </w:rPr>
        <w:lastRenderedPageBreak/>
        <w:t xml:space="preserve">constantes </w:t>
      </w:r>
      <w:r w:rsidR="00F96A42" w:rsidRPr="00912768">
        <w:rPr>
          <w:rFonts w:cstheme="minorHAnsi"/>
          <w:sz w:val="24"/>
          <w:szCs w:val="24"/>
        </w:rPr>
        <w:t>no referido documento</w:t>
      </w:r>
      <w:r w:rsidR="00AD4F59" w:rsidRPr="00912768">
        <w:rPr>
          <w:rFonts w:cstheme="minorHAnsi"/>
          <w:sz w:val="24"/>
          <w:szCs w:val="24"/>
        </w:rPr>
        <w:t xml:space="preserve">, </w:t>
      </w:r>
      <w:r w:rsidR="00B46A68" w:rsidRPr="00912768">
        <w:rPr>
          <w:rFonts w:cstheme="minorHAnsi"/>
          <w:sz w:val="24"/>
          <w:szCs w:val="24"/>
        </w:rPr>
        <w:t xml:space="preserve">no percentual e condições descritas nas cláusulas do </w:t>
      </w:r>
      <w:r w:rsidR="007E6441" w:rsidRPr="00912768">
        <w:rPr>
          <w:rFonts w:cstheme="minorHAnsi"/>
          <w:sz w:val="24"/>
          <w:szCs w:val="24"/>
        </w:rPr>
        <w:t>contrato, o qual oferecerá</w:t>
      </w:r>
      <w:r w:rsidR="00B46A68" w:rsidRPr="00912768">
        <w:rPr>
          <w:rFonts w:cstheme="minorHAnsi"/>
          <w:sz w:val="24"/>
          <w:szCs w:val="24"/>
        </w:rPr>
        <w:t xml:space="preserve"> maior detalhamento das regras que serão aplicadas em relação à garantia da contratação.</w:t>
      </w:r>
    </w:p>
    <w:p w14:paraId="75D5C5DD" w14:textId="77777777" w:rsidR="00330CB5" w:rsidRPr="00912768" w:rsidRDefault="00330CB5" w:rsidP="003B0A8D">
      <w:pPr>
        <w:spacing w:after="0" w:line="240" w:lineRule="auto"/>
        <w:ind w:firstLine="0"/>
        <w:rPr>
          <w:rFonts w:cstheme="minorHAnsi"/>
          <w:sz w:val="24"/>
          <w:szCs w:val="24"/>
        </w:rPr>
      </w:pPr>
    </w:p>
    <w:p w14:paraId="2514A706" w14:textId="77777777" w:rsidR="00C4787F" w:rsidRPr="00912768" w:rsidRDefault="004C4B01" w:rsidP="003B0A8D">
      <w:pPr>
        <w:pStyle w:val="Nvel01-SemNumerao"/>
        <w:spacing w:before="0" w:after="0" w:line="240" w:lineRule="auto"/>
      </w:pPr>
      <w:r w:rsidRPr="00912768">
        <w:t>5.</w:t>
      </w:r>
      <w:r w:rsidR="00CD0483" w:rsidRPr="00912768">
        <w:t>7</w:t>
      </w:r>
      <w:r w:rsidRPr="00912768">
        <w:t xml:space="preserve"> </w:t>
      </w:r>
      <w:r w:rsidR="00C4787F" w:rsidRPr="00912768">
        <w:t>Vistoria</w:t>
      </w:r>
    </w:p>
    <w:p w14:paraId="24585A3D" w14:textId="77777777" w:rsidR="00A31A02" w:rsidRPr="00912768" w:rsidRDefault="00A31A02" w:rsidP="003B0A8D">
      <w:pPr>
        <w:pStyle w:val="Nvel2-Red"/>
        <w:numPr>
          <w:ilvl w:val="0"/>
          <w:numId w:val="0"/>
        </w:numPr>
        <w:spacing w:before="0" w:after="0" w:line="240" w:lineRule="auto"/>
        <w:rPr>
          <w:rFonts w:asciiTheme="minorHAnsi" w:hAnsiTheme="minorHAnsi" w:cstheme="minorHAnsi"/>
          <w:i w:val="0"/>
          <w:color w:val="auto"/>
          <w:sz w:val="24"/>
          <w:szCs w:val="24"/>
        </w:rPr>
      </w:pPr>
      <w:r w:rsidRPr="00912768">
        <w:rPr>
          <w:rFonts w:asciiTheme="minorHAnsi" w:hAnsiTheme="minorHAnsi" w:cstheme="minorHAnsi"/>
          <w:i w:val="0"/>
          <w:color w:val="auto"/>
          <w:sz w:val="24"/>
          <w:szCs w:val="24"/>
        </w:rPr>
        <w:t>Caso o objeto compreenda a realização de serviços</w:t>
      </w:r>
      <w:r w:rsidR="000110F4" w:rsidRPr="00912768">
        <w:rPr>
          <w:rFonts w:asciiTheme="minorHAnsi" w:hAnsiTheme="minorHAnsi" w:cstheme="minorHAnsi"/>
          <w:i w:val="0"/>
          <w:color w:val="auto"/>
          <w:sz w:val="24"/>
          <w:szCs w:val="24"/>
        </w:rPr>
        <w:t xml:space="preserve"> ou a entrega de produtos específicos que exijam conhecimento do local de instalação</w:t>
      </w:r>
      <w:r w:rsidRPr="00912768">
        <w:rPr>
          <w:rFonts w:asciiTheme="minorHAnsi" w:hAnsiTheme="minorHAnsi" w:cstheme="minorHAnsi"/>
          <w:i w:val="0"/>
          <w:color w:val="auto"/>
          <w:sz w:val="24"/>
          <w:szCs w:val="24"/>
        </w:rPr>
        <w:t>:</w:t>
      </w:r>
    </w:p>
    <w:p w14:paraId="6C8A8D74" w14:textId="32DE5046" w:rsidR="00C4787F" w:rsidRPr="00912768" w:rsidRDefault="00000000" w:rsidP="003B0A8D">
      <w:pPr>
        <w:pStyle w:val="Nvel2-Red"/>
        <w:numPr>
          <w:ilvl w:val="0"/>
          <w:numId w:val="0"/>
        </w:numPr>
        <w:spacing w:before="0" w:after="0" w:line="240" w:lineRule="auto"/>
        <w:ind w:left="284"/>
        <w:rPr>
          <w:rFonts w:asciiTheme="minorHAnsi" w:hAnsiTheme="minorHAnsi" w:cstheme="minorHAnsi"/>
          <w:i w:val="0"/>
          <w:color w:val="auto"/>
          <w:sz w:val="24"/>
          <w:szCs w:val="24"/>
        </w:rPr>
      </w:pPr>
      <w:sdt>
        <w:sdtPr>
          <w:rPr>
            <w:rFonts w:asciiTheme="minorHAnsi" w:eastAsia="Times New Roman" w:hAnsiTheme="minorHAnsi" w:cstheme="minorHAnsi"/>
            <w:b/>
            <w:i w:val="0"/>
            <w:color w:val="auto"/>
            <w:sz w:val="24"/>
            <w:szCs w:val="24"/>
          </w:rPr>
          <w:id w:val="388543841"/>
          <w14:checkbox>
            <w14:checked w14:val="1"/>
            <w14:checkedState w14:val="0078" w14:font="Wingdings"/>
            <w14:uncheckedState w14:val="2610" w14:font="MS Gothic"/>
          </w14:checkbox>
        </w:sdtPr>
        <w:sdtContent>
          <w:r w:rsidR="00B6225B" w:rsidRPr="00912768">
            <w:rPr>
              <w:rFonts w:asciiTheme="minorHAnsi" w:eastAsia="Times New Roman" w:hAnsiTheme="minorHAnsi" w:cstheme="minorHAnsi"/>
              <w:b/>
              <w:i w:val="0"/>
              <w:color w:val="auto"/>
              <w:sz w:val="24"/>
              <w:szCs w:val="24"/>
            </w:rPr>
            <w:sym w:font="Wingdings" w:char="F078"/>
          </w:r>
        </w:sdtContent>
      </w:sdt>
      <w:r w:rsidR="00A31A02" w:rsidRPr="00912768">
        <w:rPr>
          <w:rFonts w:asciiTheme="minorHAnsi" w:hAnsiTheme="minorHAnsi" w:cstheme="minorHAnsi"/>
          <w:b/>
          <w:i w:val="0"/>
          <w:color w:val="auto"/>
          <w:sz w:val="24"/>
          <w:szCs w:val="24"/>
        </w:rPr>
        <w:t xml:space="preserve"> </w:t>
      </w:r>
      <w:r w:rsidR="00C4787F" w:rsidRPr="00912768">
        <w:rPr>
          <w:rFonts w:asciiTheme="minorHAnsi" w:hAnsiTheme="minorHAnsi" w:cstheme="minorHAnsi"/>
          <w:i w:val="0"/>
          <w:color w:val="auto"/>
          <w:sz w:val="24"/>
          <w:szCs w:val="24"/>
        </w:rPr>
        <w:t>Não há necessidade de realização de avaliação prévia do local de execução dos serviços</w:t>
      </w:r>
      <w:r w:rsidR="00D13AF9" w:rsidRPr="00912768">
        <w:rPr>
          <w:rFonts w:asciiTheme="minorHAnsi" w:hAnsiTheme="minorHAnsi" w:cstheme="minorHAnsi"/>
          <w:i w:val="0"/>
          <w:color w:val="auto"/>
          <w:sz w:val="24"/>
          <w:szCs w:val="24"/>
        </w:rPr>
        <w:t xml:space="preserve"> ou entrega dos produtos</w:t>
      </w:r>
      <w:r w:rsidR="00C4787F" w:rsidRPr="00912768">
        <w:rPr>
          <w:rFonts w:asciiTheme="minorHAnsi" w:hAnsiTheme="minorHAnsi" w:cstheme="minorHAnsi"/>
          <w:i w:val="0"/>
          <w:color w:val="auto"/>
          <w:sz w:val="24"/>
          <w:szCs w:val="24"/>
        </w:rPr>
        <w:t>.</w:t>
      </w:r>
    </w:p>
    <w:p w14:paraId="1A619D4B" w14:textId="77777777" w:rsidR="00C4787F" w:rsidRPr="00912768" w:rsidRDefault="00000000" w:rsidP="003B0A8D">
      <w:pPr>
        <w:pStyle w:val="Nvel2-Red"/>
        <w:numPr>
          <w:ilvl w:val="0"/>
          <w:numId w:val="0"/>
        </w:numPr>
        <w:spacing w:before="0" w:after="0" w:line="240" w:lineRule="auto"/>
        <w:ind w:left="284"/>
        <w:rPr>
          <w:rFonts w:asciiTheme="minorHAnsi" w:hAnsiTheme="minorHAnsi" w:cstheme="minorHAnsi"/>
          <w:i w:val="0"/>
          <w:color w:val="auto"/>
          <w:sz w:val="24"/>
          <w:szCs w:val="24"/>
        </w:rPr>
      </w:pPr>
      <w:sdt>
        <w:sdtPr>
          <w:rPr>
            <w:rFonts w:asciiTheme="minorHAnsi" w:eastAsia="Times New Roman" w:hAnsiTheme="minorHAnsi" w:cstheme="minorHAnsi"/>
            <w:b/>
            <w:i w:val="0"/>
            <w:color w:val="auto"/>
            <w:sz w:val="24"/>
            <w:szCs w:val="24"/>
          </w:rPr>
          <w:id w:val="-1178420497"/>
          <w14:checkbox>
            <w14:checked w14:val="0"/>
            <w14:checkedState w14:val="0078" w14:font="Wingdings"/>
            <w14:uncheckedState w14:val="2610" w14:font="MS Gothic"/>
          </w14:checkbox>
        </w:sdtPr>
        <w:sdtContent>
          <w:r w:rsidR="00625BC9" w:rsidRPr="00912768">
            <w:rPr>
              <w:rFonts w:ascii="Segoe UI Symbol" w:eastAsia="MS Gothic" w:hAnsi="Segoe UI Symbol" w:cs="Segoe UI Symbol"/>
              <w:b/>
              <w:i w:val="0"/>
              <w:color w:val="auto"/>
              <w:sz w:val="24"/>
              <w:szCs w:val="24"/>
            </w:rPr>
            <w:t>☐</w:t>
          </w:r>
        </w:sdtContent>
      </w:sdt>
      <w:r w:rsidR="00A31A02" w:rsidRPr="00912768">
        <w:rPr>
          <w:rFonts w:asciiTheme="minorHAnsi" w:hAnsiTheme="minorHAnsi" w:cstheme="minorHAnsi"/>
          <w:b/>
          <w:i w:val="0"/>
          <w:color w:val="auto"/>
          <w:sz w:val="24"/>
          <w:szCs w:val="24"/>
        </w:rPr>
        <w:t xml:space="preserve"> </w:t>
      </w:r>
      <w:r w:rsidR="00C4787F" w:rsidRPr="00912768">
        <w:rPr>
          <w:rFonts w:asciiTheme="minorHAnsi" w:hAnsiTheme="minorHAnsi" w:cstheme="minorHAnsi"/>
          <w:i w:val="0"/>
          <w:color w:val="auto"/>
          <w:sz w:val="24"/>
          <w:szCs w:val="24"/>
        </w:rPr>
        <w:t>A avaliação prévia do local de execução dos serviços</w:t>
      </w:r>
      <w:r w:rsidR="000110F4" w:rsidRPr="00912768">
        <w:rPr>
          <w:rFonts w:asciiTheme="minorHAnsi" w:hAnsiTheme="minorHAnsi" w:cstheme="minorHAnsi"/>
          <w:i w:val="0"/>
          <w:color w:val="auto"/>
          <w:sz w:val="24"/>
          <w:szCs w:val="24"/>
        </w:rPr>
        <w:t xml:space="preserve"> ou instalação do bem</w:t>
      </w:r>
      <w:r w:rsidR="00C4787F" w:rsidRPr="00912768">
        <w:rPr>
          <w:rFonts w:asciiTheme="minorHAnsi" w:hAnsiTheme="minorHAnsi" w:cstheme="minorHAnsi"/>
          <w:i w:val="0"/>
          <w:color w:val="auto"/>
          <w:sz w:val="24"/>
          <w:szCs w:val="24"/>
        </w:rPr>
        <w:t xml:space="preserve"> é imprescindível para o conhecimento pleno das condições e peculiaridades do objeto a ser contratado, sendo assegurado ao interessado o direito de realização de vistoria prévia, acompanhado por servidor designado para esse fim, </w:t>
      </w:r>
      <w:r w:rsidR="009104BE" w:rsidRPr="00912768">
        <w:rPr>
          <w:rFonts w:asciiTheme="minorHAnsi" w:hAnsiTheme="minorHAnsi" w:cstheme="minorHAnsi"/>
          <w:i w:val="0"/>
          <w:color w:val="auto"/>
          <w:sz w:val="24"/>
          <w:szCs w:val="24"/>
        </w:rPr>
        <w:t>em dias e horários a serem definidos no Edital</w:t>
      </w:r>
      <w:r w:rsidR="00C4787F" w:rsidRPr="00912768">
        <w:rPr>
          <w:rFonts w:asciiTheme="minorHAnsi" w:hAnsiTheme="minorHAnsi" w:cstheme="minorHAnsi"/>
          <w:i w:val="0"/>
          <w:color w:val="auto"/>
          <w:sz w:val="24"/>
          <w:szCs w:val="24"/>
        </w:rPr>
        <w:t>.  </w:t>
      </w:r>
    </w:p>
    <w:p w14:paraId="2DDC0D5B" w14:textId="77777777" w:rsidR="00C4787F" w:rsidRPr="00912768" w:rsidRDefault="00C4787F" w:rsidP="003B0A8D">
      <w:pPr>
        <w:pStyle w:val="Nvel2-Red"/>
        <w:numPr>
          <w:ilvl w:val="0"/>
          <w:numId w:val="13"/>
        </w:numPr>
        <w:spacing w:before="0" w:after="0" w:line="240" w:lineRule="auto"/>
        <w:rPr>
          <w:rFonts w:asciiTheme="minorHAnsi" w:hAnsiTheme="minorHAnsi" w:cstheme="minorHAnsi"/>
          <w:i w:val="0"/>
          <w:color w:val="auto"/>
          <w:sz w:val="24"/>
          <w:szCs w:val="24"/>
        </w:rPr>
      </w:pPr>
      <w:r w:rsidRPr="00912768">
        <w:rPr>
          <w:rFonts w:asciiTheme="minorHAnsi" w:hAnsiTheme="minorHAnsi" w:cstheme="minorHAnsi"/>
          <w:i w:val="0"/>
          <w:color w:val="auto"/>
          <w:sz w:val="24"/>
          <w:szCs w:val="24"/>
        </w:rPr>
        <w:t>Serão disponibilizados data e horário diferentes aos interessados em realizar a vistoria prévia. </w:t>
      </w:r>
    </w:p>
    <w:p w14:paraId="6DF91DFE" w14:textId="77777777" w:rsidR="00C4787F" w:rsidRPr="00912768" w:rsidRDefault="00C4787F" w:rsidP="003B0A8D">
      <w:pPr>
        <w:pStyle w:val="Nvel2-Red"/>
        <w:numPr>
          <w:ilvl w:val="0"/>
          <w:numId w:val="13"/>
        </w:numPr>
        <w:spacing w:before="0" w:after="0" w:line="240" w:lineRule="auto"/>
        <w:rPr>
          <w:rFonts w:asciiTheme="minorHAnsi" w:hAnsiTheme="minorHAnsi" w:cstheme="minorHAnsi"/>
          <w:i w:val="0"/>
          <w:color w:val="auto"/>
          <w:sz w:val="24"/>
          <w:szCs w:val="24"/>
          <w:lang w:eastAsia="en-US"/>
        </w:rPr>
      </w:pPr>
      <w:r w:rsidRPr="00912768">
        <w:rPr>
          <w:rFonts w:asciiTheme="minorHAnsi" w:hAnsiTheme="minorHAnsi" w:cstheme="minorHAnsi"/>
          <w:i w:val="0"/>
          <w:color w:val="auto"/>
          <w:sz w:val="24"/>
          <w:szCs w:val="24"/>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0900937C" w14:textId="77777777" w:rsidR="00C4787F" w:rsidRPr="00912768" w:rsidRDefault="00C4787F" w:rsidP="003B0A8D">
      <w:pPr>
        <w:pStyle w:val="Nvel2-Red"/>
        <w:numPr>
          <w:ilvl w:val="0"/>
          <w:numId w:val="13"/>
        </w:numPr>
        <w:spacing w:before="0" w:after="0" w:line="240" w:lineRule="auto"/>
        <w:rPr>
          <w:rFonts w:asciiTheme="minorHAnsi" w:eastAsia="MS Mincho" w:hAnsiTheme="minorHAnsi" w:cstheme="minorHAnsi"/>
          <w:i w:val="0"/>
          <w:color w:val="auto"/>
          <w:sz w:val="24"/>
          <w:szCs w:val="24"/>
          <w:lang w:eastAsia="en-US"/>
        </w:rPr>
      </w:pPr>
      <w:r w:rsidRPr="00912768">
        <w:rPr>
          <w:rFonts w:asciiTheme="minorHAnsi" w:hAnsiTheme="minorHAnsi" w:cstheme="minorHAnsi"/>
          <w:i w:val="0"/>
          <w:color w:val="auto"/>
          <w:sz w:val="24"/>
          <w:szCs w:val="24"/>
          <w:lang w:eastAsia="en-US"/>
        </w:rPr>
        <w:t xml:space="preserve">Caso o licitante opte por não realizar a vistoria, deverá prestar declaração formal assinada pelo responsável técnico do licitante acerca do conhecimento pleno das condições e peculiaridades da contratação. </w:t>
      </w:r>
    </w:p>
    <w:p w14:paraId="7626B969" w14:textId="77777777" w:rsidR="00C4787F" w:rsidRPr="00912768" w:rsidRDefault="00C4787F" w:rsidP="003B0A8D">
      <w:pPr>
        <w:pStyle w:val="Nvel2-Red"/>
        <w:numPr>
          <w:ilvl w:val="0"/>
          <w:numId w:val="13"/>
        </w:numPr>
        <w:spacing w:before="0" w:after="0" w:line="240" w:lineRule="auto"/>
        <w:rPr>
          <w:rFonts w:asciiTheme="minorHAnsi" w:hAnsiTheme="minorHAnsi" w:cstheme="minorHAnsi"/>
          <w:i w:val="0"/>
          <w:color w:val="auto"/>
          <w:sz w:val="24"/>
          <w:szCs w:val="24"/>
          <w:lang w:eastAsia="en-US"/>
        </w:rPr>
      </w:pPr>
      <w:r w:rsidRPr="00912768">
        <w:rPr>
          <w:rFonts w:asciiTheme="minorHAnsi" w:hAnsiTheme="minorHAnsi" w:cstheme="minorHAnsi"/>
          <w:i w:val="0"/>
          <w:color w:val="auto"/>
          <w:sz w:val="24"/>
          <w:szCs w:val="24"/>
          <w:lang w:eastAsia="en-US"/>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6A3E848" w14:textId="77777777" w:rsidR="00B46A68" w:rsidRPr="00912768" w:rsidRDefault="00B46A68" w:rsidP="003B0A8D">
      <w:pPr>
        <w:spacing w:after="0" w:line="240" w:lineRule="auto"/>
        <w:ind w:firstLine="0"/>
        <w:rPr>
          <w:rFonts w:cstheme="minorHAnsi"/>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59795B" w:rsidRPr="00912768" w14:paraId="04E073BA" w14:textId="77777777" w:rsidTr="00A552C1">
        <w:tc>
          <w:tcPr>
            <w:tcW w:w="9778" w:type="dxa"/>
            <w:shd w:val="clear" w:color="auto" w:fill="D9D9D9" w:themeFill="background1" w:themeFillShade="D9"/>
          </w:tcPr>
          <w:p w14:paraId="1912E4CE" w14:textId="77777777" w:rsidR="0059795B" w:rsidRPr="00912768" w:rsidRDefault="004C4B01" w:rsidP="0059795B">
            <w:pPr>
              <w:spacing w:after="0" w:line="240" w:lineRule="auto"/>
              <w:ind w:firstLine="0"/>
              <w:jc w:val="center"/>
              <w:rPr>
                <w:rFonts w:cstheme="minorHAnsi"/>
                <w:b/>
                <w:sz w:val="24"/>
                <w:szCs w:val="24"/>
              </w:rPr>
            </w:pPr>
            <w:r w:rsidRPr="00912768">
              <w:rPr>
                <w:rFonts w:cstheme="minorHAnsi"/>
                <w:b/>
                <w:sz w:val="24"/>
                <w:szCs w:val="24"/>
              </w:rPr>
              <w:t>6</w:t>
            </w:r>
            <w:r w:rsidR="0059795B" w:rsidRPr="00912768">
              <w:rPr>
                <w:rFonts w:cstheme="minorHAnsi"/>
                <w:b/>
                <w:sz w:val="24"/>
                <w:szCs w:val="24"/>
              </w:rPr>
              <w:t>. MODELOS DE EXECUÇÃO</w:t>
            </w:r>
            <w:r w:rsidR="00720A48" w:rsidRPr="00912768">
              <w:rPr>
                <w:rFonts w:cstheme="minorHAnsi"/>
                <w:b/>
                <w:sz w:val="24"/>
                <w:szCs w:val="24"/>
              </w:rPr>
              <w:t xml:space="preserve"> E PRAZOS DO CONTRATO</w:t>
            </w:r>
          </w:p>
        </w:tc>
      </w:tr>
    </w:tbl>
    <w:p w14:paraId="31C46596" w14:textId="77777777" w:rsidR="0059795B" w:rsidRPr="00912768" w:rsidRDefault="0059795B" w:rsidP="0059795B">
      <w:pPr>
        <w:spacing w:after="0" w:line="240" w:lineRule="auto"/>
        <w:ind w:firstLine="0"/>
        <w:rPr>
          <w:rFonts w:cstheme="minorHAnsi"/>
          <w:sz w:val="10"/>
          <w:szCs w:val="10"/>
        </w:rPr>
      </w:pPr>
    </w:p>
    <w:p w14:paraId="5679FC1D" w14:textId="77777777" w:rsidR="00F40BBB" w:rsidRPr="008B5C2B" w:rsidRDefault="004C4B01" w:rsidP="00F40BBB">
      <w:pPr>
        <w:spacing w:after="0" w:line="240" w:lineRule="auto"/>
        <w:ind w:firstLine="0"/>
        <w:rPr>
          <w:rFonts w:cstheme="minorHAnsi"/>
          <w:sz w:val="24"/>
          <w:szCs w:val="24"/>
        </w:rPr>
      </w:pPr>
      <w:r w:rsidRPr="008B5C2B">
        <w:rPr>
          <w:rFonts w:cstheme="minorHAnsi"/>
          <w:b/>
          <w:sz w:val="24"/>
          <w:szCs w:val="24"/>
        </w:rPr>
        <w:t>6</w:t>
      </w:r>
      <w:r w:rsidR="00F40BBB" w:rsidRPr="008B5C2B">
        <w:rPr>
          <w:rFonts w:cstheme="minorHAnsi"/>
          <w:b/>
          <w:sz w:val="24"/>
          <w:szCs w:val="24"/>
        </w:rPr>
        <w:t xml:space="preserve">.1 Resultados pretendidos </w:t>
      </w:r>
      <w:r w:rsidR="00F40BBB" w:rsidRPr="008B5C2B">
        <w:rPr>
          <w:rFonts w:cstheme="minorHAnsi"/>
          <w:i/>
          <w:sz w:val="24"/>
          <w:szCs w:val="24"/>
        </w:rPr>
        <w:t>(descrever os resultados pretendidos em termos de economicidade e de melhor aproveitamento dos recursos humanos, materiais e financeiros disponíveis, tais como ganhos diretos ou indiretos em termos de eficácia, eficiência e efetividade)</w:t>
      </w:r>
      <w:r w:rsidR="00F40BBB" w:rsidRPr="008B5C2B">
        <w:rPr>
          <w:rFonts w:cstheme="minorHAnsi"/>
          <w:sz w:val="24"/>
          <w:szCs w:val="24"/>
        </w:rPr>
        <w:t xml:space="preserve">: </w:t>
      </w:r>
    </w:p>
    <w:p w14:paraId="2382C495" w14:textId="77777777" w:rsidR="008B5C2B" w:rsidRPr="008B5C2B" w:rsidRDefault="008B5C2B" w:rsidP="008B5C2B">
      <w:pPr>
        <w:pStyle w:val="Corpodetexto"/>
        <w:spacing w:before="4"/>
        <w:ind w:right="-1"/>
        <w:jc w:val="both"/>
        <w:rPr>
          <w:rFonts w:asciiTheme="minorHAnsi" w:hAnsiTheme="minorHAnsi" w:cstheme="minorHAnsi"/>
          <w:sz w:val="24"/>
          <w:szCs w:val="24"/>
          <w:lang w:val="pt-BR"/>
        </w:rPr>
      </w:pPr>
      <w:bookmarkStart w:id="1" w:name="_Hlk219185834"/>
      <w:r w:rsidRPr="008B5C2B">
        <w:rPr>
          <w:rFonts w:asciiTheme="minorHAnsi" w:hAnsiTheme="minorHAnsi" w:cstheme="minorHAnsi"/>
          <w:sz w:val="24"/>
          <w:szCs w:val="24"/>
          <w:lang w:val="pt-BR"/>
        </w:rPr>
        <w:t>Com a presente contratação, pretende-se garantir a realização do evento institucional em ambiente adequado, com infraestrutura e serviços compatíveis com o número de participantes e com a relevância das atividades programadas, assegurando condições adequadas para apresentações, reuniões e debates técnicos.</w:t>
      </w:r>
    </w:p>
    <w:p w14:paraId="6ABC5A06" w14:textId="77777777" w:rsidR="008B5C2B" w:rsidRPr="008B5C2B" w:rsidRDefault="008B5C2B" w:rsidP="008B5C2B">
      <w:pPr>
        <w:pStyle w:val="Corpodetexto"/>
        <w:spacing w:before="4"/>
        <w:ind w:right="-1"/>
        <w:jc w:val="both"/>
        <w:rPr>
          <w:rFonts w:asciiTheme="minorHAnsi" w:hAnsiTheme="minorHAnsi" w:cstheme="minorHAnsi"/>
          <w:sz w:val="24"/>
          <w:szCs w:val="24"/>
          <w:lang w:val="pt-BR"/>
        </w:rPr>
      </w:pPr>
      <w:r w:rsidRPr="008B5C2B">
        <w:rPr>
          <w:rFonts w:asciiTheme="minorHAnsi" w:hAnsiTheme="minorHAnsi" w:cstheme="minorHAnsi"/>
          <w:sz w:val="24"/>
          <w:szCs w:val="24"/>
          <w:lang w:val="pt-BR"/>
        </w:rPr>
        <w:t xml:space="preserve">Em termos de </w:t>
      </w:r>
      <w:r w:rsidRPr="008B5C2B">
        <w:rPr>
          <w:rFonts w:asciiTheme="minorHAnsi" w:hAnsiTheme="minorHAnsi" w:cstheme="minorHAnsi"/>
          <w:b/>
          <w:bCs/>
          <w:sz w:val="24"/>
          <w:szCs w:val="24"/>
          <w:lang w:val="pt-BR"/>
        </w:rPr>
        <w:t>economicidade</w:t>
      </w:r>
      <w:r w:rsidRPr="008B5C2B">
        <w:rPr>
          <w:rFonts w:asciiTheme="minorHAnsi" w:hAnsiTheme="minorHAnsi" w:cstheme="minorHAnsi"/>
          <w:sz w:val="24"/>
          <w:szCs w:val="24"/>
          <w:lang w:val="pt-BR"/>
        </w:rPr>
        <w:t>, busca-se a contratação de solução integrada, contemplando espaço e coffee break em um único objeto, reduzindo custos administrativos e operacionais decorrentes da realização de contratações separadas.</w:t>
      </w:r>
    </w:p>
    <w:p w14:paraId="56D68679" w14:textId="77777777" w:rsidR="008B5C2B" w:rsidRPr="008B5C2B" w:rsidRDefault="008B5C2B" w:rsidP="008B5C2B">
      <w:pPr>
        <w:pStyle w:val="Corpodetexto"/>
        <w:spacing w:before="4"/>
        <w:ind w:right="-1"/>
        <w:jc w:val="both"/>
        <w:rPr>
          <w:rFonts w:asciiTheme="minorHAnsi" w:hAnsiTheme="minorHAnsi" w:cstheme="minorHAnsi"/>
          <w:sz w:val="24"/>
          <w:szCs w:val="24"/>
          <w:lang w:val="pt-BR"/>
        </w:rPr>
      </w:pPr>
      <w:r w:rsidRPr="008B5C2B">
        <w:rPr>
          <w:rFonts w:asciiTheme="minorHAnsi" w:hAnsiTheme="minorHAnsi" w:cstheme="minorHAnsi"/>
          <w:sz w:val="24"/>
          <w:szCs w:val="24"/>
          <w:lang w:val="pt-BR"/>
        </w:rPr>
        <w:t xml:space="preserve">Quanto ao </w:t>
      </w:r>
      <w:r w:rsidRPr="008B5C2B">
        <w:rPr>
          <w:rFonts w:asciiTheme="minorHAnsi" w:hAnsiTheme="minorHAnsi" w:cstheme="minorHAnsi"/>
          <w:b/>
          <w:bCs/>
          <w:sz w:val="24"/>
          <w:szCs w:val="24"/>
          <w:lang w:val="pt-BR"/>
        </w:rPr>
        <w:t>aproveitamento dos recursos humanos</w:t>
      </w:r>
      <w:r w:rsidRPr="008B5C2B">
        <w:rPr>
          <w:rFonts w:asciiTheme="minorHAnsi" w:hAnsiTheme="minorHAnsi" w:cstheme="minorHAnsi"/>
          <w:sz w:val="24"/>
          <w:szCs w:val="24"/>
          <w:lang w:val="pt-BR"/>
        </w:rPr>
        <w:t>, pretende-se minimizar a necessidade de mobilização de servidores para atividades de organização, atendimento e suporte logístico, permitindo que estes permaneçam focados no acompanhamento e desenvolvimento das atividades institucionais do evento.</w:t>
      </w:r>
    </w:p>
    <w:p w14:paraId="7EF1B82E" w14:textId="77777777" w:rsidR="008B5C2B" w:rsidRPr="008B5C2B" w:rsidRDefault="008B5C2B" w:rsidP="008B5C2B">
      <w:pPr>
        <w:pStyle w:val="Corpodetexto"/>
        <w:spacing w:before="4"/>
        <w:ind w:right="-1"/>
        <w:jc w:val="both"/>
        <w:rPr>
          <w:rFonts w:asciiTheme="minorHAnsi" w:hAnsiTheme="minorHAnsi" w:cstheme="minorHAnsi"/>
          <w:sz w:val="24"/>
          <w:szCs w:val="24"/>
          <w:lang w:val="pt-BR"/>
        </w:rPr>
      </w:pPr>
      <w:r w:rsidRPr="008B5C2B">
        <w:rPr>
          <w:rFonts w:asciiTheme="minorHAnsi" w:hAnsiTheme="minorHAnsi" w:cstheme="minorHAnsi"/>
          <w:sz w:val="24"/>
          <w:szCs w:val="24"/>
          <w:lang w:val="pt-BR"/>
        </w:rPr>
        <w:t xml:space="preserve">No que se refere aos </w:t>
      </w:r>
      <w:r w:rsidRPr="008B5C2B">
        <w:rPr>
          <w:rFonts w:asciiTheme="minorHAnsi" w:hAnsiTheme="minorHAnsi" w:cstheme="minorHAnsi"/>
          <w:b/>
          <w:bCs/>
          <w:sz w:val="24"/>
          <w:szCs w:val="24"/>
          <w:lang w:val="pt-BR"/>
        </w:rPr>
        <w:t>recursos materiais e financeiros</w:t>
      </w:r>
      <w:r w:rsidRPr="008B5C2B">
        <w:rPr>
          <w:rFonts w:asciiTheme="minorHAnsi" w:hAnsiTheme="minorHAnsi" w:cstheme="minorHAnsi"/>
          <w:sz w:val="24"/>
          <w:szCs w:val="24"/>
          <w:lang w:val="pt-BR"/>
        </w:rPr>
        <w:t>, a contratação evita a necessidade de aquisição ou disponibilização de equipamentos, mobiliários, utensílios e insumos pela Administração, promovendo o uso mais eficiente dos recursos públicos.</w:t>
      </w:r>
    </w:p>
    <w:p w14:paraId="161323BD" w14:textId="00F27717" w:rsidR="0083413F" w:rsidRPr="008B5C2B" w:rsidRDefault="008B5C2B" w:rsidP="0083413F">
      <w:pPr>
        <w:pStyle w:val="Corpodetexto"/>
        <w:spacing w:before="4"/>
        <w:ind w:right="-1"/>
        <w:jc w:val="both"/>
        <w:rPr>
          <w:rFonts w:asciiTheme="minorHAnsi" w:hAnsiTheme="minorHAnsi" w:cstheme="minorHAnsi"/>
          <w:sz w:val="24"/>
          <w:szCs w:val="24"/>
          <w:lang w:val="pt-BR"/>
        </w:rPr>
      </w:pPr>
      <w:r w:rsidRPr="008B5C2B">
        <w:rPr>
          <w:rFonts w:asciiTheme="minorHAnsi" w:hAnsiTheme="minorHAnsi" w:cstheme="minorHAnsi"/>
          <w:sz w:val="24"/>
          <w:szCs w:val="24"/>
          <w:lang w:val="pt-BR"/>
        </w:rPr>
        <w:lastRenderedPageBreak/>
        <w:t>Como resultados esperados, destacam-se a adequada realização do evento, a otimização dos recursos administrativos e operacionais disponíveis, a qualidade no atendimento aos participantes e o fortalecimento da integração entre os municípios, órgãos de controle e demais entidades envolvidas nas discussões e atividades previstas na programação.</w:t>
      </w:r>
    </w:p>
    <w:bookmarkEnd w:id="1"/>
    <w:p w14:paraId="79289D0F" w14:textId="77777777" w:rsidR="00F40BBB" w:rsidRPr="0083413F" w:rsidRDefault="00F40BBB" w:rsidP="00CD0483">
      <w:pPr>
        <w:spacing w:after="0" w:line="240" w:lineRule="auto"/>
        <w:ind w:firstLine="0"/>
        <w:rPr>
          <w:rFonts w:cstheme="minorHAnsi"/>
          <w:i/>
          <w:sz w:val="24"/>
          <w:szCs w:val="24"/>
          <w:lang w:val="pt-PT"/>
        </w:rPr>
      </w:pPr>
    </w:p>
    <w:p w14:paraId="261E3552" w14:textId="75F2F7E0" w:rsidR="0059795B" w:rsidRPr="00912768" w:rsidRDefault="004C4B01" w:rsidP="00CD0483">
      <w:pPr>
        <w:pStyle w:val="Nivel2"/>
        <w:numPr>
          <w:ilvl w:val="0"/>
          <w:numId w:val="0"/>
        </w:numPr>
        <w:spacing w:before="0" w:after="0" w:line="240" w:lineRule="auto"/>
        <w:rPr>
          <w:rFonts w:asciiTheme="minorHAnsi" w:hAnsiTheme="minorHAnsi" w:cstheme="minorHAnsi"/>
          <w:color w:val="auto"/>
          <w:sz w:val="24"/>
          <w:szCs w:val="24"/>
        </w:rPr>
      </w:pPr>
      <w:r w:rsidRPr="00912768">
        <w:rPr>
          <w:rFonts w:asciiTheme="minorHAnsi" w:hAnsiTheme="minorHAnsi" w:cstheme="minorHAnsi"/>
          <w:b/>
          <w:color w:val="auto"/>
          <w:sz w:val="24"/>
          <w:szCs w:val="24"/>
        </w:rPr>
        <w:t>6</w:t>
      </w:r>
      <w:r w:rsidR="0059795B" w:rsidRPr="00912768">
        <w:rPr>
          <w:rFonts w:asciiTheme="minorHAnsi" w:hAnsiTheme="minorHAnsi" w:cstheme="minorHAnsi"/>
          <w:b/>
          <w:color w:val="auto"/>
          <w:sz w:val="24"/>
          <w:szCs w:val="24"/>
        </w:rPr>
        <w:t>.</w:t>
      </w:r>
      <w:r w:rsidR="00F40BBB" w:rsidRPr="00912768">
        <w:rPr>
          <w:rFonts w:asciiTheme="minorHAnsi" w:hAnsiTheme="minorHAnsi" w:cstheme="minorHAnsi"/>
          <w:b/>
          <w:color w:val="auto"/>
          <w:sz w:val="24"/>
          <w:szCs w:val="24"/>
        </w:rPr>
        <w:t>2</w:t>
      </w:r>
      <w:r w:rsidR="0059795B" w:rsidRPr="00912768">
        <w:rPr>
          <w:rFonts w:asciiTheme="minorHAnsi" w:hAnsiTheme="minorHAnsi" w:cstheme="minorHAnsi"/>
          <w:b/>
          <w:color w:val="auto"/>
          <w:sz w:val="24"/>
          <w:szCs w:val="24"/>
        </w:rPr>
        <w:t xml:space="preserve"> </w:t>
      </w:r>
      <w:r w:rsidR="0059795B" w:rsidRPr="00912768">
        <w:rPr>
          <w:rFonts w:asciiTheme="minorHAnsi" w:hAnsiTheme="minorHAnsi" w:cstheme="minorHAnsi"/>
          <w:b/>
          <w:color w:val="auto"/>
          <w:sz w:val="24"/>
          <w:szCs w:val="24"/>
          <w:u w:val="single"/>
        </w:rPr>
        <w:t>Bens</w:t>
      </w:r>
      <w:r w:rsidR="002E096A" w:rsidRPr="00912768">
        <w:rPr>
          <w:rFonts w:asciiTheme="minorHAnsi" w:hAnsiTheme="minorHAnsi" w:cstheme="minorHAnsi"/>
          <w:b/>
          <w:color w:val="auto"/>
          <w:sz w:val="24"/>
          <w:szCs w:val="24"/>
          <w:u w:val="single"/>
        </w:rPr>
        <w:t xml:space="preserve"> – entregas</w:t>
      </w:r>
      <w:r w:rsidR="002E096A" w:rsidRPr="00912768">
        <w:rPr>
          <w:rFonts w:asciiTheme="minorHAnsi" w:hAnsiTheme="minorHAnsi" w:cstheme="minorHAnsi"/>
          <w:color w:val="auto"/>
          <w:sz w:val="24"/>
          <w:szCs w:val="24"/>
        </w:rPr>
        <w:t xml:space="preserve"> (Os bens objeto desta contratação são caracterizados como comuns, não se enquadrando como sendo de luxo, conforme </w:t>
      </w:r>
      <w:r w:rsidR="00623F9E" w:rsidRPr="00912768">
        <w:rPr>
          <w:rFonts w:asciiTheme="minorHAnsi" w:hAnsiTheme="minorHAnsi" w:cstheme="minorHAnsi"/>
          <w:color w:val="auto"/>
          <w:sz w:val="24"/>
          <w:szCs w:val="24"/>
        </w:rPr>
        <w:t>Resolução CISVALE</w:t>
      </w:r>
      <w:r w:rsidR="002E096A" w:rsidRPr="00912768">
        <w:rPr>
          <w:rFonts w:asciiTheme="minorHAnsi" w:hAnsiTheme="minorHAnsi" w:cstheme="minorHAnsi"/>
          <w:color w:val="auto"/>
          <w:sz w:val="24"/>
          <w:szCs w:val="24"/>
        </w:rPr>
        <w:t xml:space="preserve"> nº. </w:t>
      </w:r>
      <w:r w:rsidR="00623F9E" w:rsidRPr="00912768">
        <w:rPr>
          <w:rFonts w:asciiTheme="minorHAnsi" w:hAnsiTheme="minorHAnsi" w:cstheme="minorHAnsi"/>
          <w:color w:val="auto"/>
          <w:sz w:val="24"/>
          <w:szCs w:val="24"/>
        </w:rPr>
        <w:t>115</w:t>
      </w:r>
      <w:r w:rsidR="002E096A" w:rsidRPr="00912768">
        <w:rPr>
          <w:rFonts w:asciiTheme="minorHAnsi" w:hAnsiTheme="minorHAnsi" w:cstheme="minorHAnsi"/>
          <w:color w:val="auto"/>
          <w:sz w:val="24"/>
          <w:szCs w:val="24"/>
        </w:rPr>
        <w:t>/202</w:t>
      </w:r>
      <w:r w:rsidR="00623F9E" w:rsidRPr="00912768">
        <w:rPr>
          <w:rFonts w:asciiTheme="minorHAnsi" w:hAnsiTheme="minorHAnsi" w:cstheme="minorHAnsi"/>
          <w:color w:val="auto"/>
          <w:sz w:val="24"/>
          <w:szCs w:val="24"/>
        </w:rPr>
        <w:t>3</w:t>
      </w:r>
      <w:r w:rsidR="002E096A" w:rsidRPr="00912768">
        <w:rPr>
          <w:rFonts w:asciiTheme="minorHAnsi" w:hAnsiTheme="minorHAnsi" w:cstheme="minorHAnsi"/>
          <w:color w:val="auto"/>
          <w:sz w:val="24"/>
          <w:szCs w:val="24"/>
        </w:rPr>
        <w:t>):</w:t>
      </w:r>
    </w:p>
    <w:p w14:paraId="6FF061C7" w14:textId="0A02BC40" w:rsidR="0059795B" w:rsidRPr="00912768" w:rsidRDefault="00000000" w:rsidP="00CD0483">
      <w:pPr>
        <w:spacing w:after="0" w:line="240" w:lineRule="auto"/>
        <w:ind w:left="284" w:firstLine="0"/>
        <w:rPr>
          <w:rFonts w:cstheme="minorHAnsi"/>
          <w:color w:val="000000"/>
          <w:sz w:val="24"/>
          <w:szCs w:val="24"/>
        </w:rPr>
      </w:pPr>
      <w:sdt>
        <w:sdtPr>
          <w:rPr>
            <w:rFonts w:eastAsia="Times New Roman" w:cstheme="minorHAnsi"/>
            <w:b/>
            <w:sz w:val="24"/>
            <w:szCs w:val="24"/>
            <w:lang w:eastAsia="pt-BR"/>
          </w:rPr>
          <w:id w:val="-302544749"/>
          <w14:checkbox>
            <w14:checked w14:val="0"/>
            <w14:checkedState w14:val="0078" w14:font="Wingdings"/>
            <w14:uncheckedState w14:val="2610" w14:font="MS Gothic"/>
          </w14:checkbox>
        </w:sdtPr>
        <w:sdtContent>
          <w:r w:rsidR="00C11F55">
            <w:rPr>
              <w:rFonts w:ascii="MS Gothic" w:eastAsia="MS Gothic" w:hAnsi="MS Gothic" w:cstheme="minorHAnsi" w:hint="eastAsia"/>
              <w:b/>
              <w:sz w:val="24"/>
              <w:szCs w:val="24"/>
              <w:lang w:eastAsia="pt-BR"/>
            </w:rPr>
            <w:t>☐</w:t>
          </w:r>
        </w:sdtContent>
      </w:sdt>
      <w:r w:rsidR="0059795B" w:rsidRPr="00912768">
        <w:rPr>
          <w:rFonts w:eastAsia="Times New Roman" w:cstheme="minorHAnsi"/>
          <w:b/>
          <w:sz w:val="24"/>
          <w:szCs w:val="24"/>
          <w:lang w:eastAsia="pt-BR"/>
        </w:rPr>
        <w:t xml:space="preserve"> Imediata</w:t>
      </w:r>
      <w:r w:rsidR="0059795B" w:rsidRPr="00912768">
        <w:rPr>
          <w:rFonts w:eastAsia="Times New Roman" w:cstheme="minorHAnsi"/>
          <w:sz w:val="24"/>
          <w:szCs w:val="24"/>
          <w:lang w:eastAsia="pt-BR"/>
        </w:rPr>
        <w:t xml:space="preserve">: </w:t>
      </w:r>
      <w:r w:rsidR="0059795B" w:rsidRPr="00912768">
        <w:rPr>
          <w:rFonts w:cstheme="minorHAnsi"/>
          <w:sz w:val="24"/>
          <w:szCs w:val="24"/>
        </w:rPr>
        <w:t xml:space="preserve">aquisição remunerada de bens para entrega integral imediata ou em até 30 </w:t>
      </w:r>
      <w:r w:rsidR="0059795B" w:rsidRPr="00912768">
        <w:rPr>
          <w:rFonts w:cstheme="minorHAnsi"/>
          <w:color w:val="000000"/>
          <w:sz w:val="24"/>
          <w:szCs w:val="24"/>
        </w:rPr>
        <w:t>(trinta) dias contados da ordem de fornecimento.</w:t>
      </w:r>
    </w:p>
    <w:p w14:paraId="73E40B12" w14:textId="77777777" w:rsidR="004E32CF" w:rsidRPr="00912768" w:rsidRDefault="00000000" w:rsidP="004E32CF">
      <w:pPr>
        <w:spacing w:after="0" w:line="240" w:lineRule="auto"/>
        <w:ind w:left="284" w:firstLine="424"/>
        <w:rPr>
          <w:rFonts w:eastAsia="Times New Roman" w:cstheme="minorHAnsi"/>
          <w:color w:val="000000"/>
          <w:sz w:val="24"/>
          <w:szCs w:val="24"/>
          <w:lang w:eastAsia="pt-BR"/>
        </w:rPr>
      </w:pPr>
      <w:sdt>
        <w:sdtPr>
          <w:rPr>
            <w:rFonts w:eastAsia="Times New Roman" w:cstheme="minorHAnsi"/>
            <w:b/>
            <w:color w:val="000000"/>
            <w:sz w:val="24"/>
            <w:szCs w:val="24"/>
            <w:lang w:eastAsia="pt-BR"/>
          </w:rPr>
          <w:id w:val="396399210"/>
          <w14:checkbox>
            <w14:checked w14:val="0"/>
            <w14:checkedState w14:val="0078" w14:font="Wingdings"/>
            <w14:uncheckedState w14:val="2610" w14:font="MS Gothic"/>
          </w14:checkbox>
        </w:sdtPr>
        <w:sdtContent>
          <w:r w:rsidR="004E32CF" w:rsidRPr="00912768">
            <w:rPr>
              <w:rFonts w:ascii="Segoe UI Symbol" w:eastAsia="MS Gothic" w:hAnsi="Segoe UI Symbol" w:cs="Segoe UI Symbol"/>
              <w:b/>
              <w:color w:val="000000"/>
              <w:sz w:val="24"/>
              <w:szCs w:val="24"/>
              <w:lang w:eastAsia="pt-BR"/>
            </w:rPr>
            <w:t>☐</w:t>
          </w:r>
        </w:sdtContent>
      </w:sdt>
      <w:r w:rsidR="004E32CF" w:rsidRPr="00912768">
        <w:rPr>
          <w:rFonts w:eastAsia="Times New Roman" w:cstheme="minorHAnsi"/>
          <w:b/>
          <w:color w:val="000000"/>
          <w:sz w:val="24"/>
          <w:szCs w:val="24"/>
          <w:lang w:eastAsia="pt-BR"/>
        </w:rPr>
        <w:t xml:space="preserve"> Prazo do contrato:</w:t>
      </w:r>
      <w:r w:rsidR="004E32CF" w:rsidRPr="00912768">
        <w:rPr>
          <w:rFonts w:eastAsia="Times New Roman" w:cstheme="minorHAnsi"/>
          <w:color w:val="000000"/>
          <w:sz w:val="24"/>
          <w:szCs w:val="24"/>
          <w:lang w:eastAsia="pt-BR"/>
        </w:rPr>
        <w:t xml:space="preserve"> </w:t>
      </w:r>
      <w:sdt>
        <w:sdtPr>
          <w:rPr>
            <w:rFonts w:eastAsia="Times New Roman" w:cstheme="minorHAnsi"/>
            <w:color w:val="000000"/>
            <w:sz w:val="24"/>
            <w:szCs w:val="24"/>
            <w:lang w:eastAsia="pt-BR"/>
          </w:rPr>
          <w:id w:val="-1661453377"/>
        </w:sdtPr>
        <w:sdtContent>
          <w:r w:rsidR="004E32CF" w:rsidRPr="00912768">
            <w:rPr>
              <w:rFonts w:eastAsia="Times New Roman" w:cstheme="minorHAnsi"/>
              <w:color w:val="000000"/>
              <w:sz w:val="24"/>
              <w:szCs w:val="24"/>
              <w:lang w:eastAsia="pt-BR"/>
            </w:rPr>
            <w:t>_________</w:t>
          </w:r>
        </w:sdtContent>
      </w:sdt>
      <w:r w:rsidR="004E32CF" w:rsidRPr="00912768">
        <w:rPr>
          <w:rFonts w:eastAsia="Times New Roman" w:cstheme="minorHAnsi"/>
          <w:color w:val="000000"/>
          <w:sz w:val="24"/>
          <w:szCs w:val="24"/>
          <w:lang w:eastAsia="pt-BR"/>
        </w:rPr>
        <w:t xml:space="preserve"> (</w:t>
      </w:r>
      <w:sdt>
        <w:sdtPr>
          <w:rPr>
            <w:rFonts w:eastAsia="Times New Roman" w:cstheme="minorHAnsi"/>
            <w:color w:val="000000"/>
            <w:sz w:val="24"/>
            <w:szCs w:val="24"/>
            <w:lang w:eastAsia="pt-BR"/>
          </w:rPr>
          <w:id w:val="1672216164"/>
        </w:sdtPr>
        <w:sdtContent>
          <w:r w:rsidR="004E32CF" w:rsidRPr="00912768">
            <w:rPr>
              <w:rFonts w:eastAsia="Times New Roman" w:cstheme="minorHAnsi"/>
              <w:color w:val="000000"/>
              <w:sz w:val="24"/>
              <w:szCs w:val="24"/>
              <w:lang w:eastAsia="pt-BR"/>
            </w:rPr>
            <w:t>_______________</w:t>
          </w:r>
        </w:sdtContent>
      </w:sdt>
      <w:r w:rsidR="004E32CF" w:rsidRPr="00912768">
        <w:rPr>
          <w:rFonts w:eastAsia="Times New Roman" w:cstheme="minorHAnsi"/>
          <w:color w:val="000000"/>
          <w:sz w:val="24"/>
          <w:szCs w:val="24"/>
          <w:lang w:eastAsia="pt-BR"/>
        </w:rPr>
        <w:t>) dias.</w:t>
      </w:r>
    </w:p>
    <w:p w14:paraId="0E89B471" w14:textId="77777777" w:rsidR="00720A48" w:rsidRPr="00912768" w:rsidRDefault="00000000" w:rsidP="00720A48">
      <w:pPr>
        <w:spacing w:after="0" w:line="240" w:lineRule="auto"/>
        <w:ind w:left="284" w:firstLine="424"/>
        <w:rPr>
          <w:rFonts w:eastAsia="Times New Roman" w:cstheme="minorHAnsi"/>
          <w:color w:val="000000"/>
          <w:sz w:val="24"/>
          <w:szCs w:val="24"/>
          <w:lang w:eastAsia="pt-BR"/>
        </w:rPr>
      </w:pPr>
      <w:sdt>
        <w:sdtPr>
          <w:rPr>
            <w:rFonts w:eastAsia="Times New Roman" w:cstheme="minorHAnsi"/>
            <w:b/>
            <w:color w:val="000000"/>
            <w:sz w:val="24"/>
            <w:szCs w:val="24"/>
            <w:lang w:eastAsia="pt-BR"/>
          </w:rPr>
          <w:id w:val="-454866191"/>
          <w14:checkbox>
            <w14:checked w14:val="0"/>
            <w14:checkedState w14:val="0078" w14:font="Wingdings"/>
            <w14:uncheckedState w14:val="2610" w14:font="MS Gothic"/>
          </w14:checkbox>
        </w:sdtPr>
        <w:sdtContent>
          <w:r w:rsidR="00CD283F" w:rsidRPr="00912768">
            <w:rPr>
              <w:rFonts w:ascii="Segoe UI Symbol" w:eastAsia="MS Gothic" w:hAnsi="Segoe UI Symbol" w:cs="Segoe UI Symbol"/>
              <w:b/>
              <w:color w:val="000000"/>
              <w:sz w:val="24"/>
              <w:szCs w:val="24"/>
              <w:lang w:eastAsia="pt-BR"/>
            </w:rPr>
            <w:t>☐</w:t>
          </w:r>
        </w:sdtContent>
      </w:sdt>
      <w:r w:rsidR="00720A48" w:rsidRPr="00912768">
        <w:rPr>
          <w:rFonts w:eastAsia="Times New Roman" w:cstheme="minorHAnsi"/>
          <w:b/>
          <w:color w:val="000000"/>
          <w:sz w:val="24"/>
          <w:szCs w:val="24"/>
          <w:lang w:eastAsia="pt-BR"/>
        </w:rPr>
        <w:t xml:space="preserve"> Prazo do contrato:</w:t>
      </w:r>
      <w:r w:rsidR="00720A48" w:rsidRPr="00912768">
        <w:rPr>
          <w:rFonts w:eastAsia="Times New Roman" w:cstheme="minorHAnsi"/>
          <w:color w:val="000000"/>
          <w:sz w:val="24"/>
          <w:szCs w:val="24"/>
          <w:lang w:eastAsia="pt-BR"/>
        </w:rPr>
        <w:t xml:space="preserve"> até o último dia útil do ano vigente.</w:t>
      </w:r>
    </w:p>
    <w:p w14:paraId="53DC131D" w14:textId="77777777" w:rsidR="005B78F2" w:rsidRPr="00912768" w:rsidRDefault="005B78F2" w:rsidP="00720A48">
      <w:pPr>
        <w:spacing w:after="0" w:line="240" w:lineRule="auto"/>
        <w:ind w:left="284" w:firstLine="424"/>
        <w:rPr>
          <w:rFonts w:eastAsia="Times New Roman" w:cstheme="minorHAnsi"/>
          <w:color w:val="000000"/>
          <w:sz w:val="24"/>
          <w:szCs w:val="24"/>
          <w:lang w:eastAsia="pt-BR"/>
        </w:rPr>
      </w:pPr>
    </w:p>
    <w:p w14:paraId="3CD624FD" w14:textId="77777777" w:rsidR="002466E6" w:rsidRPr="00912768" w:rsidRDefault="00000000" w:rsidP="002466E6">
      <w:pPr>
        <w:spacing w:after="0" w:line="240" w:lineRule="auto"/>
        <w:ind w:left="284" w:firstLine="0"/>
        <w:rPr>
          <w:rFonts w:eastAsia="Times New Roman" w:cstheme="minorHAnsi"/>
          <w:color w:val="000000"/>
          <w:sz w:val="24"/>
          <w:szCs w:val="24"/>
          <w:lang w:eastAsia="pt-BR"/>
        </w:rPr>
      </w:pPr>
      <w:sdt>
        <w:sdtPr>
          <w:rPr>
            <w:rFonts w:eastAsia="Times New Roman" w:cstheme="minorHAnsi"/>
            <w:b/>
            <w:color w:val="000000"/>
            <w:sz w:val="24"/>
            <w:szCs w:val="24"/>
            <w:lang w:eastAsia="pt-BR"/>
          </w:rPr>
          <w:id w:val="-2025386159"/>
          <w14:checkbox>
            <w14:checked w14:val="0"/>
            <w14:checkedState w14:val="0078" w14:font="Wingdings"/>
            <w14:uncheckedState w14:val="2610" w14:font="MS Gothic"/>
          </w14:checkbox>
        </w:sdtPr>
        <w:sdtContent>
          <w:r w:rsidR="005B78F2" w:rsidRPr="00912768">
            <w:rPr>
              <w:rFonts w:ascii="Segoe UI Symbol" w:eastAsia="MS Gothic" w:hAnsi="Segoe UI Symbol" w:cs="Segoe UI Symbol"/>
              <w:b/>
              <w:color w:val="000000"/>
              <w:sz w:val="24"/>
              <w:szCs w:val="24"/>
              <w:lang w:eastAsia="pt-BR"/>
            </w:rPr>
            <w:t>☐</w:t>
          </w:r>
        </w:sdtContent>
      </w:sdt>
      <w:r w:rsidR="005B78F2" w:rsidRPr="00912768">
        <w:rPr>
          <w:rFonts w:eastAsia="Times New Roman" w:cstheme="minorHAnsi"/>
          <w:b/>
          <w:color w:val="000000"/>
          <w:sz w:val="24"/>
          <w:szCs w:val="24"/>
          <w:lang w:eastAsia="pt-BR"/>
        </w:rPr>
        <w:t xml:space="preserve"> </w:t>
      </w:r>
      <w:r w:rsidR="002466E6" w:rsidRPr="00912768">
        <w:rPr>
          <w:rFonts w:eastAsia="Times New Roman" w:cstheme="minorHAnsi"/>
          <w:b/>
          <w:color w:val="000000"/>
          <w:sz w:val="24"/>
          <w:szCs w:val="24"/>
          <w:lang w:eastAsia="pt-BR"/>
        </w:rPr>
        <w:t>Parcelada:</w:t>
      </w:r>
      <w:r w:rsidR="002466E6" w:rsidRPr="00912768">
        <w:rPr>
          <w:rFonts w:eastAsia="Times New Roman" w:cstheme="minorHAnsi"/>
          <w:color w:val="000000"/>
          <w:sz w:val="24"/>
          <w:szCs w:val="24"/>
          <w:lang w:eastAsia="pt-BR"/>
        </w:rPr>
        <w:t xml:space="preserve"> entregue conforme demanda administrativa ou pela natureza do objeto, especialmente em face das condições de guarda e armazenamento, sob pena de deterioração dos materiais.</w:t>
      </w:r>
    </w:p>
    <w:p w14:paraId="7E55D57F" w14:textId="77777777" w:rsidR="005B78F2" w:rsidRPr="00912768" w:rsidRDefault="00000000" w:rsidP="005B78F2">
      <w:pPr>
        <w:spacing w:after="0" w:line="240" w:lineRule="auto"/>
        <w:ind w:left="284" w:firstLine="424"/>
        <w:rPr>
          <w:rFonts w:eastAsia="Times New Roman" w:cstheme="minorHAnsi"/>
          <w:color w:val="000000"/>
          <w:sz w:val="24"/>
          <w:szCs w:val="24"/>
          <w:lang w:eastAsia="pt-BR"/>
        </w:rPr>
      </w:pPr>
      <w:sdt>
        <w:sdtPr>
          <w:rPr>
            <w:rFonts w:eastAsia="Times New Roman" w:cstheme="minorHAnsi"/>
            <w:b/>
            <w:color w:val="000000"/>
            <w:sz w:val="24"/>
            <w:szCs w:val="24"/>
            <w:lang w:eastAsia="pt-BR"/>
          </w:rPr>
          <w:id w:val="1019120670"/>
          <w14:checkbox>
            <w14:checked w14:val="0"/>
            <w14:checkedState w14:val="0078" w14:font="Wingdings"/>
            <w14:uncheckedState w14:val="2610" w14:font="MS Gothic"/>
          </w14:checkbox>
        </w:sdtPr>
        <w:sdtContent>
          <w:r w:rsidR="005B78F2" w:rsidRPr="00912768">
            <w:rPr>
              <w:rFonts w:ascii="Segoe UI Symbol" w:eastAsia="MS Gothic" w:hAnsi="Segoe UI Symbol" w:cs="Segoe UI Symbol"/>
              <w:b/>
              <w:color w:val="000000"/>
              <w:sz w:val="24"/>
              <w:szCs w:val="24"/>
              <w:lang w:eastAsia="pt-BR"/>
            </w:rPr>
            <w:t>☐</w:t>
          </w:r>
        </w:sdtContent>
      </w:sdt>
      <w:r w:rsidR="005B78F2" w:rsidRPr="00912768">
        <w:rPr>
          <w:rFonts w:eastAsia="Times New Roman" w:cstheme="minorHAnsi"/>
          <w:b/>
          <w:color w:val="000000"/>
          <w:sz w:val="24"/>
          <w:szCs w:val="24"/>
          <w:lang w:eastAsia="pt-BR"/>
        </w:rPr>
        <w:t xml:space="preserve"> Prazo do contrato:</w:t>
      </w:r>
      <w:r w:rsidR="005B78F2" w:rsidRPr="00912768">
        <w:rPr>
          <w:rFonts w:eastAsia="Times New Roman" w:cstheme="minorHAnsi"/>
          <w:color w:val="000000"/>
          <w:sz w:val="24"/>
          <w:szCs w:val="24"/>
          <w:lang w:eastAsia="pt-BR"/>
        </w:rPr>
        <w:t xml:space="preserve"> </w:t>
      </w:r>
      <w:sdt>
        <w:sdtPr>
          <w:rPr>
            <w:rFonts w:eastAsia="Times New Roman" w:cstheme="minorHAnsi"/>
            <w:color w:val="000000"/>
            <w:sz w:val="24"/>
            <w:szCs w:val="24"/>
            <w:lang w:eastAsia="pt-BR"/>
          </w:rPr>
          <w:id w:val="-1446384831"/>
        </w:sdtPr>
        <w:sdtContent>
          <w:r w:rsidR="005B78F2" w:rsidRPr="00912768">
            <w:rPr>
              <w:rFonts w:eastAsia="Times New Roman" w:cstheme="minorHAnsi"/>
              <w:color w:val="000000"/>
              <w:sz w:val="24"/>
              <w:szCs w:val="24"/>
              <w:lang w:eastAsia="pt-BR"/>
            </w:rPr>
            <w:t>_________</w:t>
          </w:r>
        </w:sdtContent>
      </w:sdt>
      <w:r w:rsidR="005B78F2" w:rsidRPr="00912768">
        <w:rPr>
          <w:rFonts w:eastAsia="Times New Roman" w:cstheme="minorHAnsi"/>
          <w:color w:val="000000"/>
          <w:sz w:val="24"/>
          <w:szCs w:val="24"/>
          <w:lang w:eastAsia="pt-BR"/>
        </w:rPr>
        <w:t xml:space="preserve"> (</w:t>
      </w:r>
      <w:sdt>
        <w:sdtPr>
          <w:rPr>
            <w:rFonts w:eastAsia="Times New Roman" w:cstheme="minorHAnsi"/>
            <w:color w:val="000000"/>
            <w:sz w:val="24"/>
            <w:szCs w:val="24"/>
            <w:lang w:eastAsia="pt-BR"/>
          </w:rPr>
          <w:id w:val="2079473197"/>
        </w:sdtPr>
        <w:sdtContent>
          <w:r w:rsidR="005B78F2" w:rsidRPr="00912768">
            <w:rPr>
              <w:rFonts w:eastAsia="Times New Roman" w:cstheme="minorHAnsi"/>
              <w:color w:val="000000"/>
              <w:sz w:val="24"/>
              <w:szCs w:val="24"/>
              <w:lang w:eastAsia="pt-BR"/>
            </w:rPr>
            <w:t>_______________</w:t>
          </w:r>
        </w:sdtContent>
      </w:sdt>
      <w:r w:rsidR="005B78F2" w:rsidRPr="00912768">
        <w:rPr>
          <w:rFonts w:eastAsia="Times New Roman" w:cstheme="minorHAnsi"/>
          <w:color w:val="000000"/>
          <w:sz w:val="24"/>
          <w:szCs w:val="24"/>
          <w:lang w:eastAsia="pt-BR"/>
        </w:rPr>
        <w:t>) dias.</w:t>
      </w:r>
    </w:p>
    <w:p w14:paraId="3DEC764D" w14:textId="77777777" w:rsidR="005B78F2" w:rsidRPr="00912768" w:rsidRDefault="00000000" w:rsidP="005B78F2">
      <w:pPr>
        <w:spacing w:after="0" w:line="240" w:lineRule="auto"/>
        <w:ind w:left="284" w:firstLine="424"/>
        <w:rPr>
          <w:rFonts w:eastAsia="Times New Roman" w:cstheme="minorHAnsi"/>
          <w:color w:val="000000"/>
          <w:sz w:val="24"/>
          <w:szCs w:val="24"/>
          <w:lang w:eastAsia="pt-BR"/>
        </w:rPr>
      </w:pPr>
      <w:sdt>
        <w:sdtPr>
          <w:rPr>
            <w:rFonts w:eastAsia="Times New Roman" w:cstheme="minorHAnsi"/>
            <w:b/>
            <w:color w:val="000000"/>
            <w:sz w:val="24"/>
            <w:szCs w:val="24"/>
            <w:lang w:eastAsia="pt-BR"/>
          </w:rPr>
          <w:id w:val="-1987232730"/>
          <w14:checkbox>
            <w14:checked w14:val="0"/>
            <w14:checkedState w14:val="0078" w14:font="Wingdings"/>
            <w14:uncheckedState w14:val="2610" w14:font="MS Gothic"/>
          </w14:checkbox>
        </w:sdtPr>
        <w:sdtContent>
          <w:r w:rsidR="005B78F2" w:rsidRPr="00912768">
            <w:rPr>
              <w:rFonts w:ascii="Segoe UI Symbol" w:eastAsia="MS Gothic" w:hAnsi="Segoe UI Symbol" w:cs="Segoe UI Symbol"/>
              <w:b/>
              <w:color w:val="000000"/>
              <w:sz w:val="24"/>
              <w:szCs w:val="24"/>
              <w:lang w:eastAsia="pt-BR"/>
            </w:rPr>
            <w:t>☐</w:t>
          </w:r>
        </w:sdtContent>
      </w:sdt>
      <w:r w:rsidR="005B78F2" w:rsidRPr="00912768">
        <w:rPr>
          <w:rFonts w:eastAsia="Times New Roman" w:cstheme="minorHAnsi"/>
          <w:b/>
          <w:color w:val="000000"/>
          <w:sz w:val="24"/>
          <w:szCs w:val="24"/>
          <w:lang w:eastAsia="pt-BR"/>
        </w:rPr>
        <w:t xml:space="preserve"> Prazo do contrato:</w:t>
      </w:r>
      <w:r w:rsidR="005B78F2" w:rsidRPr="00912768">
        <w:rPr>
          <w:rFonts w:eastAsia="Times New Roman" w:cstheme="minorHAnsi"/>
          <w:color w:val="000000"/>
          <w:sz w:val="24"/>
          <w:szCs w:val="24"/>
          <w:lang w:eastAsia="pt-BR"/>
        </w:rPr>
        <w:t xml:space="preserve"> até o último dia útil do ano vigente.</w:t>
      </w:r>
    </w:p>
    <w:p w14:paraId="338349E8" w14:textId="77777777" w:rsidR="00720A48" w:rsidRPr="00912768" w:rsidRDefault="00720A48" w:rsidP="00720A48">
      <w:pPr>
        <w:spacing w:after="0" w:line="240" w:lineRule="auto"/>
        <w:ind w:left="284" w:firstLine="424"/>
        <w:rPr>
          <w:rFonts w:cstheme="minorHAnsi"/>
          <w:color w:val="000000"/>
          <w:sz w:val="24"/>
          <w:szCs w:val="24"/>
        </w:rPr>
      </w:pPr>
    </w:p>
    <w:p w14:paraId="4EB70C44" w14:textId="77777777" w:rsidR="0059795B" w:rsidRPr="00912768" w:rsidRDefault="00000000" w:rsidP="0059795B">
      <w:pPr>
        <w:spacing w:after="0" w:line="240" w:lineRule="auto"/>
        <w:ind w:left="284" w:firstLine="0"/>
        <w:rPr>
          <w:rFonts w:eastAsia="Times New Roman" w:cstheme="minorHAnsi"/>
          <w:color w:val="000000"/>
          <w:sz w:val="24"/>
          <w:szCs w:val="24"/>
          <w:lang w:eastAsia="pt-BR"/>
        </w:rPr>
      </w:pPr>
      <w:sdt>
        <w:sdtPr>
          <w:rPr>
            <w:rFonts w:eastAsia="Times New Roman" w:cstheme="minorHAnsi"/>
            <w:b/>
            <w:color w:val="000000"/>
            <w:sz w:val="24"/>
            <w:szCs w:val="24"/>
            <w:lang w:eastAsia="pt-BR"/>
          </w:rPr>
          <w:id w:val="-637109956"/>
          <w14:checkbox>
            <w14:checked w14:val="0"/>
            <w14:checkedState w14:val="0078" w14:font="Wingdings"/>
            <w14:uncheckedState w14:val="2610" w14:font="MS Gothic"/>
          </w14:checkbox>
        </w:sdtPr>
        <w:sdtContent>
          <w:r w:rsidR="0059795B" w:rsidRPr="00912768">
            <w:rPr>
              <w:rFonts w:ascii="Segoe UI Symbol" w:eastAsia="MS Gothic" w:hAnsi="Segoe UI Symbol" w:cs="Segoe UI Symbol"/>
              <w:b/>
              <w:color w:val="000000"/>
              <w:sz w:val="24"/>
              <w:szCs w:val="24"/>
              <w:lang w:eastAsia="pt-BR"/>
            </w:rPr>
            <w:t>☐</w:t>
          </w:r>
        </w:sdtContent>
      </w:sdt>
      <w:r w:rsidR="0059795B" w:rsidRPr="00912768">
        <w:rPr>
          <w:rFonts w:eastAsia="Times New Roman" w:cstheme="minorHAnsi"/>
          <w:b/>
          <w:color w:val="000000"/>
          <w:sz w:val="24"/>
          <w:szCs w:val="24"/>
          <w:lang w:eastAsia="pt-BR"/>
        </w:rPr>
        <w:t xml:space="preserve"> Contínua:</w:t>
      </w:r>
      <w:r w:rsidR="0059795B" w:rsidRPr="00912768">
        <w:rPr>
          <w:rFonts w:eastAsia="Times New Roman" w:cstheme="minorHAnsi"/>
          <w:color w:val="000000"/>
          <w:sz w:val="24"/>
          <w:szCs w:val="24"/>
          <w:lang w:eastAsia="pt-BR"/>
        </w:rPr>
        <w:t xml:space="preserve"> realizadas pela Administração Pública para a manutenção da atividade administrativa, decorrentes de necessidades permanentes ou prol</w:t>
      </w:r>
      <w:r w:rsidR="00987B6A" w:rsidRPr="00912768">
        <w:rPr>
          <w:rFonts w:eastAsia="Times New Roman" w:cstheme="minorHAnsi"/>
          <w:color w:val="000000"/>
          <w:sz w:val="24"/>
          <w:szCs w:val="24"/>
          <w:lang w:eastAsia="pt-BR"/>
        </w:rPr>
        <w:t>ongadas, durante o ano em curso ou nos subsequentes.</w:t>
      </w:r>
    </w:p>
    <w:p w14:paraId="5F5E7560" w14:textId="77777777" w:rsidR="00896D48" w:rsidRPr="00912768" w:rsidRDefault="00000000" w:rsidP="00896D48">
      <w:pPr>
        <w:spacing w:after="0" w:line="240" w:lineRule="auto"/>
        <w:ind w:left="709" w:hanging="1"/>
        <w:rPr>
          <w:rFonts w:eastAsia="Times New Roman" w:cstheme="minorHAnsi"/>
          <w:color w:val="000000"/>
          <w:sz w:val="24"/>
          <w:szCs w:val="24"/>
          <w:lang w:eastAsia="pt-BR"/>
        </w:rPr>
      </w:pPr>
      <w:sdt>
        <w:sdtPr>
          <w:rPr>
            <w:rFonts w:eastAsia="Times New Roman" w:cstheme="minorHAnsi"/>
            <w:b/>
            <w:color w:val="000000"/>
            <w:sz w:val="24"/>
            <w:szCs w:val="24"/>
            <w:lang w:eastAsia="pt-BR"/>
          </w:rPr>
          <w:id w:val="-1628309979"/>
          <w14:checkbox>
            <w14:checked w14:val="0"/>
            <w14:checkedState w14:val="0078" w14:font="Wingdings"/>
            <w14:uncheckedState w14:val="2610" w14:font="MS Gothic"/>
          </w14:checkbox>
        </w:sdtPr>
        <w:sdtContent>
          <w:r w:rsidR="00896D48" w:rsidRPr="00912768">
            <w:rPr>
              <w:rFonts w:ascii="Segoe UI Symbol" w:eastAsia="MS Gothic" w:hAnsi="Segoe UI Symbol" w:cs="Segoe UI Symbol"/>
              <w:b/>
              <w:color w:val="000000"/>
              <w:sz w:val="24"/>
              <w:szCs w:val="24"/>
              <w:lang w:eastAsia="pt-BR"/>
            </w:rPr>
            <w:t>☐</w:t>
          </w:r>
        </w:sdtContent>
      </w:sdt>
      <w:r w:rsidR="00896D48" w:rsidRPr="00912768">
        <w:rPr>
          <w:rFonts w:eastAsia="Times New Roman" w:cstheme="minorHAnsi"/>
          <w:b/>
          <w:color w:val="000000"/>
          <w:sz w:val="24"/>
          <w:szCs w:val="24"/>
          <w:lang w:eastAsia="pt-BR"/>
        </w:rPr>
        <w:t xml:space="preserve"> Prazo do contrato:</w:t>
      </w:r>
      <w:r w:rsidR="00896D48" w:rsidRPr="00912768">
        <w:rPr>
          <w:rFonts w:eastAsia="Times New Roman" w:cstheme="minorHAnsi"/>
          <w:color w:val="000000"/>
          <w:sz w:val="24"/>
          <w:szCs w:val="24"/>
          <w:lang w:eastAsia="pt-BR"/>
        </w:rPr>
        <w:t xml:space="preserve"> até o </w:t>
      </w:r>
      <w:r w:rsidR="00896D48" w:rsidRPr="00912768">
        <w:rPr>
          <w:rFonts w:eastAsia="Times New Roman" w:cstheme="minorHAnsi"/>
          <w:color w:val="000000"/>
          <w:sz w:val="24"/>
          <w:szCs w:val="24"/>
          <w:u w:val="single"/>
          <w:lang w:eastAsia="pt-BR"/>
        </w:rPr>
        <w:t>último dia útil do ano vigente</w:t>
      </w:r>
      <w:r w:rsidR="00896D48" w:rsidRPr="00912768">
        <w:rPr>
          <w:rFonts w:eastAsia="Times New Roman" w:cstheme="minorHAnsi"/>
          <w:color w:val="000000"/>
          <w:sz w:val="24"/>
          <w:szCs w:val="24"/>
          <w:lang w:eastAsia="pt-BR"/>
        </w:rPr>
        <w:t>.</w:t>
      </w:r>
    </w:p>
    <w:p w14:paraId="45C9DA90" w14:textId="77777777" w:rsidR="00896D48" w:rsidRPr="00912768" w:rsidRDefault="00000000" w:rsidP="00896D48">
      <w:pPr>
        <w:spacing w:after="0" w:line="240" w:lineRule="auto"/>
        <w:ind w:left="709" w:hanging="1"/>
        <w:rPr>
          <w:rFonts w:eastAsia="Times New Roman" w:cstheme="minorHAnsi"/>
          <w:color w:val="000000"/>
          <w:sz w:val="24"/>
          <w:szCs w:val="24"/>
          <w:lang w:eastAsia="pt-BR"/>
        </w:rPr>
      </w:pPr>
      <w:sdt>
        <w:sdtPr>
          <w:rPr>
            <w:rFonts w:eastAsia="Times New Roman" w:cstheme="minorHAnsi"/>
            <w:b/>
            <w:color w:val="000000"/>
            <w:sz w:val="24"/>
            <w:szCs w:val="24"/>
            <w:lang w:eastAsia="pt-BR"/>
          </w:rPr>
          <w:id w:val="1588343003"/>
          <w14:checkbox>
            <w14:checked w14:val="0"/>
            <w14:checkedState w14:val="0078" w14:font="Wingdings"/>
            <w14:uncheckedState w14:val="2610" w14:font="MS Gothic"/>
          </w14:checkbox>
        </w:sdtPr>
        <w:sdtContent>
          <w:r w:rsidR="00557ED3" w:rsidRPr="00912768">
            <w:rPr>
              <w:rFonts w:ascii="Segoe UI Symbol" w:eastAsia="MS Gothic" w:hAnsi="Segoe UI Symbol" w:cs="Segoe UI Symbol"/>
              <w:b/>
              <w:color w:val="000000"/>
              <w:sz w:val="24"/>
              <w:szCs w:val="24"/>
              <w:lang w:eastAsia="pt-BR"/>
            </w:rPr>
            <w:t>☐</w:t>
          </w:r>
        </w:sdtContent>
      </w:sdt>
      <w:r w:rsidR="00896D48" w:rsidRPr="00912768">
        <w:rPr>
          <w:rFonts w:eastAsia="Times New Roman" w:cstheme="minorHAnsi"/>
          <w:b/>
          <w:color w:val="000000"/>
          <w:sz w:val="24"/>
          <w:szCs w:val="24"/>
          <w:lang w:eastAsia="pt-BR"/>
        </w:rPr>
        <w:t xml:space="preserve"> Prazo do contrato:</w:t>
      </w:r>
      <w:r w:rsidR="00896D48" w:rsidRPr="00912768">
        <w:rPr>
          <w:rFonts w:eastAsia="Times New Roman" w:cstheme="minorHAnsi"/>
          <w:color w:val="000000"/>
          <w:sz w:val="24"/>
          <w:szCs w:val="24"/>
          <w:lang w:eastAsia="pt-BR"/>
        </w:rPr>
        <w:t xml:space="preserve"> </w:t>
      </w:r>
      <w:r w:rsidR="00896D48" w:rsidRPr="00912768">
        <w:rPr>
          <w:rFonts w:eastAsia="Times New Roman" w:cstheme="minorHAnsi"/>
          <w:color w:val="000000"/>
          <w:sz w:val="24"/>
          <w:szCs w:val="24"/>
          <w:u w:val="single"/>
          <w:lang w:eastAsia="pt-BR"/>
        </w:rPr>
        <w:t>por 12 (doze) meses</w:t>
      </w:r>
      <w:r w:rsidR="00896D48" w:rsidRPr="00912768">
        <w:rPr>
          <w:rFonts w:eastAsia="Times New Roman" w:cstheme="minorHAnsi"/>
          <w:color w:val="000000"/>
          <w:sz w:val="24"/>
          <w:szCs w:val="24"/>
          <w:lang w:eastAsia="pt-BR"/>
        </w:rPr>
        <w:t>, podendo ser prorrogado por iguais e sucessivos períodos até o limite máximo previsto em lei</w:t>
      </w:r>
      <w:r w:rsidR="00B059CF" w:rsidRPr="00912768">
        <w:rPr>
          <w:rFonts w:eastAsia="Times New Roman" w:cstheme="minorHAnsi"/>
          <w:color w:val="000000"/>
          <w:sz w:val="24"/>
          <w:szCs w:val="24"/>
          <w:lang w:eastAsia="pt-BR"/>
        </w:rPr>
        <w:t xml:space="preserve"> (10 anos)</w:t>
      </w:r>
      <w:r w:rsidR="00896D48" w:rsidRPr="00912768">
        <w:rPr>
          <w:rFonts w:eastAsia="Times New Roman" w:cstheme="minorHAnsi"/>
          <w:color w:val="000000"/>
          <w:sz w:val="24"/>
          <w:szCs w:val="24"/>
          <w:lang w:eastAsia="pt-BR"/>
        </w:rPr>
        <w:t xml:space="preserve">, desde que </w:t>
      </w:r>
      <w:r w:rsidR="00557ED3" w:rsidRPr="00912768">
        <w:rPr>
          <w:rFonts w:eastAsia="Times New Roman" w:cstheme="minorHAnsi"/>
          <w:color w:val="000000"/>
          <w:sz w:val="24"/>
          <w:szCs w:val="24"/>
          <w:lang w:eastAsia="pt-BR"/>
        </w:rPr>
        <w:t>presente a vantajosidade e o interesse público</w:t>
      </w:r>
      <w:r w:rsidR="00896D48" w:rsidRPr="00912768">
        <w:rPr>
          <w:rFonts w:eastAsia="Times New Roman" w:cstheme="minorHAnsi"/>
          <w:color w:val="000000"/>
          <w:sz w:val="24"/>
          <w:szCs w:val="24"/>
          <w:lang w:eastAsia="pt-BR"/>
        </w:rPr>
        <w:t>.</w:t>
      </w:r>
    </w:p>
    <w:p w14:paraId="6BD2955C" w14:textId="628159AA" w:rsidR="00557ED3" w:rsidRPr="00912768" w:rsidRDefault="00000000" w:rsidP="00A7798C">
      <w:pPr>
        <w:spacing w:after="0" w:line="240" w:lineRule="auto"/>
        <w:ind w:left="709" w:firstLine="0"/>
        <w:rPr>
          <w:rFonts w:eastAsia="Times New Roman" w:cstheme="minorHAnsi"/>
          <w:color w:val="000000"/>
          <w:sz w:val="24"/>
          <w:szCs w:val="24"/>
          <w:lang w:eastAsia="pt-BR"/>
        </w:rPr>
      </w:pPr>
      <w:sdt>
        <w:sdtPr>
          <w:rPr>
            <w:rFonts w:eastAsia="Times New Roman" w:cstheme="minorHAnsi"/>
            <w:b/>
            <w:color w:val="000000"/>
            <w:sz w:val="24"/>
            <w:szCs w:val="24"/>
            <w:lang w:eastAsia="pt-BR"/>
          </w:rPr>
          <w:id w:val="-190922977"/>
          <w14:checkbox>
            <w14:checked w14:val="0"/>
            <w14:checkedState w14:val="0078" w14:font="Wingdings"/>
            <w14:uncheckedState w14:val="2610" w14:font="MS Gothic"/>
          </w14:checkbox>
        </w:sdtPr>
        <w:sdtContent>
          <w:r w:rsidR="00A7798C" w:rsidRPr="00912768">
            <w:rPr>
              <w:rFonts w:ascii="Segoe UI Symbol" w:eastAsia="MS Gothic" w:hAnsi="Segoe UI Symbol" w:cs="Segoe UI Symbol"/>
              <w:b/>
              <w:color w:val="000000"/>
              <w:sz w:val="24"/>
              <w:szCs w:val="24"/>
              <w:lang w:eastAsia="pt-BR"/>
            </w:rPr>
            <w:t>☐</w:t>
          </w:r>
        </w:sdtContent>
      </w:sdt>
      <w:r w:rsidR="00557ED3" w:rsidRPr="00912768">
        <w:rPr>
          <w:rFonts w:eastAsia="Times New Roman" w:cstheme="minorHAnsi"/>
          <w:b/>
          <w:color w:val="000000"/>
          <w:sz w:val="24"/>
          <w:szCs w:val="24"/>
          <w:lang w:eastAsia="pt-BR"/>
        </w:rPr>
        <w:t xml:space="preserve"> Prazo do contrato:</w:t>
      </w:r>
      <w:r w:rsidR="00557ED3" w:rsidRPr="00912768">
        <w:rPr>
          <w:rFonts w:eastAsia="Times New Roman" w:cstheme="minorHAnsi"/>
          <w:color w:val="000000"/>
          <w:sz w:val="24"/>
          <w:szCs w:val="24"/>
          <w:lang w:eastAsia="pt-BR"/>
        </w:rPr>
        <w:t xml:space="preserve"> por 5 (cinco) anos, </w:t>
      </w:r>
      <w:r w:rsidR="00037AB9" w:rsidRPr="00912768">
        <w:rPr>
          <w:rFonts w:eastAsia="Times New Roman" w:cstheme="minorHAnsi"/>
          <w:color w:val="000000"/>
          <w:sz w:val="24"/>
          <w:szCs w:val="24"/>
          <w:lang w:eastAsia="pt-BR"/>
        </w:rPr>
        <w:t xml:space="preserve">visto que o(a) </w:t>
      </w:r>
      <w:r w:rsidR="009C615A" w:rsidRPr="00912768">
        <w:rPr>
          <w:rFonts w:eastAsia="Times New Roman" w:cstheme="minorHAnsi"/>
          <w:color w:val="000000"/>
          <w:sz w:val="24"/>
          <w:szCs w:val="24"/>
          <w:lang w:eastAsia="pt-BR"/>
        </w:rPr>
        <w:t>Coordenador</w:t>
      </w:r>
      <w:r w:rsidR="00037AB9" w:rsidRPr="00912768">
        <w:rPr>
          <w:rFonts w:eastAsia="Times New Roman" w:cstheme="minorHAnsi"/>
          <w:color w:val="000000"/>
          <w:sz w:val="24"/>
          <w:szCs w:val="24"/>
          <w:lang w:eastAsia="pt-BR"/>
        </w:rPr>
        <w:t xml:space="preserve">(a) </w:t>
      </w:r>
      <w:r w:rsidR="009C615A" w:rsidRPr="00912768">
        <w:rPr>
          <w:rFonts w:eastAsia="Times New Roman" w:cstheme="minorHAnsi"/>
          <w:color w:val="000000"/>
          <w:sz w:val="24"/>
          <w:szCs w:val="24"/>
          <w:lang w:eastAsia="pt-BR"/>
        </w:rPr>
        <w:t>de setor</w:t>
      </w:r>
      <w:r w:rsidR="00037AB9" w:rsidRPr="00912768">
        <w:rPr>
          <w:rFonts w:eastAsia="Times New Roman" w:cstheme="minorHAnsi"/>
          <w:color w:val="000000"/>
          <w:sz w:val="24"/>
          <w:szCs w:val="24"/>
          <w:lang w:eastAsia="pt-BR"/>
        </w:rPr>
        <w:t xml:space="preserve"> que subscreve o presente atesta que: (i) o período prolongado representa maior vantagem econômica vislumbrada em razão da contratação plurianual; (ii) </w:t>
      </w:r>
      <w:r w:rsidR="00676DBE" w:rsidRPr="00912768">
        <w:rPr>
          <w:rFonts w:eastAsia="Times New Roman" w:cstheme="minorHAnsi"/>
          <w:color w:val="000000"/>
          <w:sz w:val="24"/>
          <w:szCs w:val="24"/>
          <w:lang w:eastAsia="pt-BR"/>
        </w:rPr>
        <w:t xml:space="preserve">serão reservados, em cada exercício, </w:t>
      </w:r>
      <w:r w:rsidR="00D13AF9" w:rsidRPr="00912768">
        <w:rPr>
          <w:rFonts w:eastAsia="Times New Roman" w:cstheme="minorHAnsi"/>
          <w:color w:val="000000"/>
          <w:sz w:val="24"/>
          <w:szCs w:val="24"/>
          <w:lang w:eastAsia="pt-BR"/>
        </w:rPr>
        <w:t>c</w:t>
      </w:r>
      <w:r w:rsidR="00676DBE" w:rsidRPr="00912768">
        <w:rPr>
          <w:rFonts w:cstheme="minorHAnsi"/>
          <w:color w:val="000000"/>
          <w:sz w:val="24"/>
          <w:szCs w:val="24"/>
        </w:rPr>
        <w:t xml:space="preserve">réditos orçamentários vinculados à contratação e a continuidade da contratação deverá representar vantagem em sua manutenção; (iii) </w:t>
      </w:r>
      <w:r w:rsidR="00811F94" w:rsidRPr="00912768">
        <w:rPr>
          <w:rFonts w:cstheme="minorHAnsi"/>
          <w:color w:val="000000"/>
          <w:sz w:val="24"/>
          <w:szCs w:val="24"/>
        </w:rPr>
        <w:t>se compromete</w:t>
      </w:r>
      <w:r w:rsidR="00A7798C" w:rsidRPr="00912768">
        <w:rPr>
          <w:rFonts w:cstheme="minorHAnsi"/>
          <w:color w:val="000000"/>
          <w:sz w:val="24"/>
          <w:szCs w:val="24"/>
        </w:rPr>
        <w:t xml:space="preserve"> a solicitar a extinção do contrato, sem ônus, quando o erário</w:t>
      </w:r>
      <w:r w:rsidR="00FF509E" w:rsidRPr="00912768">
        <w:rPr>
          <w:rFonts w:cstheme="minorHAnsi"/>
          <w:color w:val="000000"/>
          <w:sz w:val="24"/>
          <w:szCs w:val="24"/>
        </w:rPr>
        <w:t xml:space="preserve"> </w:t>
      </w:r>
      <w:r w:rsidR="00A7798C" w:rsidRPr="00912768">
        <w:rPr>
          <w:rFonts w:cstheme="minorHAnsi"/>
          <w:color w:val="000000"/>
          <w:sz w:val="24"/>
          <w:szCs w:val="24"/>
        </w:rPr>
        <w:t xml:space="preserve">não dispuser de créditos orçamentários para sua continuidade ou quando entender que o contrato não for mais vantajoso ao </w:t>
      </w:r>
      <w:r w:rsidR="00076F49" w:rsidRPr="00912768">
        <w:rPr>
          <w:rFonts w:cstheme="minorHAnsi"/>
          <w:color w:val="000000"/>
          <w:sz w:val="24"/>
          <w:szCs w:val="24"/>
        </w:rPr>
        <w:t>Consórcio Intermunicipal de Serviços do Vale do Rio Pardo - CISVALE</w:t>
      </w:r>
      <w:r w:rsidR="00A7798C" w:rsidRPr="00912768">
        <w:rPr>
          <w:rFonts w:cstheme="minorHAnsi"/>
          <w:color w:val="000000"/>
          <w:sz w:val="24"/>
          <w:szCs w:val="24"/>
        </w:rPr>
        <w:t>.</w:t>
      </w:r>
    </w:p>
    <w:p w14:paraId="6CAAA861" w14:textId="77777777" w:rsidR="001E0848" w:rsidRPr="00912768" w:rsidRDefault="001E0848" w:rsidP="00171AF7">
      <w:pPr>
        <w:spacing w:after="0" w:line="240" w:lineRule="auto"/>
        <w:ind w:firstLine="0"/>
        <w:rPr>
          <w:rFonts w:cstheme="minorHAnsi"/>
          <w:i/>
          <w:sz w:val="20"/>
          <w:szCs w:val="20"/>
        </w:rPr>
      </w:pPr>
    </w:p>
    <w:p w14:paraId="6A0A73EB" w14:textId="77777777" w:rsidR="0068562A" w:rsidRPr="00912768" w:rsidRDefault="0068562A" w:rsidP="0068562A">
      <w:pPr>
        <w:spacing w:after="0" w:line="240" w:lineRule="auto"/>
        <w:ind w:firstLine="0"/>
        <w:rPr>
          <w:rFonts w:cstheme="minorHAnsi"/>
          <w:b/>
          <w:sz w:val="24"/>
          <w:szCs w:val="24"/>
        </w:rPr>
      </w:pPr>
      <w:r w:rsidRPr="00912768">
        <w:rPr>
          <w:rFonts w:cstheme="minorHAnsi"/>
          <w:b/>
          <w:sz w:val="24"/>
          <w:szCs w:val="24"/>
        </w:rPr>
        <w:t>6.4 Garantia, manutenção e assistência técnica</w:t>
      </w:r>
    </w:p>
    <w:p w14:paraId="2E0DE0C1" w14:textId="1A337D74" w:rsidR="0068562A" w:rsidRPr="00912768" w:rsidRDefault="00000000" w:rsidP="0068562A">
      <w:pPr>
        <w:spacing w:after="0" w:line="240" w:lineRule="auto"/>
        <w:ind w:left="284" w:firstLine="0"/>
        <w:rPr>
          <w:rFonts w:cstheme="minorHAnsi"/>
          <w:sz w:val="24"/>
          <w:szCs w:val="24"/>
        </w:rPr>
      </w:pPr>
      <w:sdt>
        <w:sdtPr>
          <w:rPr>
            <w:rFonts w:eastAsia="Times New Roman" w:cstheme="minorHAnsi"/>
            <w:b/>
            <w:color w:val="000000"/>
            <w:sz w:val="24"/>
            <w:szCs w:val="24"/>
            <w:lang w:eastAsia="pt-BR"/>
          </w:rPr>
          <w:id w:val="733899495"/>
          <w14:checkbox>
            <w14:checked w14:val="1"/>
            <w14:checkedState w14:val="0078" w14:font="Wingdings"/>
            <w14:uncheckedState w14:val="2610" w14:font="MS Gothic"/>
          </w14:checkbox>
        </w:sdtPr>
        <w:sdtContent>
          <w:r w:rsidR="00C11F55">
            <w:rPr>
              <w:rFonts w:eastAsia="Times New Roman" w:cstheme="minorHAnsi"/>
              <w:b/>
              <w:color w:val="000000"/>
              <w:sz w:val="24"/>
              <w:szCs w:val="24"/>
              <w:lang w:eastAsia="pt-BR"/>
            </w:rPr>
            <w:sym w:font="Wingdings" w:char="F078"/>
          </w:r>
        </w:sdtContent>
      </w:sdt>
      <w:r w:rsidR="0068562A" w:rsidRPr="00912768">
        <w:rPr>
          <w:rFonts w:eastAsia="Times New Roman" w:cstheme="minorHAnsi"/>
          <w:b/>
          <w:color w:val="000000"/>
          <w:sz w:val="24"/>
          <w:szCs w:val="24"/>
          <w:lang w:eastAsia="pt-BR"/>
        </w:rPr>
        <w:t xml:space="preserve"> </w:t>
      </w:r>
      <w:r w:rsidR="0068562A" w:rsidRPr="00912768">
        <w:rPr>
          <w:rFonts w:cstheme="minorHAnsi"/>
          <w:sz w:val="24"/>
          <w:szCs w:val="24"/>
        </w:rPr>
        <w:t>O prazo de garantia dos serviços ou para substituição do produto, realização de manutenção ou prestar assistência técnica é aquele estabelecido na Lei nº 8.078, de 11 de setembro de 1990 (Código de Defesa do Consumidor); ou</w:t>
      </w:r>
    </w:p>
    <w:p w14:paraId="6574128B" w14:textId="77777777" w:rsidR="0068562A" w:rsidRPr="00912768" w:rsidRDefault="00000000" w:rsidP="0068562A">
      <w:pPr>
        <w:spacing w:after="0" w:line="240" w:lineRule="auto"/>
        <w:ind w:left="284" w:firstLine="0"/>
        <w:rPr>
          <w:rFonts w:cstheme="minorHAnsi"/>
          <w:sz w:val="24"/>
          <w:szCs w:val="24"/>
        </w:rPr>
      </w:pPr>
      <w:sdt>
        <w:sdtPr>
          <w:rPr>
            <w:rFonts w:eastAsia="Times New Roman" w:cstheme="minorHAnsi"/>
            <w:b/>
            <w:color w:val="000000"/>
            <w:sz w:val="24"/>
            <w:szCs w:val="24"/>
            <w:lang w:eastAsia="pt-BR"/>
          </w:rPr>
          <w:id w:val="2088647271"/>
          <w14:checkbox>
            <w14:checked w14:val="0"/>
            <w14:checkedState w14:val="0078" w14:font="Wingdings"/>
            <w14:uncheckedState w14:val="2610" w14:font="MS Gothic"/>
          </w14:checkbox>
        </w:sdtPr>
        <w:sdtContent>
          <w:r w:rsidR="0068562A" w:rsidRPr="00912768">
            <w:rPr>
              <w:rFonts w:ascii="Segoe UI Symbol" w:eastAsia="MS Gothic" w:hAnsi="Segoe UI Symbol" w:cs="Segoe UI Symbol"/>
              <w:b/>
              <w:color w:val="000000"/>
              <w:sz w:val="24"/>
              <w:szCs w:val="24"/>
              <w:lang w:eastAsia="pt-BR"/>
            </w:rPr>
            <w:t>☐</w:t>
          </w:r>
        </w:sdtContent>
      </w:sdt>
      <w:r w:rsidR="0068562A" w:rsidRPr="00912768">
        <w:rPr>
          <w:rFonts w:eastAsia="Times New Roman" w:cstheme="minorHAnsi"/>
          <w:b/>
          <w:color w:val="000000"/>
          <w:sz w:val="24"/>
          <w:szCs w:val="24"/>
          <w:lang w:eastAsia="pt-BR"/>
        </w:rPr>
        <w:t xml:space="preserve"> </w:t>
      </w:r>
      <w:r w:rsidR="0068562A" w:rsidRPr="00912768">
        <w:rPr>
          <w:rFonts w:cstheme="minorHAnsi"/>
          <w:sz w:val="24"/>
          <w:szCs w:val="24"/>
        </w:rPr>
        <w:t xml:space="preserve">O prazo de garantia contratual dos serviços ou bens para substituição do produto, realização de manutenção ou prestar assistência técnica, complementar à garantia legal, será de, no mínimo, </w:t>
      </w:r>
      <w:sdt>
        <w:sdtPr>
          <w:rPr>
            <w:rFonts w:cstheme="minorHAnsi"/>
            <w:sz w:val="24"/>
            <w:szCs w:val="24"/>
          </w:rPr>
          <w:id w:val="650562419"/>
        </w:sdtPr>
        <w:sdtContent>
          <w:r w:rsidR="0068562A" w:rsidRPr="00912768">
            <w:rPr>
              <w:rFonts w:cstheme="minorHAnsi"/>
              <w:sz w:val="24"/>
              <w:szCs w:val="24"/>
            </w:rPr>
            <w:t>_____</w:t>
          </w:r>
        </w:sdtContent>
      </w:sdt>
      <w:r w:rsidR="0068562A" w:rsidRPr="00912768">
        <w:rPr>
          <w:rFonts w:cstheme="minorHAnsi"/>
          <w:sz w:val="24"/>
          <w:szCs w:val="24"/>
        </w:rPr>
        <w:t xml:space="preserve"> (</w:t>
      </w:r>
      <w:sdt>
        <w:sdtPr>
          <w:rPr>
            <w:rFonts w:cstheme="minorHAnsi"/>
            <w:sz w:val="24"/>
            <w:szCs w:val="24"/>
          </w:rPr>
          <w:id w:val="-1710955578"/>
        </w:sdtPr>
        <w:sdtContent>
          <w:r w:rsidR="0068562A" w:rsidRPr="00912768">
            <w:rPr>
              <w:rFonts w:cstheme="minorHAnsi"/>
              <w:sz w:val="24"/>
              <w:szCs w:val="24"/>
            </w:rPr>
            <w:t>__________</w:t>
          </w:r>
        </w:sdtContent>
      </w:sdt>
      <w:r w:rsidR="0068562A" w:rsidRPr="00912768">
        <w:rPr>
          <w:rFonts w:cstheme="minorHAnsi"/>
          <w:sz w:val="24"/>
          <w:szCs w:val="24"/>
        </w:rPr>
        <w:t>) meses, contado a partir do primeiro dia útil subsequente à data do recebimento definitivo do objeto, dadas as peculiaridades do objeto contratado. Caso o prazo da garantia oferecida pelo fabricante seja inferior ao estabelecido nesta cláusula, o fornecedor deverá complementar a garantia do bem ofertado pelo período restante; ou</w:t>
      </w:r>
    </w:p>
    <w:p w14:paraId="30F854CF" w14:textId="77777777" w:rsidR="0068562A" w:rsidRPr="00912768" w:rsidRDefault="00000000" w:rsidP="0068562A">
      <w:pPr>
        <w:spacing w:after="0" w:line="240" w:lineRule="auto"/>
        <w:ind w:left="284" w:firstLine="0"/>
        <w:rPr>
          <w:rFonts w:cstheme="minorHAnsi"/>
          <w:sz w:val="24"/>
          <w:szCs w:val="24"/>
        </w:rPr>
      </w:pPr>
      <w:sdt>
        <w:sdtPr>
          <w:rPr>
            <w:rFonts w:eastAsia="Times New Roman" w:cstheme="minorHAnsi"/>
            <w:b/>
            <w:color w:val="000000"/>
            <w:sz w:val="24"/>
            <w:szCs w:val="24"/>
            <w:lang w:eastAsia="pt-BR"/>
          </w:rPr>
          <w:id w:val="-807853973"/>
          <w14:checkbox>
            <w14:checked w14:val="0"/>
            <w14:checkedState w14:val="0078" w14:font="Wingdings"/>
            <w14:uncheckedState w14:val="2610" w14:font="MS Gothic"/>
          </w14:checkbox>
        </w:sdtPr>
        <w:sdtContent>
          <w:r w:rsidR="0068562A" w:rsidRPr="00912768">
            <w:rPr>
              <w:rFonts w:ascii="Segoe UI Symbol" w:eastAsia="MS Gothic" w:hAnsi="Segoe UI Symbol" w:cs="Segoe UI Symbol"/>
              <w:b/>
              <w:color w:val="000000"/>
              <w:sz w:val="24"/>
              <w:szCs w:val="24"/>
              <w:lang w:eastAsia="pt-BR"/>
            </w:rPr>
            <w:t>☐</w:t>
          </w:r>
        </w:sdtContent>
      </w:sdt>
      <w:r w:rsidR="0068562A" w:rsidRPr="00912768">
        <w:rPr>
          <w:rFonts w:eastAsia="Times New Roman" w:cstheme="minorHAnsi"/>
          <w:b/>
          <w:color w:val="000000"/>
          <w:sz w:val="24"/>
          <w:szCs w:val="24"/>
          <w:lang w:eastAsia="pt-BR"/>
        </w:rPr>
        <w:t xml:space="preserve"> </w:t>
      </w:r>
      <w:r w:rsidR="0068562A" w:rsidRPr="00912768">
        <w:rPr>
          <w:rFonts w:cstheme="minorHAnsi"/>
          <w:sz w:val="24"/>
          <w:szCs w:val="24"/>
        </w:rPr>
        <w:t>O prazo de garantia contratual dos</w:t>
      </w:r>
      <w:r w:rsidR="00D12373" w:rsidRPr="00912768">
        <w:rPr>
          <w:rFonts w:cstheme="minorHAnsi"/>
          <w:sz w:val="24"/>
          <w:szCs w:val="24"/>
        </w:rPr>
        <w:t xml:space="preserve"> serviços ou</w:t>
      </w:r>
      <w:r w:rsidR="0068562A" w:rsidRPr="00912768">
        <w:rPr>
          <w:rFonts w:cstheme="minorHAnsi"/>
          <w:sz w:val="24"/>
          <w:szCs w:val="24"/>
        </w:rPr>
        <w:t xml:space="preserve"> bens, complementar à garantia legal, é de, no mínimo, </w:t>
      </w:r>
      <w:sdt>
        <w:sdtPr>
          <w:rPr>
            <w:rFonts w:cstheme="minorHAnsi"/>
            <w:sz w:val="24"/>
            <w:szCs w:val="24"/>
          </w:rPr>
          <w:id w:val="1858847635"/>
        </w:sdtPr>
        <w:sdtContent>
          <w:r w:rsidR="0068562A" w:rsidRPr="00912768">
            <w:rPr>
              <w:rFonts w:cstheme="minorHAnsi"/>
              <w:sz w:val="24"/>
              <w:szCs w:val="24"/>
            </w:rPr>
            <w:t>_____</w:t>
          </w:r>
        </w:sdtContent>
      </w:sdt>
      <w:r w:rsidR="0068562A" w:rsidRPr="00912768">
        <w:rPr>
          <w:rFonts w:cstheme="minorHAnsi"/>
          <w:sz w:val="24"/>
          <w:szCs w:val="24"/>
        </w:rPr>
        <w:t xml:space="preserve"> (</w:t>
      </w:r>
      <w:sdt>
        <w:sdtPr>
          <w:rPr>
            <w:rFonts w:cstheme="minorHAnsi"/>
            <w:sz w:val="24"/>
            <w:szCs w:val="24"/>
          </w:rPr>
          <w:id w:val="850984806"/>
        </w:sdtPr>
        <w:sdtContent>
          <w:r w:rsidR="0068562A" w:rsidRPr="00912768">
            <w:rPr>
              <w:rFonts w:cstheme="minorHAnsi"/>
              <w:sz w:val="24"/>
              <w:szCs w:val="24"/>
            </w:rPr>
            <w:t>__________</w:t>
          </w:r>
        </w:sdtContent>
      </w:sdt>
      <w:r w:rsidR="0068562A" w:rsidRPr="00912768">
        <w:rPr>
          <w:rFonts w:cstheme="minorHAnsi"/>
          <w:sz w:val="24"/>
          <w:szCs w:val="24"/>
        </w:rPr>
        <w:t>) meses, ou pelo prazo fornecido pelo fabricante</w:t>
      </w:r>
      <w:r w:rsidR="00D12373" w:rsidRPr="00912768">
        <w:rPr>
          <w:rFonts w:cstheme="minorHAnsi"/>
          <w:sz w:val="24"/>
          <w:szCs w:val="24"/>
        </w:rPr>
        <w:t xml:space="preserve"> ou fornecedor originário</w:t>
      </w:r>
      <w:r w:rsidR="0068562A" w:rsidRPr="00912768">
        <w:rPr>
          <w:rFonts w:cstheme="minorHAnsi"/>
          <w:sz w:val="24"/>
          <w:szCs w:val="24"/>
        </w:rPr>
        <w:t xml:space="preserve">, se superior, contado a partir do primeiro dia útil subsequente à data do recebimento definitivo do objeto. </w:t>
      </w:r>
    </w:p>
    <w:p w14:paraId="41DA5BC5" w14:textId="77777777" w:rsidR="0068562A" w:rsidRPr="00912768" w:rsidRDefault="0068562A" w:rsidP="0068562A">
      <w:pPr>
        <w:spacing w:after="0" w:line="240" w:lineRule="auto"/>
        <w:ind w:firstLine="0"/>
        <w:rPr>
          <w:rFonts w:cstheme="minorHAnsi"/>
          <w:sz w:val="24"/>
          <w:szCs w:val="24"/>
        </w:rPr>
      </w:pPr>
    </w:p>
    <w:p w14:paraId="70FF74D9" w14:textId="77777777" w:rsidR="0068562A" w:rsidRPr="00912768" w:rsidRDefault="00633C07" w:rsidP="00633C07">
      <w:pPr>
        <w:spacing w:after="0" w:line="240" w:lineRule="auto"/>
        <w:ind w:firstLine="0"/>
        <w:rPr>
          <w:rFonts w:cstheme="minorHAnsi"/>
          <w:sz w:val="24"/>
          <w:szCs w:val="24"/>
        </w:rPr>
      </w:pPr>
      <w:r w:rsidRPr="00912768">
        <w:rPr>
          <w:rFonts w:cstheme="minorHAnsi"/>
          <w:b/>
          <w:sz w:val="24"/>
          <w:szCs w:val="24"/>
        </w:rPr>
        <w:t xml:space="preserve">6.4.1 </w:t>
      </w:r>
      <w:r w:rsidR="0068562A" w:rsidRPr="00912768">
        <w:rPr>
          <w:rFonts w:cstheme="minorHAnsi"/>
          <w:sz w:val="24"/>
          <w:szCs w:val="24"/>
        </w:rPr>
        <w:t xml:space="preserve">A garantia será prestada com vistas a manter os </w:t>
      </w:r>
      <w:r w:rsidR="00D12373" w:rsidRPr="00912768">
        <w:rPr>
          <w:rFonts w:cstheme="minorHAnsi"/>
          <w:sz w:val="24"/>
          <w:szCs w:val="24"/>
        </w:rPr>
        <w:t xml:space="preserve">serviços e/ou </w:t>
      </w:r>
      <w:r w:rsidR="0068562A" w:rsidRPr="00912768">
        <w:rPr>
          <w:rFonts w:cstheme="minorHAnsi"/>
          <w:sz w:val="24"/>
          <w:szCs w:val="24"/>
        </w:rPr>
        <w:t xml:space="preserve">equipamentos fornecidos em perfeitas condições de uso, sem qualquer ônus ou custo adicional para o Contratante. </w:t>
      </w:r>
    </w:p>
    <w:p w14:paraId="13329256" w14:textId="77777777" w:rsidR="0068562A" w:rsidRPr="00912768" w:rsidRDefault="00633C07" w:rsidP="00633C07">
      <w:pPr>
        <w:spacing w:after="0" w:line="240" w:lineRule="auto"/>
        <w:ind w:firstLine="0"/>
        <w:rPr>
          <w:rFonts w:cstheme="minorHAnsi"/>
          <w:sz w:val="24"/>
          <w:szCs w:val="24"/>
        </w:rPr>
      </w:pPr>
      <w:r w:rsidRPr="00912768">
        <w:rPr>
          <w:rFonts w:cstheme="minorHAnsi"/>
          <w:b/>
          <w:sz w:val="24"/>
          <w:szCs w:val="24"/>
        </w:rPr>
        <w:t xml:space="preserve">6.4.2 </w:t>
      </w:r>
      <w:r w:rsidR="0068562A" w:rsidRPr="00912768">
        <w:rPr>
          <w:rFonts w:cstheme="minorHAnsi"/>
          <w:sz w:val="24"/>
          <w:szCs w:val="24"/>
        </w:rPr>
        <w:t xml:space="preserve">A garantia abrange a realização da manutenção corretiva dos bens pelo próprio Contratado, ou, se for o caso, por meio de assistência técnica autorizada, de acordo com as normas técnicas específicas. </w:t>
      </w:r>
    </w:p>
    <w:p w14:paraId="16249721" w14:textId="77777777" w:rsidR="0068562A" w:rsidRPr="00912768" w:rsidRDefault="00633C07" w:rsidP="00633C07">
      <w:pPr>
        <w:spacing w:after="0" w:line="240" w:lineRule="auto"/>
        <w:ind w:firstLine="0"/>
        <w:rPr>
          <w:rFonts w:cstheme="minorHAnsi"/>
          <w:sz w:val="24"/>
          <w:szCs w:val="24"/>
        </w:rPr>
      </w:pPr>
      <w:r w:rsidRPr="00912768">
        <w:rPr>
          <w:rFonts w:cstheme="minorHAnsi"/>
          <w:b/>
          <w:sz w:val="24"/>
          <w:szCs w:val="24"/>
        </w:rPr>
        <w:t xml:space="preserve">6.4.3 </w:t>
      </w:r>
      <w:r w:rsidR="0068562A" w:rsidRPr="00912768">
        <w:rPr>
          <w:rFonts w:cstheme="minorHAnsi"/>
          <w:sz w:val="24"/>
          <w:szCs w:val="24"/>
        </w:rPr>
        <w:t>Entende-se por manutenção corretiva aquela destinada a corrigir os defeitos apresentados pelos bens</w:t>
      </w:r>
      <w:r w:rsidR="005E4572" w:rsidRPr="00912768">
        <w:rPr>
          <w:rFonts w:cstheme="minorHAnsi"/>
          <w:sz w:val="24"/>
          <w:szCs w:val="24"/>
        </w:rPr>
        <w:t xml:space="preserve"> ou na execução dos serviços</w:t>
      </w:r>
      <w:r w:rsidR="0068562A" w:rsidRPr="00912768">
        <w:rPr>
          <w:rFonts w:cstheme="minorHAnsi"/>
          <w:sz w:val="24"/>
          <w:szCs w:val="24"/>
        </w:rPr>
        <w:t xml:space="preserve">, compreendendo a substituição de peças, a realização de ajustes, reparos e correções necessárias. </w:t>
      </w:r>
    </w:p>
    <w:p w14:paraId="14C69512" w14:textId="77777777" w:rsidR="0068562A" w:rsidRPr="00912768" w:rsidRDefault="00633C07" w:rsidP="00633C07">
      <w:pPr>
        <w:spacing w:after="0" w:line="240" w:lineRule="auto"/>
        <w:ind w:firstLine="0"/>
        <w:rPr>
          <w:rFonts w:cstheme="minorHAnsi"/>
          <w:sz w:val="24"/>
          <w:szCs w:val="24"/>
        </w:rPr>
      </w:pPr>
      <w:r w:rsidRPr="00912768">
        <w:rPr>
          <w:rFonts w:cstheme="minorHAnsi"/>
          <w:b/>
          <w:sz w:val="24"/>
          <w:szCs w:val="24"/>
        </w:rPr>
        <w:t xml:space="preserve">6.4.4 </w:t>
      </w:r>
      <w:r w:rsidR="0068562A" w:rsidRPr="00912768">
        <w:rPr>
          <w:rFonts w:cstheme="minorHAnsi"/>
          <w:sz w:val="24"/>
          <w:szCs w:val="24"/>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2151A357" w14:textId="77777777" w:rsidR="0068562A" w:rsidRPr="00912768" w:rsidRDefault="00633C07" w:rsidP="00633C07">
      <w:pPr>
        <w:spacing w:after="0" w:line="240" w:lineRule="auto"/>
        <w:ind w:firstLine="0"/>
        <w:rPr>
          <w:rFonts w:cstheme="minorHAnsi"/>
          <w:sz w:val="24"/>
          <w:szCs w:val="24"/>
        </w:rPr>
      </w:pPr>
      <w:r w:rsidRPr="00912768">
        <w:rPr>
          <w:rFonts w:cstheme="minorHAnsi"/>
          <w:b/>
          <w:sz w:val="24"/>
          <w:szCs w:val="24"/>
        </w:rPr>
        <w:t xml:space="preserve">6.4.5 </w:t>
      </w:r>
      <w:r w:rsidR="0068562A" w:rsidRPr="00912768">
        <w:rPr>
          <w:rFonts w:cstheme="minorHAnsi"/>
          <w:sz w:val="24"/>
          <w:szCs w:val="24"/>
        </w:rPr>
        <w:t>Uma vez notificado, o Contratado realizará</w:t>
      </w:r>
      <w:r w:rsidR="005E4572" w:rsidRPr="00912768">
        <w:rPr>
          <w:rFonts w:cstheme="minorHAnsi"/>
          <w:sz w:val="24"/>
          <w:szCs w:val="24"/>
        </w:rPr>
        <w:t xml:space="preserve"> a reexeução do serviço,</w:t>
      </w:r>
      <w:r w:rsidR="0068562A" w:rsidRPr="00912768">
        <w:rPr>
          <w:rFonts w:cstheme="minorHAnsi"/>
          <w:sz w:val="24"/>
          <w:szCs w:val="24"/>
        </w:rPr>
        <w:t xml:space="preserve"> a reparação ou substituição dos bens que apresentarem vício ou defeito</w:t>
      </w:r>
      <w:r w:rsidR="005E4572" w:rsidRPr="00912768">
        <w:rPr>
          <w:rFonts w:cstheme="minorHAnsi"/>
          <w:sz w:val="24"/>
          <w:szCs w:val="24"/>
        </w:rPr>
        <w:t>,</w:t>
      </w:r>
      <w:r w:rsidR="0068562A" w:rsidRPr="00912768">
        <w:rPr>
          <w:rFonts w:cstheme="minorHAnsi"/>
          <w:sz w:val="24"/>
          <w:szCs w:val="24"/>
        </w:rPr>
        <w:t xml:space="preserve"> no prazo de até 5 (cinco) dias úteis, contados a partir da data </w:t>
      </w:r>
      <w:r w:rsidR="005E4572" w:rsidRPr="00912768">
        <w:rPr>
          <w:rFonts w:cstheme="minorHAnsi"/>
          <w:sz w:val="24"/>
          <w:szCs w:val="24"/>
        </w:rPr>
        <w:t>da notificação administrativa ou da</w:t>
      </w:r>
      <w:r w:rsidR="0068562A" w:rsidRPr="00912768">
        <w:rPr>
          <w:rFonts w:cstheme="minorHAnsi"/>
          <w:sz w:val="24"/>
          <w:szCs w:val="24"/>
        </w:rPr>
        <w:t xml:space="preserve"> retirada do equipamento das dependências da Administração pelo Contratado ou pela assistência técnica autorizada. </w:t>
      </w:r>
    </w:p>
    <w:p w14:paraId="53F4053D" w14:textId="77777777" w:rsidR="0068562A" w:rsidRPr="00912768" w:rsidRDefault="00633C07" w:rsidP="00633C07">
      <w:pPr>
        <w:spacing w:after="0" w:line="240" w:lineRule="auto"/>
        <w:ind w:firstLine="0"/>
        <w:rPr>
          <w:rFonts w:cstheme="minorHAnsi"/>
          <w:sz w:val="24"/>
          <w:szCs w:val="24"/>
        </w:rPr>
      </w:pPr>
      <w:r w:rsidRPr="00912768">
        <w:rPr>
          <w:rFonts w:cstheme="minorHAnsi"/>
          <w:b/>
          <w:sz w:val="24"/>
          <w:szCs w:val="24"/>
        </w:rPr>
        <w:t xml:space="preserve">6.4.6 </w:t>
      </w:r>
      <w:r w:rsidR="0068562A" w:rsidRPr="00912768">
        <w:rPr>
          <w:rFonts w:cstheme="minorHAnsi"/>
          <w:sz w:val="24"/>
          <w:szCs w:val="24"/>
        </w:rPr>
        <w:t xml:space="preserve">O prazo indicado no subitem anterior, durante seu transcurso, poderá ser prorrogado uma única vez, por igual período, mediante solicitação escrita e justificada do Contratado, aceita pelo Contratante. </w:t>
      </w:r>
    </w:p>
    <w:p w14:paraId="5379DDAF" w14:textId="77777777" w:rsidR="0068562A" w:rsidRPr="00912768" w:rsidRDefault="00633C07" w:rsidP="00633C07">
      <w:pPr>
        <w:spacing w:after="0" w:line="240" w:lineRule="auto"/>
        <w:ind w:firstLine="0"/>
        <w:rPr>
          <w:rFonts w:cstheme="minorHAnsi"/>
          <w:sz w:val="24"/>
          <w:szCs w:val="24"/>
        </w:rPr>
      </w:pPr>
      <w:r w:rsidRPr="00912768">
        <w:rPr>
          <w:rFonts w:cstheme="minorHAnsi"/>
          <w:b/>
          <w:sz w:val="24"/>
          <w:szCs w:val="24"/>
        </w:rPr>
        <w:t xml:space="preserve">6.4.7 </w:t>
      </w:r>
      <w:r w:rsidR="0068562A" w:rsidRPr="00912768">
        <w:rPr>
          <w:rFonts w:cstheme="minorHAnsi"/>
          <w:sz w:val="24"/>
          <w:szCs w:val="24"/>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w:t>
      </w:r>
      <w:r w:rsidR="007D03EC" w:rsidRPr="00912768">
        <w:rPr>
          <w:rFonts w:cstheme="minorHAnsi"/>
          <w:sz w:val="24"/>
          <w:szCs w:val="24"/>
        </w:rPr>
        <w:t>durante a execução dos reparos, ou indicar empregado próprio para a execução dos serviços no período de ajuste.</w:t>
      </w:r>
    </w:p>
    <w:p w14:paraId="053A6B54" w14:textId="77777777" w:rsidR="0068562A" w:rsidRPr="00912768" w:rsidRDefault="00633C07" w:rsidP="00633C07">
      <w:pPr>
        <w:spacing w:after="0" w:line="240" w:lineRule="auto"/>
        <w:ind w:firstLine="0"/>
        <w:rPr>
          <w:rFonts w:cstheme="minorHAnsi"/>
          <w:sz w:val="24"/>
          <w:szCs w:val="24"/>
        </w:rPr>
      </w:pPr>
      <w:r w:rsidRPr="00912768">
        <w:rPr>
          <w:rFonts w:cstheme="minorHAnsi"/>
          <w:b/>
          <w:sz w:val="24"/>
          <w:szCs w:val="24"/>
        </w:rPr>
        <w:t xml:space="preserve">6.4.8 </w:t>
      </w:r>
      <w:r w:rsidR="0068562A" w:rsidRPr="00912768">
        <w:rPr>
          <w:rFonts w:cstheme="minorHAnsi"/>
          <w:sz w:val="24"/>
          <w:szCs w:val="24"/>
        </w:rPr>
        <w:t>Decorrido o prazo para reparos e substituições sem o atendimento da solicitação do Contratante ou a apresentação de justificativas pelo Contratado, fica o Contratante autorizado a contratar empresa diversa para executar os</w:t>
      </w:r>
      <w:r w:rsidR="007D03EC" w:rsidRPr="00912768">
        <w:rPr>
          <w:rFonts w:cstheme="minorHAnsi"/>
          <w:sz w:val="24"/>
          <w:szCs w:val="24"/>
        </w:rPr>
        <w:t xml:space="preserve"> serviços,</w:t>
      </w:r>
      <w:r w:rsidR="0068562A" w:rsidRPr="00912768">
        <w:rPr>
          <w:rFonts w:cstheme="minorHAnsi"/>
          <w:sz w:val="24"/>
          <w:szCs w:val="24"/>
        </w:rPr>
        <w:t xml:space="preserve"> reparos, ajustes ou a substituição do bem ou de seus componentes, bem como a exigir do Contratado o reembolso pelos custos respectivos, sem que tal fato acarrete a perda da garantia dos </w:t>
      </w:r>
      <w:r w:rsidR="007D03EC" w:rsidRPr="00912768">
        <w:rPr>
          <w:rFonts w:cstheme="minorHAnsi"/>
          <w:sz w:val="24"/>
          <w:szCs w:val="24"/>
        </w:rPr>
        <w:t xml:space="preserve">serviços e/ou </w:t>
      </w:r>
      <w:r w:rsidR="0068562A" w:rsidRPr="00912768">
        <w:rPr>
          <w:rFonts w:cstheme="minorHAnsi"/>
          <w:sz w:val="24"/>
          <w:szCs w:val="24"/>
        </w:rPr>
        <w:t xml:space="preserve">equipamentos. </w:t>
      </w:r>
    </w:p>
    <w:p w14:paraId="2D342672" w14:textId="77777777" w:rsidR="0068562A" w:rsidRPr="00912768" w:rsidRDefault="00633C07" w:rsidP="00633C07">
      <w:pPr>
        <w:spacing w:after="0" w:line="240" w:lineRule="auto"/>
        <w:ind w:firstLine="0"/>
        <w:rPr>
          <w:rFonts w:cstheme="minorHAnsi"/>
          <w:sz w:val="24"/>
          <w:szCs w:val="24"/>
        </w:rPr>
      </w:pPr>
      <w:r w:rsidRPr="00912768">
        <w:rPr>
          <w:rFonts w:cstheme="minorHAnsi"/>
          <w:b/>
          <w:sz w:val="24"/>
          <w:szCs w:val="24"/>
        </w:rPr>
        <w:t xml:space="preserve">6.4.9 </w:t>
      </w:r>
      <w:r w:rsidR="0068562A" w:rsidRPr="00912768">
        <w:rPr>
          <w:rFonts w:cstheme="minorHAnsi"/>
          <w:sz w:val="24"/>
          <w:szCs w:val="24"/>
        </w:rPr>
        <w:t>O custo referente ao transporte dos equipamentos cobertos pela garantia</w:t>
      </w:r>
      <w:r w:rsidR="001C2959" w:rsidRPr="00912768">
        <w:rPr>
          <w:rFonts w:cstheme="minorHAnsi"/>
          <w:sz w:val="24"/>
          <w:szCs w:val="24"/>
        </w:rPr>
        <w:t xml:space="preserve"> ou dos empregados para a execução de serviços,</w:t>
      </w:r>
      <w:r w:rsidR="0068562A" w:rsidRPr="00912768">
        <w:rPr>
          <w:rFonts w:cstheme="minorHAnsi"/>
          <w:sz w:val="24"/>
          <w:szCs w:val="24"/>
        </w:rPr>
        <w:t xml:space="preserve"> será de responsabilidade do Contratado. </w:t>
      </w:r>
    </w:p>
    <w:p w14:paraId="44B3AE58" w14:textId="77777777" w:rsidR="0068562A" w:rsidRPr="00912768" w:rsidRDefault="00633C07" w:rsidP="00633C07">
      <w:pPr>
        <w:spacing w:after="0" w:line="240" w:lineRule="auto"/>
        <w:ind w:firstLine="0"/>
        <w:rPr>
          <w:rFonts w:cstheme="minorHAnsi"/>
          <w:sz w:val="24"/>
          <w:szCs w:val="24"/>
        </w:rPr>
      </w:pPr>
      <w:r w:rsidRPr="00912768">
        <w:rPr>
          <w:rFonts w:cstheme="minorHAnsi"/>
          <w:b/>
          <w:sz w:val="24"/>
          <w:szCs w:val="24"/>
        </w:rPr>
        <w:t xml:space="preserve">6.4.10 </w:t>
      </w:r>
      <w:r w:rsidR="0068562A" w:rsidRPr="00912768">
        <w:rPr>
          <w:rFonts w:cstheme="minorHAnsi"/>
          <w:sz w:val="24"/>
          <w:szCs w:val="24"/>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3C343206" w14:textId="77777777" w:rsidR="0068562A" w:rsidRPr="00912768" w:rsidRDefault="0068562A" w:rsidP="0068562A">
      <w:pPr>
        <w:spacing w:after="0" w:line="240" w:lineRule="auto"/>
        <w:ind w:firstLine="0"/>
        <w:rPr>
          <w:rFonts w:cstheme="minorHAnsi"/>
          <w:sz w:val="24"/>
          <w:szCs w:val="24"/>
        </w:rPr>
      </w:pPr>
    </w:p>
    <w:p w14:paraId="396FD1AB" w14:textId="77777777" w:rsidR="00361D9B" w:rsidRPr="00912768" w:rsidRDefault="002E4E08" w:rsidP="00233C41">
      <w:pPr>
        <w:spacing w:after="0" w:line="240" w:lineRule="auto"/>
        <w:ind w:firstLine="0"/>
        <w:rPr>
          <w:rFonts w:cstheme="minorHAnsi"/>
          <w:sz w:val="24"/>
          <w:szCs w:val="24"/>
        </w:rPr>
      </w:pPr>
      <w:r w:rsidRPr="00912768">
        <w:rPr>
          <w:rFonts w:cstheme="minorHAnsi"/>
          <w:b/>
          <w:sz w:val="24"/>
          <w:szCs w:val="24"/>
        </w:rPr>
        <w:t>6</w:t>
      </w:r>
      <w:r w:rsidR="00361D9B" w:rsidRPr="00912768">
        <w:rPr>
          <w:rFonts w:cstheme="minorHAnsi"/>
          <w:b/>
          <w:sz w:val="24"/>
          <w:szCs w:val="24"/>
        </w:rPr>
        <w:t>.</w:t>
      </w:r>
      <w:r w:rsidR="0068562A" w:rsidRPr="00912768">
        <w:rPr>
          <w:rFonts w:cstheme="minorHAnsi"/>
          <w:b/>
          <w:sz w:val="24"/>
          <w:szCs w:val="24"/>
        </w:rPr>
        <w:t>5</w:t>
      </w:r>
      <w:r w:rsidR="00361D9B" w:rsidRPr="00912768">
        <w:rPr>
          <w:rFonts w:cstheme="minorHAnsi"/>
          <w:b/>
          <w:sz w:val="24"/>
          <w:szCs w:val="24"/>
        </w:rPr>
        <w:t xml:space="preserve"> </w:t>
      </w:r>
      <w:r w:rsidR="00361D9B" w:rsidRPr="00912768">
        <w:rPr>
          <w:rFonts w:cstheme="minorHAnsi"/>
          <w:b/>
          <w:sz w:val="24"/>
          <w:szCs w:val="24"/>
          <w:u w:val="single"/>
        </w:rPr>
        <w:t>Geração de receita e contrato de eficiência</w:t>
      </w:r>
      <w:r w:rsidR="00361D9B" w:rsidRPr="00912768">
        <w:rPr>
          <w:rFonts w:cstheme="minorHAnsi"/>
          <w:sz w:val="24"/>
          <w:szCs w:val="24"/>
        </w:rPr>
        <w:t>:</w:t>
      </w:r>
    </w:p>
    <w:p w14:paraId="11CB5D86" w14:textId="2E0FF9B7" w:rsidR="001B67C4" w:rsidRPr="00912768" w:rsidRDefault="00000000" w:rsidP="00233C41">
      <w:pPr>
        <w:spacing w:after="0" w:line="240" w:lineRule="auto"/>
        <w:ind w:left="284" w:firstLine="0"/>
        <w:rPr>
          <w:rFonts w:cstheme="minorHAnsi"/>
          <w:sz w:val="24"/>
          <w:szCs w:val="24"/>
        </w:rPr>
      </w:pPr>
      <w:sdt>
        <w:sdtPr>
          <w:rPr>
            <w:rFonts w:eastAsia="Times New Roman" w:cstheme="minorHAnsi"/>
            <w:b/>
            <w:color w:val="000000"/>
            <w:sz w:val="24"/>
            <w:szCs w:val="24"/>
            <w:lang w:eastAsia="pt-BR"/>
          </w:rPr>
          <w:id w:val="-2089686486"/>
          <w14:checkbox>
            <w14:checked w14:val="1"/>
            <w14:checkedState w14:val="0078" w14:font="Wingdings"/>
            <w14:uncheckedState w14:val="2610" w14:font="MS Gothic"/>
          </w14:checkbox>
        </w:sdtPr>
        <w:sdtContent>
          <w:r w:rsidR="00DE7E86" w:rsidRPr="00912768">
            <w:rPr>
              <w:rFonts w:eastAsia="Times New Roman" w:cstheme="minorHAnsi"/>
              <w:b/>
              <w:color w:val="000000"/>
              <w:sz w:val="24"/>
              <w:szCs w:val="24"/>
              <w:lang w:eastAsia="pt-BR"/>
            </w:rPr>
            <w:sym w:font="Wingdings" w:char="F078"/>
          </w:r>
        </w:sdtContent>
      </w:sdt>
      <w:r w:rsidR="00233C41" w:rsidRPr="00912768">
        <w:rPr>
          <w:rFonts w:eastAsia="Times New Roman" w:cstheme="minorHAnsi"/>
          <w:b/>
          <w:color w:val="000000"/>
          <w:sz w:val="24"/>
          <w:szCs w:val="24"/>
          <w:lang w:eastAsia="pt-BR"/>
        </w:rPr>
        <w:t xml:space="preserve"> </w:t>
      </w:r>
      <w:r w:rsidR="001B67C4" w:rsidRPr="00912768">
        <w:rPr>
          <w:rFonts w:cstheme="minorHAnsi"/>
          <w:sz w:val="24"/>
          <w:szCs w:val="24"/>
        </w:rPr>
        <w:t xml:space="preserve">O objeto que se pretende contratar </w:t>
      </w:r>
      <w:r w:rsidR="001B67C4" w:rsidRPr="00912768">
        <w:rPr>
          <w:rFonts w:cstheme="minorHAnsi"/>
          <w:b/>
          <w:sz w:val="24"/>
          <w:szCs w:val="24"/>
          <w:u w:val="single"/>
        </w:rPr>
        <w:t>não</w:t>
      </w:r>
      <w:r w:rsidR="001B67C4" w:rsidRPr="00912768">
        <w:rPr>
          <w:rFonts w:cstheme="minorHAnsi"/>
          <w:b/>
          <w:sz w:val="24"/>
          <w:szCs w:val="24"/>
        </w:rPr>
        <w:t xml:space="preserve"> gera receita</w:t>
      </w:r>
      <w:r w:rsidR="001B67C4" w:rsidRPr="00912768">
        <w:rPr>
          <w:rFonts w:cstheme="minorHAnsi"/>
          <w:sz w:val="24"/>
          <w:szCs w:val="24"/>
        </w:rPr>
        <w:t xml:space="preserve"> ao ente municipal, muito menos se caracteriza como contrato de eficiência.</w:t>
      </w:r>
    </w:p>
    <w:p w14:paraId="41CF8D56" w14:textId="77777777" w:rsidR="001B67C4" w:rsidRPr="00912768" w:rsidRDefault="001B67C4" w:rsidP="00233C41">
      <w:pPr>
        <w:spacing w:after="0" w:line="240" w:lineRule="auto"/>
        <w:ind w:left="284" w:firstLine="0"/>
        <w:rPr>
          <w:rFonts w:cstheme="minorHAnsi"/>
          <w:sz w:val="10"/>
          <w:szCs w:val="10"/>
        </w:rPr>
      </w:pPr>
    </w:p>
    <w:p w14:paraId="526DE3CC" w14:textId="77777777" w:rsidR="001B67C4" w:rsidRPr="00912768" w:rsidRDefault="00000000" w:rsidP="00233C41">
      <w:pPr>
        <w:spacing w:after="0" w:line="240" w:lineRule="auto"/>
        <w:ind w:left="284" w:firstLine="0"/>
        <w:rPr>
          <w:rFonts w:cstheme="minorHAnsi"/>
          <w:sz w:val="24"/>
          <w:szCs w:val="24"/>
        </w:rPr>
      </w:pPr>
      <w:sdt>
        <w:sdtPr>
          <w:rPr>
            <w:rFonts w:eastAsia="Times New Roman" w:cstheme="minorHAnsi"/>
            <w:b/>
            <w:color w:val="000000"/>
            <w:sz w:val="24"/>
            <w:szCs w:val="24"/>
            <w:lang w:eastAsia="pt-BR"/>
          </w:rPr>
          <w:id w:val="-963956639"/>
          <w14:checkbox>
            <w14:checked w14:val="0"/>
            <w14:checkedState w14:val="0078" w14:font="Wingdings"/>
            <w14:uncheckedState w14:val="2610" w14:font="MS Gothic"/>
          </w14:checkbox>
        </w:sdtPr>
        <w:sdtContent>
          <w:r w:rsidR="00233C41" w:rsidRPr="00912768">
            <w:rPr>
              <w:rFonts w:ascii="Segoe UI Symbol" w:eastAsia="MS Gothic" w:hAnsi="Segoe UI Symbol" w:cs="Segoe UI Symbol"/>
              <w:b/>
              <w:color w:val="000000"/>
              <w:sz w:val="24"/>
              <w:szCs w:val="24"/>
              <w:lang w:eastAsia="pt-BR"/>
            </w:rPr>
            <w:t>☐</w:t>
          </w:r>
        </w:sdtContent>
      </w:sdt>
      <w:r w:rsidR="00233C41" w:rsidRPr="00912768">
        <w:rPr>
          <w:rFonts w:eastAsia="Times New Roman" w:cstheme="minorHAnsi"/>
          <w:b/>
          <w:color w:val="000000"/>
          <w:sz w:val="24"/>
          <w:szCs w:val="24"/>
          <w:lang w:eastAsia="pt-BR"/>
        </w:rPr>
        <w:t xml:space="preserve"> </w:t>
      </w:r>
      <w:r w:rsidR="001B67C4" w:rsidRPr="00912768">
        <w:rPr>
          <w:rFonts w:cstheme="minorHAnsi"/>
          <w:sz w:val="24"/>
          <w:szCs w:val="24"/>
        </w:rPr>
        <w:t xml:space="preserve">O objeto que se pretende contratar </w:t>
      </w:r>
      <w:r w:rsidR="001B67C4" w:rsidRPr="00912768">
        <w:rPr>
          <w:rFonts w:cstheme="minorHAnsi"/>
          <w:b/>
          <w:sz w:val="24"/>
          <w:szCs w:val="24"/>
        </w:rPr>
        <w:t>gera receita</w:t>
      </w:r>
      <w:r w:rsidR="001B67C4" w:rsidRPr="00912768">
        <w:rPr>
          <w:rFonts w:cstheme="minorHAnsi"/>
          <w:sz w:val="24"/>
          <w:szCs w:val="24"/>
        </w:rPr>
        <w:t xml:space="preserve"> ao ente municipal ou se caracter</w:t>
      </w:r>
      <w:r w:rsidR="008A1BEA" w:rsidRPr="00912768">
        <w:rPr>
          <w:rFonts w:cstheme="minorHAnsi"/>
          <w:sz w:val="24"/>
          <w:szCs w:val="24"/>
        </w:rPr>
        <w:t xml:space="preserve">iza como </w:t>
      </w:r>
      <w:r w:rsidR="008A1BEA" w:rsidRPr="00912768">
        <w:rPr>
          <w:rFonts w:cstheme="minorHAnsi"/>
          <w:b/>
          <w:sz w:val="24"/>
          <w:szCs w:val="24"/>
        </w:rPr>
        <w:t>contrato de eficiência</w:t>
      </w:r>
      <w:r w:rsidR="008A1BEA" w:rsidRPr="00912768">
        <w:rPr>
          <w:rFonts w:cstheme="minorHAnsi"/>
          <w:sz w:val="24"/>
          <w:szCs w:val="24"/>
        </w:rPr>
        <w:t>, cujos prazos serão assim definidos:</w:t>
      </w:r>
    </w:p>
    <w:p w14:paraId="5CC8F4DB" w14:textId="77777777" w:rsidR="008A1BEA" w:rsidRPr="00912768" w:rsidRDefault="00000000" w:rsidP="00233C41">
      <w:pPr>
        <w:spacing w:after="0" w:line="240" w:lineRule="auto"/>
        <w:ind w:left="708" w:firstLine="0"/>
        <w:rPr>
          <w:rFonts w:cstheme="minorHAnsi"/>
          <w:sz w:val="24"/>
          <w:szCs w:val="24"/>
        </w:rPr>
      </w:pPr>
      <w:sdt>
        <w:sdtPr>
          <w:rPr>
            <w:rFonts w:eastAsia="Times New Roman" w:cstheme="minorHAnsi"/>
            <w:b/>
            <w:color w:val="000000"/>
            <w:sz w:val="24"/>
            <w:szCs w:val="24"/>
            <w:lang w:eastAsia="pt-BR"/>
          </w:rPr>
          <w:id w:val="320018753"/>
          <w14:checkbox>
            <w14:checked w14:val="0"/>
            <w14:checkedState w14:val="0078" w14:font="Wingdings"/>
            <w14:uncheckedState w14:val="2610" w14:font="MS Gothic"/>
          </w14:checkbox>
        </w:sdtPr>
        <w:sdtContent>
          <w:r w:rsidR="00233C41" w:rsidRPr="00912768">
            <w:rPr>
              <w:rFonts w:ascii="Segoe UI Symbol" w:eastAsia="MS Gothic" w:hAnsi="Segoe UI Symbol" w:cs="Segoe UI Symbol"/>
              <w:b/>
              <w:color w:val="000000"/>
              <w:sz w:val="24"/>
              <w:szCs w:val="24"/>
              <w:lang w:eastAsia="pt-BR"/>
            </w:rPr>
            <w:t>☐</w:t>
          </w:r>
        </w:sdtContent>
      </w:sdt>
      <w:r w:rsidR="00233C41" w:rsidRPr="00912768">
        <w:rPr>
          <w:rFonts w:eastAsia="Times New Roman" w:cstheme="minorHAnsi"/>
          <w:b/>
          <w:color w:val="000000"/>
          <w:sz w:val="24"/>
          <w:szCs w:val="24"/>
          <w:lang w:eastAsia="pt-BR"/>
        </w:rPr>
        <w:t xml:space="preserve"> </w:t>
      </w:r>
      <w:r w:rsidR="00AE6C21" w:rsidRPr="00912768">
        <w:rPr>
          <w:rFonts w:cstheme="minorHAnsi"/>
          <w:sz w:val="24"/>
          <w:szCs w:val="24"/>
        </w:rPr>
        <w:t>Já que</w:t>
      </w:r>
      <w:r w:rsidR="008A1BEA" w:rsidRPr="00912768">
        <w:rPr>
          <w:rFonts w:cstheme="minorHAnsi"/>
          <w:sz w:val="24"/>
          <w:szCs w:val="24"/>
        </w:rPr>
        <w:t xml:space="preserve"> o </w:t>
      </w:r>
      <w:r w:rsidR="00ED0D1A" w:rsidRPr="00912768">
        <w:rPr>
          <w:rFonts w:cstheme="minorHAnsi"/>
          <w:sz w:val="24"/>
          <w:szCs w:val="24"/>
        </w:rPr>
        <w:t>contratado não</w:t>
      </w:r>
      <w:r w:rsidR="008A1BEA" w:rsidRPr="00912768">
        <w:rPr>
          <w:rFonts w:cstheme="minorHAnsi"/>
          <w:sz w:val="24"/>
          <w:szCs w:val="24"/>
        </w:rPr>
        <w:t xml:space="preserve"> </w:t>
      </w:r>
      <w:r w:rsidR="00AE6C21" w:rsidRPr="00912768">
        <w:rPr>
          <w:rFonts w:cstheme="minorHAnsi"/>
          <w:sz w:val="24"/>
          <w:szCs w:val="24"/>
        </w:rPr>
        <w:t>terá</w:t>
      </w:r>
      <w:r w:rsidR="008A1BEA" w:rsidRPr="00912768">
        <w:rPr>
          <w:rFonts w:cstheme="minorHAnsi"/>
          <w:sz w:val="24"/>
          <w:szCs w:val="24"/>
        </w:rPr>
        <w:t xml:space="preserve"> que realizar investimentos, o prazo do contrato será de </w:t>
      </w:r>
      <w:sdt>
        <w:sdtPr>
          <w:rPr>
            <w:rFonts w:eastAsia="Times New Roman" w:cstheme="minorHAnsi"/>
            <w:color w:val="000000"/>
            <w:sz w:val="24"/>
            <w:szCs w:val="24"/>
            <w:lang w:eastAsia="pt-BR"/>
          </w:rPr>
          <w:id w:val="-52850031"/>
        </w:sdtPr>
        <w:sdtContent>
          <w:r w:rsidR="008A1BEA" w:rsidRPr="00912768">
            <w:rPr>
              <w:rFonts w:eastAsia="Times New Roman" w:cstheme="minorHAnsi"/>
              <w:color w:val="000000"/>
              <w:sz w:val="24"/>
              <w:szCs w:val="24"/>
              <w:lang w:eastAsia="pt-BR"/>
            </w:rPr>
            <w:t>_________</w:t>
          </w:r>
        </w:sdtContent>
      </w:sdt>
      <w:r w:rsidR="008A1BEA" w:rsidRPr="00912768">
        <w:rPr>
          <w:rFonts w:eastAsia="Times New Roman" w:cstheme="minorHAnsi"/>
          <w:color w:val="000000"/>
          <w:sz w:val="24"/>
          <w:szCs w:val="24"/>
          <w:lang w:eastAsia="pt-BR"/>
        </w:rPr>
        <w:t xml:space="preserve"> (</w:t>
      </w:r>
      <w:sdt>
        <w:sdtPr>
          <w:rPr>
            <w:rFonts w:eastAsia="Times New Roman" w:cstheme="minorHAnsi"/>
            <w:color w:val="000000"/>
            <w:sz w:val="24"/>
            <w:szCs w:val="24"/>
            <w:lang w:eastAsia="pt-BR"/>
          </w:rPr>
          <w:id w:val="730583621"/>
        </w:sdtPr>
        <w:sdtContent>
          <w:r w:rsidR="008A1BEA" w:rsidRPr="00912768">
            <w:rPr>
              <w:rFonts w:eastAsia="Times New Roman" w:cstheme="minorHAnsi"/>
              <w:color w:val="000000"/>
              <w:sz w:val="24"/>
              <w:szCs w:val="24"/>
              <w:lang w:eastAsia="pt-BR"/>
            </w:rPr>
            <w:t>_______________</w:t>
          </w:r>
        </w:sdtContent>
      </w:sdt>
      <w:r w:rsidR="008A1BEA" w:rsidRPr="00912768">
        <w:rPr>
          <w:rFonts w:eastAsia="Times New Roman" w:cstheme="minorHAnsi"/>
          <w:color w:val="000000"/>
          <w:sz w:val="24"/>
          <w:szCs w:val="24"/>
          <w:lang w:eastAsia="pt-BR"/>
        </w:rPr>
        <w:t xml:space="preserve">) anos, </w:t>
      </w:r>
      <w:r w:rsidR="00AE6C21" w:rsidRPr="00912768">
        <w:rPr>
          <w:rFonts w:eastAsia="Times New Roman" w:cstheme="minorHAnsi"/>
          <w:color w:val="000000"/>
          <w:sz w:val="24"/>
          <w:szCs w:val="24"/>
          <w:lang w:eastAsia="pt-BR"/>
        </w:rPr>
        <w:t xml:space="preserve">prorrogável </w:t>
      </w:r>
      <w:r w:rsidR="008A1BEA" w:rsidRPr="00912768">
        <w:rPr>
          <w:rFonts w:eastAsia="Times New Roman" w:cstheme="minorHAnsi"/>
          <w:color w:val="000000"/>
          <w:sz w:val="24"/>
          <w:szCs w:val="24"/>
          <w:lang w:eastAsia="pt-BR"/>
        </w:rPr>
        <w:t>até o máximo de 10 (dez) anos.</w:t>
      </w:r>
    </w:p>
    <w:p w14:paraId="2466570B" w14:textId="1759C765" w:rsidR="00ED0D1A" w:rsidRPr="00912768" w:rsidRDefault="00000000" w:rsidP="00233C41">
      <w:pPr>
        <w:spacing w:after="0" w:line="240" w:lineRule="auto"/>
        <w:ind w:left="708" w:firstLine="0"/>
        <w:rPr>
          <w:rFonts w:cstheme="minorHAnsi"/>
          <w:sz w:val="24"/>
          <w:szCs w:val="24"/>
        </w:rPr>
      </w:pPr>
      <w:sdt>
        <w:sdtPr>
          <w:rPr>
            <w:rFonts w:eastAsia="Times New Roman" w:cstheme="minorHAnsi"/>
            <w:b/>
            <w:color w:val="000000"/>
            <w:sz w:val="24"/>
            <w:szCs w:val="24"/>
            <w:lang w:eastAsia="pt-BR"/>
          </w:rPr>
          <w:id w:val="529693037"/>
          <w14:checkbox>
            <w14:checked w14:val="0"/>
            <w14:checkedState w14:val="0078" w14:font="Wingdings"/>
            <w14:uncheckedState w14:val="2610" w14:font="MS Gothic"/>
          </w14:checkbox>
        </w:sdtPr>
        <w:sdtContent>
          <w:r w:rsidR="00233C41" w:rsidRPr="00912768">
            <w:rPr>
              <w:rFonts w:ascii="Segoe UI Symbol" w:eastAsia="MS Gothic" w:hAnsi="Segoe UI Symbol" w:cs="Segoe UI Symbol"/>
              <w:b/>
              <w:color w:val="000000"/>
              <w:sz w:val="24"/>
              <w:szCs w:val="24"/>
              <w:lang w:eastAsia="pt-BR"/>
            </w:rPr>
            <w:t>☐</w:t>
          </w:r>
        </w:sdtContent>
      </w:sdt>
      <w:r w:rsidR="00233C41" w:rsidRPr="00912768">
        <w:rPr>
          <w:rFonts w:eastAsia="Times New Roman" w:cstheme="minorHAnsi"/>
          <w:b/>
          <w:color w:val="000000"/>
          <w:sz w:val="24"/>
          <w:szCs w:val="24"/>
          <w:lang w:eastAsia="pt-BR"/>
        </w:rPr>
        <w:t xml:space="preserve"> </w:t>
      </w:r>
      <w:r w:rsidR="00AE6C21" w:rsidRPr="00912768">
        <w:rPr>
          <w:rFonts w:cstheme="minorHAnsi"/>
          <w:sz w:val="24"/>
          <w:szCs w:val="24"/>
        </w:rPr>
        <w:t>Já que o contratado necessitará</w:t>
      </w:r>
      <w:r w:rsidR="00ED0D1A" w:rsidRPr="00912768">
        <w:rPr>
          <w:rFonts w:cstheme="minorHAnsi"/>
          <w:sz w:val="24"/>
          <w:szCs w:val="24"/>
        </w:rPr>
        <w:t xml:space="preserve"> realizar investimentos com benfeitorias permanentes, às suas exclusivas expensas, o prazo do contrato será de </w:t>
      </w:r>
      <w:sdt>
        <w:sdtPr>
          <w:rPr>
            <w:rFonts w:eastAsia="Times New Roman" w:cstheme="minorHAnsi"/>
            <w:color w:val="000000"/>
            <w:sz w:val="24"/>
            <w:szCs w:val="24"/>
            <w:lang w:eastAsia="pt-BR"/>
          </w:rPr>
          <w:id w:val="-231315395"/>
        </w:sdtPr>
        <w:sdtContent>
          <w:r w:rsidR="00ED0D1A" w:rsidRPr="00912768">
            <w:rPr>
              <w:rFonts w:eastAsia="Times New Roman" w:cstheme="minorHAnsi"/>
              <w:color w:val="000000"/>
              <w:sz w:val="24"/>
              <w:szCs w:val="24"/>
              <w:lang w:eastAsia="pt-BR"/>
            </w:rPr>
            <w:t>_________</w:t>
          </w:r>
        </w:sdtContent>
      </w:sdt>
      <w:r w:rsidR="00ED0D1A" w:rsidRPr="00912768">
        <w:rPr>
          <w:rFonts w:eastAsia="Times New Roman" w:cstheme="minorHAnsi"/>
          <w:color w:val="000000"/>
          <w:sz w:val="24"/>
          <w:szCs w:val="24"/>
          <w:lang w:eastAsia="pt-BR"/>
        </w:rPr>
        <w:t xml:space="preserve"> (</w:t>
      </w:r>
      <w:sdt>
        <w:sdtPr>
          <w:rPr>
            <w:rFonts w:eastAsia="Times New Roman" w:cstheme="minorHAnsi"/>
            <w:color w:val="000000"/>
            <w:sz w:val="24"/>
            <w:szCs w:val="24"/>
            <w:lang w:eastAsia="pt-BR"/>
          </w:rPr>
          <w:id w:val="1301269174"/>
        </w:sdtPr>
        <w:sdtContent>
          <w:r w:rsidR="00ED0D1A" w:rsidRPr="00912768">
            <w:rPr>
              <w:rFonts w:eastAsia="Times New Roman" w:cstheme="minorHAnsi"/>
              <w:color w:val="000000"/>
              <w:sz w:val="24"/>
              <w:szCs w:val="24"/>
              <w:lang w:eastAsia="pt-BR"/>
            </w:rPr>
            <w:t>_______________</w:t>
          </w:r>
        </w:sdtContent>
      </w:sdt>
      <w:r w:rsidR="00ED0D1A" w:rsidRPr="00912768">
        <w:rPr>
          <w:rFonts w:eastAsia="Times New Roman" w:cstheme="minorHAnsi"/>
          <w:color w:val="000000"/>
          <w:sz w:val="24"/>
          <w:szCs w:val="24"/>
          <w:lang w:eastAsia="pt-BR"/>
        </w:rPr>
        <w:t xml:space="preserve">) anos, </w:t>
      </w:r>
      <w:r w:rsidR="00AE6C21" w:rsidRPr="00912768">
        <w:rPr>
          <w:rFonts w:eastAsia="Times New Roman" w:cstheme="minorHAnsi"/>
          <w:color w:val="000000"/>
          <w:sz w:val="24"/>
          <w:szCs w:val="24"/>
          <w:lang w:eastAsia="pt-BR"/>
        </w:rPr>
        <w:t xml:space="preserve">prorrogável </w:t>
      </w:r>
      <w:r w:rsidR="00ED0D1A" w:rsidRPr="00912768">
        <w:rPr>
          <w:rFonts w:eastAsia="Times New Roman" w:cstheme="minorHAnsi"/>
          <w:color w:val="000000"/>
          <w:sz w:val="24"/>
          <w:szCs w:val="24"/>
          <w:lang w:eastAsia="pt-BR"/>
        </w:rPr>
        <w:t>até o máximo de 35 (trinta e cinco) anos, sendo que ao final o patrimônio investido será revertido em favor da Administração.</w:t>
      </w:r>
    </w:p>
    <w:p w14:paraId="0526008A" w14:textId="77777777" w:rsidR="001E0848" w:rsidRPr="00912768" w:rsidRDefault="001E0848" w:rsidP="00872EB2">
      <w:pPr>
        <w:spacing w:after="0" w:line="240" w:lineRule="auto"/>
        <w:ind w:left="284" w:firstLine="0"/>
        <w:rPr>
          <w:rFonts w:cstheme="minorHAnsi"/>
          <w:sz w:val="24"/>
          <w:szCs w:val="24"/>
        </w:rPr>
      </w:pPr>
    </w:p>
    <w:p w14:paraId="1DEF62CF" w14:textId="77777777" w:rsidR="00EF243D" w:rsidRPr="00912768" w:rsidRDefault="00EF243D" w:rsidP="00EF243D">
      <w:pPr>
        <w:spacing w:after="0" w:line="240" w:lineRule="auto"/>
        <w:ind w:firstLine="0"/>
        <w:rPr>
          <w:rFonts w:cstheme="minorHAnsi"/>
          <w:b/>
          <w:sz w:val="24"/>
          <w:szCs w:val="24"/>
        </w:rPr>
      </w:pPr>
      <w:r w:rsidRPr="00912768">
        <w:rPr>
          <w:rFonts w:cstheme="minorHAnsi"/>
          <w:b/>
          <w:sz w:val="24"/>
          <w:szCs w:val="24"/>
        </w:rPr>
        <w:t>6.</w:t>
      </w:r>
      <w:r w:rsidR="0068562A" w:rsidRPr="00912768">
        <w:rPr>
          <w:rFonts w:cstheme="minorHAnsi"/>
          <w:b/>
          <w:sz w:val="24"/>
          <w:szCs w:val="24"/>
        </w:rPr>
        <w:t>6</w:t>
      </w:r>
      <w:r w:rsidRPr="00912768">
        <w:rPr>
          <w:rFonts w:cstheme="minorHAnsi"/>
          <w:b/>
          <w:sz w:val="24"/>
          <w:szCs w:val="24"/>
        </w:rPr>
        <w:t xml:space="preserve"> Informações relevantes para o dimensionamento da proposta</w:t>
      </w:r>
    </w:p>
    <w:p w14:paraId="03AE6D47" w14:textId="2E5E9765" w:rsidR="00EF243D" w:rsidRPr="00912768" w:rsidRDefault="00000000" w:rsidP="00EF243D">
      <w:pPr>
        <w:spacing w:after="0" w:line="240" w:lineRule="auto"/>
        <w:ind w:left="284" w:firstLine="0"/>
        <w:rPr>
          <w:rFonts w:cstheme="minorHAnsi"/>
          <w:sz w:val="24"/>
          <w:szCs w:val="24"/>
        </w:rPr>
      </w:pPr>
      <w:sdt>
        <w:sdtPr>
          <w:rPr>
            <w:rFonts w:cstheme="minorHAnsi"/>
            <w:sz w:val="24"/>
            <w:szCs w:val="24"/>
          </w:rPr>
          <w:id w:val="1395931206"/>
          <w14:checkbox>
            <w14:checked w14:val="1"/>
            <w14:checkedState w14:val="0078" w14:font="Wingdings"/>
            <w14:uncheckedState w14:val="2610" w14:font="MS Gothic"/>
          </w14:checkbox>
        </w:sdtPr>
        <w:sdtContent>
          <w:r w:rsidR="00DE7E86" w:rsidRPr="00912768">
            <w:rPr>
              <w:rFonts w:cstheme="minorHAnsi"/>
              <w:sz w:val="24"/>
              <w:szCs w:val="24"/>
            </w:rPr>
            <w:sym w:font="Wingdings" w:char="F078"/>
          </w:r>
        </w:sdtContent>
      </w:sdt>
      <w:r w:rsidR="00EF243D" w:rsidRPr="00912768">
        <w:rPr>
          <w:rFonts w:cstheme="minorHAnsi"/>
          <w:sz w:val="24"/>
          <w:szCs w:val="24"/>
        </w:rPr>
        <w:t xml:space="preserve"> Não há características peculiares.</w:t>
      </w:r>
    </w:p>
    <w:p w14:paraId="55A2FA9C" w14:textId="77777777" w:rsidR="00EF243D" w:rsidRPr="00912768" w:rsidRDefault="00000000" w:rsidP="009A66BF">
      <w:pPr>
        <w:spacing w:after="0" w:line="240" w:lineRule="auto"/>
        <w:ind w:left="284" w:firstLine="0"/>
        <w:rPr>
          <w:rFonts w:cstheme="minorHAnsi"/>
          <w:sz w:val="24"/>
          <w:szCs w:val="24"/>
        </w:rPr>
      </w:pPr>
      <w:sdt>
        <w:sdtPr>
          <w:rPr>
            <w:rFonts w:cstheme="minorHAnsi"/>
            <w:sz w:val="24"/>
            <w:szCs w:val="24"/>
          </w:rPr>
          <w:id w:val="-1207478112"/>
          <w14:checkbox>
            <w14:checked w14:val="0"/>
            <w14:checkedState w14:val="0078" w14:font="Wingdings"/>
            <w14:uncheckedState w14:val="2610" w14:font="MS Gothic"/>
          </w14:checkbox>
        </w:sdtPr>
        <w:sdtContent>
          <w:r w:rsidR="00EF243D" w:rsidRPr="00912768">
            <w:rPr>
              <w:rFonts w:ascii="Segoe UI Symbol" w:eastAsia="MS Gothic" w:hAnsi="Segoe UI Symbol" w:cs="Segoe UI Symbol"/>
              <w:sz w:val="24"/>
              <w:szCs w:val="24"/>
            </w:rPr>
            <w:t>☐</w:t>
          </w:r>
        </w:sdtContent>
      </w:sdt>
      <w:r w:rsidR="00EF243D" w:rsidRPr="00912768">
        <w:rPr>
          <w:rFonts w:cstheme="minorHAnsi"/>
          <w:sz w:val="24"/>
          <w:szCs w:val="24"/>
        </w:rPr>
        <w:t xml:space="preserve"> A demanda do órgão tem como base as seguintes características </w:t>
      </w:r>
      <w:r w:rsidR="00EF243D" w:rsidRPr="00912768">
        <w:rPr>
          <w:rFonts w:cstheme="minorHAnsi"/>
          <w:i/>
          <w:sz w:val="20"/>
          <w:szCs w:val="20"/>
        </w:rPr>
        <w:t>(descrever)</w:t>
      </w:r>
      <w:r w:rsidR="00EF243D" w:rsidRPr="00912768">
        <w:rPr>
          <w:rFonts w:cstheme="minorHAnsi"/>
          <w:sz w:val="24"/>
          <w:szCs w:val="24"/>
        </w:rPr>
        <w:t xml:space="preserve">: </w:t>
      </w:r>
      <w:sdt>
        <w:sdtPr>
          <w:rPr>
            <w:rFonts w:cstheme="minorHAnsi"/>
            <w:sz w:val="24"/>
            <w:szCs w:val="24"/>
          </w:rPr>
          <w:id w:val="-2052684214"/>
        </w:sdtPr>
        <w:sdtContent>
          <w:r w:rsidR="00EF243D" w:rsidRPr="00912768">
            <w:rPr>
              <w:rFonts w:cstheme="minorHAnsi"/>
              <w:sz w:val="24"/>
              <w:szCs w:val="24"/>
            </w:rPr>
            <w:t>______________</w:t>
          </w:r>
        </w:sdtContent>
      </w:sdt>
    </w:p>
    <w:p w14:paraId="687506E4" w14:textId="77777777" w:rsidR="009A66BF" w:rsidRPr="00912768" w:rsidRDefault="009A66BF" w:rsidP="009A66BF">
      <w:pPr>
        <w:pStyle w:val="Nvel1-SemNum"/>
        <w:spacing w:before="0" w:after="0" w:line="240" w:lineRule="auto"/>
        <w:rPr>
          <w:rFonts w:asciiTheme="minorHAnsi" w:hAnsiTheme="minorHAnsi" w:cstheme="minorHAnsi"/>
          <w:u w:val="none"/>
        </w:rPr>
      </w:pPr>
    </w:p>
    <w:p w14:paraId="6C9638F5" w14:textId="77777777" w:rsidR="00AC08F2" w:rsidRPr="00912768" w:rsidRDefault="00872EB2" w:rsidP="009A66BF">
      <w:pPr>
        <w:pStyle w:val="Nvel1-SemNum"/>
        <w:spacing w:before="0" w:after="0" w:line="240" w:lineRule="auto"/>
        <w:rPr>
          <w:rFonts w:asciiTheme="minorHAnsi" w:hAnsiTheme="minorHAnsi" w:cstheme="minorHAnsi"/>
          <w:color w:val="auto"/>
          <w:u w:val="none"/>
        </w:rPr>
      </w:pPr>
      <w:r w:rsidRPr="00912768">
        <w:rPr>
          <w:rFonts w:asciiTheme="minorHAnsi" w:hAnsiTheme="minorHAnsi" w:cstheme="minorHAnsi"/>
          <w:color w:val="auto"/>
          <w:u w:val="none"/>
        </w:rPr>
        <w:sym w:font="Wingdings" w:char="F0F0"/>
      </w:r>
      <w:r w:rsidRPr="00912768">
        <w:rPr>
          <w:rFonts w:asciiTheme="minorHAnsi" w:hAnsiTheme="minorHAnsi" w:cstheme="minorHAnsi"/>
          <w:color w:val="auto"/>
          <w:u w:val="none"/>
        </w:rPr>
        <w:t xml:space="preserve"> </w:t>
      </w:r>
      <w:r w:rsidR="00AC08F2" w:rsidRPr="00912768">
        <w:rPr>
          <w:rFonts w:asciiTheme="minorHAnsi" w:hAnsiTheme="minorHAnsi" w:cstheme="minorHAnsi"/>
          <w:color w:val="auto"/>
        </w:rPr>
        <w:t>PARA COMPRAS</w:t>
      </w:r>
      <w:r w:rsidR="009A66BF" w:rsidRPr="00912768">
        <w:rPr>
          <w:rFonts w:asciiTheme="minorHAnsi" w:hAnsiTheme="minorHAnsi" w:cstheme="minorHAnsi"/>
          <w:color w:val="auto"/>
          <w:u w:val="none"/>
        </w:rPr>
        <w:t xml:space="preserve"> </w:t>
      </w:r>
      <w:r w:rsidR="009A66BF" w:rsidRPr="00912768">
        <w:rPr>
          <w:rFonts w:asciiTheme="minorHAnsi" w:hAnsiTheme="minorHAnsi" w:cstheme="minorHAnsi"/>
          <w:color w:val="auto"/>
          <w:u w:val="none"/>
        </w:rPr>
        <w:sym w:font="Wingdings" w:char="F0EF"/>
      </w:r>
    </w:p>
    <w:p w14:paraId="5A1410EE" w14:textId="77777777" w:rsidR="009A66BF" w:rsidRPr="00912768" w:rsidRDefault="009A66BF" w:rsidP="009A66BF">
      <w:pPr>
        <w:pStyle w:val="Nvel1-SemNum"/>
        <w:spacing w:before="0" w:after="0" w:line="240" w:lineRule="auto"/>
        <w:rPr>
          <w:rFonts w:asciiTheme="minorHAnsi" w:hAnsiTheme="minorHAnsi" w:cstheme="minorHAnsi"/>
          <w:sz w:val="10"/>
          <w:szCs w:val="10"/>
        </w:rPr>
      </w:pPr>
    </w:p>
    <w:p w14:paraId="78A87755" w14:textId="77777777" w:rsidR="0002398F" w:rsidRPr="000656B3" w:rsidRDefault="0002398F" w:rsidP="0002398F">
      <w:pPr>
        <w:pStyle w:val="PargrafodaLista"/>
        <w:tabs>
          <w:tab w:val="left" w:pos="685"/>
        </w:tabs>
        <w:ind w:left="684"/>
        <w:jc w:val="center"/>
        <w:rPr>
          <w:rFonts w:cstheme="minorHAnsi"/>
          <w:sz w:val="24"/>
          <w:szCs w:val="24"/>
        </w:rPr>
      </w:pPr>
      <w:r w:rsidRPr="000656B3">
        <w:rPr>
          <w:rFonts w:cstheme="minorHAnsi"/>
          <w:b/>
          <w:sz w:val="24"/>
          <w:szCs w:val="24"/>
          <w:u w:val="single" w:color="000009"/>
        </w:rPr>
        <w:t>PARA</w:t>
      </w:r>
      <w:r w:rsidRPr="000656B3">
        <w:rPr>
          <w:rFonts w:cstheme="minorHAnsi"/>
          <w:b/>
          <w:spacing w:val="-1"/>
          <w:sz w:val="24"/>
          <w:szCs w:val="24"/>
          <w:u w:val="single" w:color="000009"/>
        </w:rPr>
        <w:t xml:space="preserve"> </w:t>
      </w:r>
      <w:r w:rsidRPr="000656B3">
        <w:rPr>
          <w:rFonts w:cstheme="minorHAnsi"/>
          <w:b/>
          <w:sz w:val="24"/>
          <w:szCs w:val="24"/>
          <w:u w:val="single" w:color="000009"/>
        </w:rPr>
        <w:t>SERVIÇOS</w:t>
      </w:r>
      <w:r w:rsidRPr="000656B3">
        <w:rPr>
          <w:rFonts w:cstheme="minorHAnsi"/>
          <w:b/>
          <w:spacing w:val="-1"/>
          <w:sz w:val="24"/>
          <w:szCs w:val="24"/>
        </w:rPr>
        <w:t xml:space="preserve"> </w:t>
      </w:r>
      <w:r w:rsidRPr="000656B3">
        <w:rPr>
          <w:rFonts w:cstheme="minorHAnsi"/>
          <w:sz w:val="24"/>
          <w:szCs w:val="24"/>
        </w:rPr>
        <w:t></w:t>
      </w:r>
    </w:p>
    <w:p w14:paraId="71F6ED4A" w14:textId="44AE6487" w:rsidR="0002398F" w:rsidRPr="0002398F" w:rsidRDefault="0002398F" w:rsidP="0002398F">
      <w:pPr>
        <w:pStyle w:val="PargrafodaLista"/>
        <w:widowControl w:val="0"/>
        <w:numPr>
          <w:ilvl w:val="1"/>
          <w:numId w:val="22"/>
        </w:numPr>
        <w:tabs>
          <w:tab w:val="left" w:pos="479"/>
        </w:tabs>
        <w:autoSpaceDE w:val="0"/>
        <w:autoSpaceDN w:val="0"/>
        <w:spacing w:before="122" w:after="0" w:line="240" w:lineRule="auto"/>
        <w:ind w:hanging="107"/>
        <w:rPr>
          <w:rFonts w:cstheme="minorHAnsi"/>
          <w:sz w:val="24"/>
          <w:szCs w:val="24"/>
        </w:rPr>
      </w:pPr>
      <w:r w:rsidRPr="0002398F">
        <w:rPr>
          <w:rFonts w:cstheme="minorHAnsi"/>
          <w:sz w:val="24"/>
          <w:szCs w:val="24"/>
        </w:rPr>
        <w:t>O</w:t>
      </w:r>
      <w:r w:rsidRPr="0002398F">
        <w:rPr>
          <w:rFonts w:cstheme="minorHAnsi"/>
          <w:spacing w:val="-5"/>
          <w:sz w:val="24"/>
          <w:szCs w:val="24"/>
        </w:rPr>
        <w:t xml:space="preserve"> </w:t>
      </w:r>
      <w:r w:rsidRPr="0002398F">
        <w:rPr>
          <w:rFonts w:cstheme="minorHAnsi"/>
          <w:sz w:val="24"/>
          <w:szCs w:val="24"/>
        </w:rPr>
        <w:t>regime</w:t>
      </w:r>
      <w:r w:rsidRPr="0002398F">
        <w:rPr>
          <w:rFonts w:cstheme="minorHAnsi"/>
          <w:spacing w:val="-5"/>
          <w:sz w:val="24"/>
          <w:szCs w:val="24"/>
        </w:rPr>
        <w:t xml:space="preserve"> </w:t>
      </w:r>
      <w:r w:rsidRPr="0002398F">
        <w:rPr>
          <w:rFonts w:cstheme="minorHAnsi"/>
          <w:sz w:val="24"/>
          <w:szCs w:val="24"/>
        </w:rPr>
        <w:t>de</w:t>
      </w:r>
      <w:r w:rsidRPr="0002398F">
        <w:rPr>
          <w:rFonts w:cstheme="minorHAnsi"/>
          <w:spacing w:val="-4"/>
          <w:sz w:val="24"/>
          <w:szCs w:val="24"/>
        </w:rPr>
        <w:t xml:space="preserve"> </w:t>
      </w:r>
      <w:r w:rsidRPr="0002398F">
        <w:rPr>
          <w:rFonts w:cstheme="minorHAnsi"/>
          <w:sz w:val="24"/>
          <w:szCs w:val="24"/>
        </w:rPr>
        <w:t>execução</w:t>
      </w:r>
      <w:r w:rsidRPr="0002398F">
        <w:rPr>
          <w:rFonts w:cstheme="minorHAnsi"/>
          <w:spacing w:val="-2"/>
          <w:sz w:val="24"/>
          <w:szCs w:val="24"/>
        </w:rPr>
        <w:t xml:space="preserve"> </w:t>
      </w:r>
      <w:r w:rsidRPr="0002398F">
        <w:rPr>
          <w:rFonts w:cstheme="minorHAnsi"/>
          <w:sz w:val="24"/>
          <w:szCs w:val="24"/>
        </w:rPr>
        <w:t>dos</w:t>
      </w:r>
      <w:r w:rsidRPr="0002398F">
        <w:rPr>
          <w:rFonts w:cstheme="minorHAnsi"/>
          <w:spacing w:val="-4"/>
          <w:sz w:val="24"/>
          <w:szCs w:val="24"/>
        </w:rPr>
        <w:t xml:space="preserve"> </w:t>
      </w:r>
      <w:r w:rsidRPr="0002398F">
        <w:rPr>
          <w:rFonts w:cstheme="minorHAnsi"/>
          <w:sz w:val="24"/>
          <w:szCs w:val="24"/>
        </w:rPr>
        <w:t>SERVIÇOS</w:t>
      </w:r>
      <w:r w:rsidRPr="0002398F">
        <w:rPr>
          <w:rFonts w:cstheme="minorHAnsi"/>
          <w:spacing w:val="-3"/>
          <w:sz w:val="24"/>
          <w:szCs w:val="24"/>
        </w:rPr>
        <w:t xml:space="preserve"> </w:t>
      </w:r>
      <w:r w:rsidRPr="0002398F">
        <w:rPr>
          <w:rFonts w:cstheme="minorHAnsi"/>
          <w:sz w:val="24"/>
          <w:szCs w:val="24"/>
        </w:rPr>
        <w:t>contratados</w:t>
      </w:r>
      <w:r w:rsidRPr="0002398F">
        <w:rPr>
          <w:rFonts w:cstheme="minorHAnsi"/>
          <w:spacing w:val="-2"/>
          <w:sz w:val="24"/>
          <w:szCs w:val="24"/>
        </w:rPr>
        <w:t xml:space="preserve"> </w:t>
      </w:r>
      <w:r w:rsidRPr="0002398F">
        <w:rPr>
          <w:rFonts w:cstheme="minorHAnsi"/>
          <w:sz w:val="24"/>
          <w:szCs w:val="24"/>
        </w:rPr>
        <w:t>será:</w:t>
      </w:r>
    </w:p>
    <w:p w14:paraId="28FA2200" w14:textId="77777777" w:rsidR="0002398F" w:rsidRPr="000656B3" w:rsidRDefault="0002398F" w:rsidP="0002398F">
      <w:pPr>
        <w:pStyle w:val="Corpodetexto"/>
        <w:spacing w:before="1"/>
        <w:ind w:left="396" w:hanging="107"/>
        <w:jc w:val="both"/>
        <w:rPr>
          <w:rFonts w:asciiTheme="minorHAnsi" w:hAnsiTheme="minorHAnsi" w:cstheme="minorHAnsi"/>
        </w:rPr>
      </w:pPr>
      <w:sdt>
        <w:sdtPr>
          <w:rPr>
            <w:rFonts w:cstheme="minorHAnsi"/>
            <w:b/>
            <w:color w:val="000000"/>
            <w:lang w:eastAsia="pt-BR"/>
          </w:rPr>
          <w:id w:val="-1734146717"/>
          <w14:checkbox>
            <w14:checked w14:val="1"/>
            <w14:checkedState w14:val="0078" w14:font="Wingdings"/>
            <w14:uncheckedState w14:val="2610" w14:font="MS Gothic"/>
          </w14:checkbox>
        </w:sdtPr>
        <w:sdtContent>
          <w:r w:rsidRPr="000656B3">
            <w:rPr>
              <w:rFonts w:cstheme="minorHAnsi"/>
              <w:b/>
              <w:color w:val="000000"/>
              <w:lang w:eastAsia="pt-BR"/>
            </w:rPr>
            <w:sym w:font="Wingdings" w:char="F078"/>
          </w:r>
        </w:sdtContent>
      </w:sdt>
      <w:r w:rsidRPr="000656B3">
        <w:rPr>
          <w:rFonts w:asciiTheme="minorHAnsi" w:hAnsiTheme="minorHAnsi" w:cstheme="minorHAnsi"/>
          <w:b/>
          <w:spacing w:val="-1"/>
        </w:rPr>
        <w:t xml:space="preserve"> Empreitada</w:t>
      </w:r>
      <w:r w:rsidRPr="000656B3">
        <w:rPr>
          <w:rFonts w:asciiTheme="minorHAnsi" w:hAnsiTheme="minorHAnsi" w:cstheme="minorHAnsi"/>
          <w:b/>
          <w:spacing w:val="-12"/>
        </w:rPr>
        <w:t xml:space="preserve"> </w:t>
      </w:r>
      <w:r w:rsidRPr="000656B3">
        <w:rPr>
          <w:rFonts w:asciiTheme="minorHAnsi" w:hAnsiTheme="minorHAnsi" w:cstheme="minorHAnsi"/>
          <w:b/>
          <w:spacing w:val="-1"/>
        </w:rPr>
        <w:t>por</w:t>
      </w:r>
      <w:r w:rsidRPr="000656B3">
        <w:rPr>
          <w:rFonts w:asciiTheme="minorHAnsi" w:hAnsiTheme="minorHAnsi" w:cstheme="minorHAnsi"/>
          <w:b/>
          <w:spacing w:val="-10"/>
        </w:rPr>
        <w:t xml:space="preserve"> </w:t>
      </w:r>
      <w:r w:rsidRPr="000656B3">
        <w:rPr>
          <w:rFonts w:asciiTheme="minorHAnsi" w:hAnsiTheme="minorHAnsi" w:cstheme="minorHAnsi"/>
          <w:b/>
          <w:spacing w:val="-1"/>
        </w:rPr>
        <w:t>preço</w:t>
      </w:r>
      <w:r w:rsidRPr="000656B3">
        <w:rPr>
          <w:rFonts w:asciiTheme="minorHAnsi" w:hAnsiTheme="minorHAnsi" w:cstheme="minorHAnsi"/>
          <w:b/>
          <w:spacing w:val="-13"/>
        </w:rPr>
        <w:t xml:space="preserve"> </w:t>
      </w:r>
      <w:r w:rsidRPr="000656B3">
        <w:rPr>
          <w:rFonts w:asciiTheme="minorHAnsi" w:hAnsiTheme="minorHAnsi" w:cstheme="minorHAnsi"/>
          <w:b/>
          <w:spacing w:val="-1"/>
        </w:rPr>
        <w:t>global</w:t>
      </w:r>
      <w:r w:rsidRPr="000656B3">
        <w:rPr>
          <w:rFonts w:asciiTheme="minorHAnsi" w:hAnsiTheme="minorHAnsi" w:cstheme="minorHAnsi"/>
          <w:spacing w:val="-1"/>
        </w:rPr>
        <w:t>:</w:t>
      </w:r>
      <w:r w:rsidRPr="000656B3">
        <w:rPr>
          <w:rFonts w:asciiTheme="minorHAnsi" w:hAnsiTheme="minorHAnsi" w:cstheme="minorHAnsi"/>
          <w:spacing w:val="-11"/>
        </w:rPr>
        <w:t xml:space="preserve"> </w:t>
      </w:r>
      <w:r w:rsidRPr="000656B3">
        <w:rPr>
          <w:rFonts w:asciiTheme="minorHAnsi" w:hAnsiTheme="minorHAnsi" w:cstheme="minorHAnsi"/>
          <w:spacing w:val="-1"/>
        </w:rPr>
        <w:t>contratação</w:t>
      </w:r>
      <w:r w:rsidRPr="000656B3">
        <w:rPr>
          <w:rFonts w:asciiTheme="minorHAnsi" w:hAnsiTheme="minorHAnsi" w:cstheme="minorHAnsi"/>
          <w:spacing w:val="-12"/>
        </w:rPr>
        <w:t xml:space="preserve"> </w:t>
      </w:r>
      <w:r w:rsidRPr="000656B3">
        <w:rPr>
          <w:rFonts w:asciiTheme="minorHAnsi" w:hAnsiTheme="minorHAnsi" w:cstheme="minorHAnsi"/>
        </w:rPr>
        <w:t>da</w:t>
      </w:r>
      <w:r w:rsidRPr="000656B3">
        <w:rPr>
          <w:rFonts w:asciiTheme="minorHAnsi" w:hAnsiTheme="minorHAnsi" w:cstheme="minorHAnsi"/>
          <w:spacing w:val="-11"/>
        </w:rPr>
        <w:t xml:space="preserve"> </w:t>
      </w:r>
      <w:r w:rsidRPr="000656B3">
        <w:rPr>
          <w:rFonts w:asciiTheme="minorHAnsi" w:hAnsiTheme="minorHAnsi" w:cstheme="minorHAnsi"/>
        </w:rPr>
        <w:t>execução</w:t>
      </w:r>
      <w:r w:rsidRPr="000656B3">
        <w:rPr>
          <w:rFonts w:asciiTheme="minorHAnsi" w:hAnsiTheme="minorHAnsi" w:cstheme="minorHAnsi"/>
          <w:spacing w:val="-9"/>
        </w:rPr>
        <w:t xml:space="preserve"> </w:t>
      </w:r>
      <w:r w:rsidRPr="000656B3">
        <w:rPr>
          <w:rFonts w:asciiTheme="minorHAnsi" w:hAnsiTheme="minorHAnsi" w:cstheme="minorHAnsi"/>
        </w:rPr>
        <w:t>do</w:t>
      </w:r>
      <w:r w:rsidRPr="000656B3">
        <w:rPr>
          <w:rFonts w:asciiTheme="minorHAnsi" w:hAnsiTheme="minorHAnsi" w:cstheme="minorHAnsi"/>
          <w:spacing w:val="-13"/>
        </w:rPr>
        <w:t xml:space="preserve"> </w:t>
      </w:r>
      <w:r w:rsidRPr="000656B3">
        <w:rPr>
          <w:rFonts w:asciiTheme="minorHAnsi" w:hAnsiTheme="minorHAnsi" w:cstheme="minorHAnsi"/>
        </w:rPr>
        <w:t>serviço</w:t>
      </w:r>
      <w:r w:rsidRPr="000656B3">
        <w:rPr>
          <w:rFonts w:asciiTheme="minorHAnsi" w:hAnsiTheme="minorHAnsi" w:cstheme="minorHAnsi"/>
          <w:spacing w:val="-11"/>
        </w:rPr>
        <w:t xml:space="preserve"> </w:t>
      </w:r>
      <w:r w:rsidRPr="000656B3">
        <w:rPr>
          <w:rFonts w:asciiTheme="minorHAnsi" w:hAnsiTheme="minorHAnsi" w:cstheme="minorHAnsi"/>
        </w:rPr>
        <w:t>por</w:t>
      </w:r>
      <w:r w:rsidRPr="000656B3">
        <w:rPr>
          <w:rFonts w:asciiTheme="minorHAnsi" w:hAnsiTheme="minorHAnsi" w:cstheme="minorHAnsi"/>
          <w:spacing w:val="-12"/>
        </w:rPr>
        <w:t xml:space="preserve"> </w:t>
      </w:r>
      <w:r w:rsidRPr="000656B3">
        <w:rPr>
          <w:rFonts w:asciiTheme="minorHAnsi" w:hAnsiTheme="minorHAnsi" w:cstheme="minorHAnsi"/>
        </w:rPr>
        <w:t>preço</w:t>
      </w:r>
      <w:r w:rsidRPr="000656B3">
        <w:rPr>
          <w:rFonts w:asciiTheme="minorHAnsi" w:hAnsiTheme="minorHAnsi" w:cstheme="minorHAnsi"/>
          <w:spacing w:val="-11"/>
        </w:rPr>
        <w:t xml:space="preserve"> </w:t>
      </w:r>
      <w:r w:rsidRPr="000656B3">
        <w:rPr>
          <w:rFonts w:asciiTheme="minorHAnsi" w:hAnsiTheme="minorHAnsi" w:cstheme="minorHAnsi"/>
        </w:rPr>
        <w:t>certo</w:t>
      </w:r>
      <w:r w:rsidRPr="000656B3">
        <w:rPr>
          <w:rFonts w:asciiTheme="minorHAnsi" w:hAnsiTheme="minorHAnsi" w:cstheme="minorHAnsi"/>
          <w:spacing w:val="-12"/>
        </w:rPr>
        <w:t xml:space="preserve"> </w:t>
      </w:r>
      <w:r w:rsidRPr="000656B3">
        <w:rPr>
          <w:rFonts w:asciiTheme="minorHAnsi" w:hAnsiTheme="minorHAnsi" w:cstheme="minorHAnsi"/>
        </w:rPr>
        <w:t>e</w:t>
      </w:r>
      <w:r w:rsidRPr="000656B3">
        <w:rPr>
          <w:rFonts w:asciiTheme="minorHAnsi" w:hAnsiTheme="minorHAnsi" w:cstheme="minorHAnsi"/>
          <w:spacing w:val="-13"/>
        </w:rPr>
        <w:t xml:space="preserve"> </w:t>
      </w:r>
      <w:r w:rsidRPr="000656B3">
        <w:rPr>
          <w:rFonts w:asciiTheme="minorHAnsi" w:hAnsiTheme="minorHAnsi" w:cstheme="minorHAnsi"/>
        </w:rPr>
        <w:t>total</w:t>
      </w:r>
      <w:r w:rsidRPr="000656B3">
        <w:rPr>
          <w:rFonts w:asciiTheme="minorHAnsi" w:hAnsiTheme="minorHAnsi" w:cstheme="minorHAnsi"/>
          <w:spacing w:val="-11"/>
        </w:rPr>
        <w:t xml:space="preserve"> </w:t>
      </w:r>
      <w:r w:rsidRPr="000656B3">
        <w:rPr>
          <w:rFonts w:asciiTheme="minorHAnsi" w:hAnsiTheme="minorHAnsi" w:cstheme="minorHAnsi"/>
        </w:rPr>
        <w:t>(cada</w:t>
      </w:r>
      <w:r w:rsidRPr="000656B3">
        <w:rPr>
          <w:rFonts w:asciiTheme="minorHAnsi" w:hAnsiTheme="minorHAnsi" w:cstheme="minorHAnsi"/>
          <w:spacing w:val="-52"/>
        </w:rPr>
        <w:t xml:space="preserve"> </w:t>
      </w:r>
      <w:r w:rsidRPr="000656B3">
        <w:rPr>
          <w:rFonts w:asciiTheme="minorHAnsi" w:hAnsiTheme="minorHAnsi" w:cstheme="minorHAnsi"/>
        </w:rPr>
        <w:t>parte assume, em tese, o risco de eventuais distorções nos quantitativos a serem executados,</w:t>
      </w:r>
      <w:r w:rsidRPr="000656B3">
        <w:rPr>
          <w:rFonts w:asciiTheme="minorHAnsi" w:hAnsiTheme="minorHAnsi" w:cstheme="minorHAnsi"/>
          <w:spacing w:val="1"/>
        </w:rPr>
        <w:t xml:space="preserve"> </w:t>
      </w:r>
      <w:r w:rsidRPr="000656B3">
        <w:rPr>
          <w:rFonts w:asciiTheme="minorHAnsi" w:hAnsiTheme="minorHAnsi" w:cstheme="minorHAnsi"/>
        </w:rPr>
        <w:t>que</w:t>
      </w:r>
      <w:r w:rsidRPr="000656B3">
        <w:rPr>
          <w:rFonts w:asciiTheme="minorHAnsi" w:hAnsiTheme="minorHAnsi" w:cstheme="minorHAnsi"/>
          <w:spacing w:val="1"/>
        </w:rPr>
        <w:t xml:space="preserve"> </w:t>
      </w:r>
      <w:r w:rsidRPr="000656B3">
        <w:rPr>
          <w:rFonts w:asciiTheme="minorHAnsi" w:hAnsiTheme="minorHAnsi" w:cstheme="minorHAnsi"/>
        </w:rPr>
        <w:t>podem</w:t>
      </w:r>
      <w:r w:rsidRPr="000656B3">
        <w:rPr>
          <w:rFonts w:asciiTheme="minorHAnsi" w:hAnsiTheme="minorHAnsi" w:cstheme="minorHAnsi"/>
          <w:spacing w:val="1"/>
        </w:rPr>
        <w:t xml:space="preserve"> </w:t>
      </w:r>
      <w:r w:rsidRPr="000656B3">
        <w:rPr>
          <w:rFonts w:asciiTheme="minorHAnsi" w:hAnsiTheme="minorHAnsi" w:cstheme="minorHAnsi"/>
        </w:rPr>
        <w:t>ser</w:t>
      </w:r>
      <w:r w:rsidRPr="000656B3">
        <w:rPr>
          <w:rFonts w:asciiTheme="minorHAnsi" w:hAnsiTheme="minorHAnsi" w:cstheme="minorHAnsi"/>
          <w:spacing w:val="1"/>
        </w:rPr>
        <w:t xml:space="preserve"> </w:t>
      </w:r>
      <w:r w:rsidRPr="000656B3">
        <w:rPr>
          <w:rFonts w:asciiTheme="minorHAnsi" w:hAnsiTheme="minorHAnsi" w:cstheme="minorHAnsi"/>
        </w:rPr>
        <w:t>superiores</w:t>
      </w:r>
      <w:r w:rsidRPr="000656B3">
        <w:rPr>
          <w:rFonts w:asciiTheme="minorHAnsi" w:hAnsiTheme="minorHAnsi" w:cstheme="minorHAnsi"/>
          <w:spacing w:val="1"/>
        </w:rPr>
        <w:t xml:space="preserve"> </w:t>
      </w:r>
      <w:r w:rsidRPr="000656B3">
        <w:rPr>
          <w:rFonts w:asciiTheme="minorHAnsi" w:hAnsiTheme="minorHAnsi" w:cstheme="minorHAnsi"/>
        </w:rPr>
        <w:t>ou</w:t>
      </w:r>
      <w:r w:rsidRPr="000656B3">
        <w:rPr>
          <w:rFonts w:asciiTheme="minorHAnsi" w:hAnsiTheme="minorHAnsi" w:cstheme="minorHAnsi"/>
          <w:spacing w:val="1"/>
        </w:rPr>
        <w:t xml:space="preserve"> </w:t>
      </w:r>
      <w:r w:rsidRPr="000656B3">
        <w:rPr>
          <w:rFonts w:asciiTheme="minorHAnsi" w:hAnsiTheme="minorHAnsi" w:cstheme="minorHAnsi"/>
        </w:rPr>
        <w:t>inferiores</w:t>
      </w:r>
      <w:r w:rsidRPr="000656B3">
        <w:rPr>
          <w:rFonts w:asciiTheme="minorHAnsi" w:hAnsiTheme="minorHAnsi" w:cstheme="minorHAnsi"/>
          <w:spacing w:val="1"/>
        </w:rPr>
        <w:t xml:space="preserve"> </w:t>
      </w:r>
      <w:r w:rsidRPr="000656B3">
        <w:rPr>
          <w:rFonts w:asciiTheme="minorHAnsi" w:hAnsiTheme="minorHAnsi" w:cstheme="minorHAnsi"/>
        </w:rPr>
        <w:t>àqueles</w:t>
      </w:r>
      <w:r w:rsidRPr="000656B3">
        <w:rPr>
          <w:rFonts w:asciiTheme="minorHAnsi" w:hAnsiTheme="minorHAnsi" w:cstheme="minorHAnsi"/>
          <w:spacing w:val="1"/>
        </w:rPr>
        <w:t xml:space="preserve"> </w:t>
      </w:r>
      <w:r w:rsidRPr="000656B3">
        <w:rPr>
          <w:rFonts w:asciiTheme="minorHAnsi" w:hAnsiTheme="minorHAnsi" w:cstheme="minorHAnsi"/>
        </w:rPr>
        <w:t>originalmente</w:t>
      </w:r>
      <w:r w:rsidRPr="000656B3">
        <w:rPr>
          <w:rFonts w:asciiTheme="minorHAnsi" w:hAnsiTheme="minorHAnsi" w:cstheme="minorHAnsi"/>
          <w:spacing w:val="1"/>
        </w:rPr>
        <w:t xml:space="preserve"> </w:t>
      </w:r>
      <w:r w:rsidRPr="000656B3">
        <w:rPr>
          <w:rFonts w:asciiTheme="minorHAnsi" w:hAnsiTheme="minorHAnsi" w:cstheme="minorHAnsi"/>
        </w:rPr>
        <w:t>previstos</w:t>
      </w:r>
      <w:r w:rsidRPr="000656B3">
        <w:rPr>
          <w:rFonts w:asciiTheme="minorHAnsi" w:hAnsiTheme="minorHAnsi" w:cstheme="minorHAnsi"/>
          <w:spacing w:val="1"/>
        </w:rPr>
        <w:t xml:space="preserve"> </w:t>
      </w:r>
      <w:r w:rsidRPr="000656B3">
        <w:rPr>
          <w:rFonts w:asciiTheme="minorHAnsi" w:hAnsiTheme="minorHAnsi" w:cstheme="minorHAnsi"/>
        </w:rPr>
        <w:t>no objeto contratação).</w:t>
      </w:r>
    </w:p>
    <w:p w14:paraId="1EF7260E" w14:textId="77777777" w:rsidR="0002398F" w:rsidRPr="000656B3" w:rsidRDefault="0002398F" w:rsidP="0002398F">
      <w:pPr>
        <w:pStyle w:val="PargrafodaLista"/>
        <w:widowControl w:val="0"/>
        <w:numPr>
          <w:ilvl w:val="2"/>
          <w:numId w:val="19"/>
        </w:numPr>
        <w:tabs>
          <w:tab w:val="left" w:pos="704"/>
        </w:tabs>
        <w:autoSpaceDE w:val="0"/>
        <w:autoSpaceDN w:val="0"/>
        <w:spacing w:before="3" w:after="0" w:line="240" w:lineRule="auto"/>
        <w:ind w:hanging="107"/>
        <w:contextualSpacing w:val="0"/>
        <w:rPr>
          <w:rFonts w:cstheme="minorHAnsi"/>
          <w:sz w:val="24"/>
          <w:szCs w:val="24"/>
        </w:rPr>
      </w:pPr>
      <w:r w:rsidRPr="000656B3">
        <w:rPr>
          <w:rFonts w:cstheme="minorHAnsi"/>
          <w:b/>
          <w:sz w:val="24"/>
          <w:szCs w:val="24"/>
        </w:rPr>
        <w:t>Empreitada integral</w:t>
      </w:r>
      <w:r w:rsidRPr="000656B3">
        <w:rPr>
          <w:rFonts w:cstheme="minorHAnsi"/>
          <w:sz w:val="24"/>
          <w:szCs w:val="24"/>
        </w:rPr>
        <w:t>: contratação de empreendimento em sua integralidade, compreendida</w:t>
      </w:r>
      <w:r w:rsidRPr="000656B3">
        <w:rPr>
          <w:rFonts w:cstheme="minorHAnsi"/>
          <w:spacing w:val="1"/>
          <w:sz w:val="24"/>
          <w:szCs w:val="24"/>
        </w:rPr>
        <w:t xml:space="preserve"> </w:t>
      </w:r>
      <w:r w:rsidRPr="000656B3">
        <w:rPr>
          <w:rFonts w:cstheme="minorHAnsi"/>
          <w:sz w:val="24"/>
          <w:szCs w:val="24"/>
        </w:rPr>
        <w:t>a totalidade das etapas dos serviços e instalações necessárias, sob inteira responsabilidade do</w:t>
      </w:r>
      <w:r w:rsidRPr="000656B3">
        <w:rPr>
          <w:rFonts w:cstheme="minorHAnsi"/>
          <w:spacing w:val="1"/>
          <w:sz w:val="24"/>
          <w:szCs w:val="24"/>
        </w:rPr>
        <w:t xml:space="preserve"> </w:t>
      </w:r>
      <w:r w:rsidRPr="000656B3">
        <w:rPr>
          <w:rFonts w:cstheme="minorHAnsi"/>
          <w:sz w:val="24"/>
          <w:szCs w:val="24"/>
        </w:rPr>
        <w:t>contratado</w:t>
      </w:r>
      <w:r w:rsidRPr="000656B3">
        <w:rPr>
          <w:rFonts w:cstheme="minorHAnsi"/>
          <w:spacing w:val="1"/>
          <w:sz w:val="24"/>
          <w:szCs w:val="24"/>
        </w:rPr>
        <w:t xml:space="preserve"> </w:t>
      </w:r>
      <w:r w:rsidRPr="000656B3">
        <w:rPr>
          <w:rFonts w:cstheme="minorHAnsi"/>
          <w:sz w:val="24"/>
          <w:szCs w:val="24"/>
        </w:rPr>
        <w:t>até</w:t>
      </w:r>
      <w:r w:rsidRPr="000656B3">
        <w:rPr>
          <w:rFonts w:cstheme="minorHAnsi"/>
          <w:spacing w:val="1"/>
          <w:sz w:val="24"/>
          <w:szCs w:val="24"/>
        </w:rPr>
        <w:t xml:space="preserve"> </w:t>
      </w:r>
      <w:r w:rsidRPr="000656B3">
        <w:rPr>
          <w:rFonts w:cstheme="minorHAnsi"/>
          <w:sz w:val="24"/>
          <w:szCs w:val="24"/>
        </w:rPr>
        <w:t>sua</w:t>
      </w:r>
      <w:r w:rsidRPr="000656B3">
        <w:rPr>
          <w:rFonts w:cstheme="minorHAnsi"/>
          <w:spacing w:val="1"/>
          <w:sz w:val="24"/>
          <w:szCs w:val="24"/>
        </w:rPr>
        <w:t xml:space="preserve"> </w:t>
      </w:r>
      <w:r w:rsidRPr="000656B3">
        <w:rPr>
          <w:rFonts w:cstheme="minorHAnsi"/>
          <w:sz w:val="24"/>
          <w:szCs w:val="24"/>
        </w:rPr>
        <w:t>entrega</w:t>
      </w:r>
      <w:r w:rsidRPr="000656B3">
        <w:rPr>
          <w:rFonts w:cstheme="minorHAnsi"/>
          <w:spacing w:val="1"/>
          <w:sz w:val="24"/>
          <w:szCs w:val="24"/>
        </w:rPr>
        <w:t xml:space="preserve"> </w:t>
      </w:r>
      <w:r w:rsidRPr="000656B3">
        <w:rPr>
          <w:rFonts w:cstheme="minorHAnsi"/>
          <w:sz w:val="24"/>
          <w:szCs w:val="24"/>
        </w:rPr>
        <w:t>ao</w:t>
      </w:r>
      <w:r w:rsidRPr="000656B3">
        <w:rPr>
          <w:rFonts w:cstheme="minorHAnsi"/>
          <w:spacing w:val="1"/>
          <w:sz w:val="24"/>
          <w:szCs w:val="24"/>
        </w:rPr>
        <w:t xml:space="preserve"> </w:t>
      </w:r>
      <w:r w:rsidRPr="000656B3">
        <w:rPr>
          <w:rFonts w:cstheme="minorHAnsi"/>
          <w:sz w:val="24"/>
          <w:szCs w:val="24"/>
        </w:rPr>
        <w:t>contratante</w:t>
      </w:r>
      <w:r w:rsidRPr="000656B3">
        <w:rPr>
          <w:rFonts w:cstheme="minorHAnsi"/>
          <w:spacing w:val="1"/>
          <w:sz w:val="24"/>
          <w:szCs w:val="24"/>
        </w:rPr>
        <w:t xml:space="preserve"> </w:t>
      </w:r>
      <w:r w:rsidRPr="000656B3">
        <w:rPr>
          <w:rFonts w:cstheme="minorHAnsi"/>
          <w:sz w:val="24"/>
          <w:szCs w:val="24"/>
        </w:rPr>
        <w:t>em</w:t>
      </w:r>
      <w:r w:rsidRPr="000656B3">
        <w:rPr>
          <w:rFonts w:cstheme="minorHAnsi"/>
          <w:spacing w:val="1"/>
          <w:sz w:val="24"/>
          <w:szCs w:val="24"/>
        </w:rPr>
        <w:t xml:space="preserve"> </w:t>
      </w:r>
      <w:r w:rsidRPr="000656B3">
        <w:rPr>
          <w:rFonts w:cstheme="minorHAnsi"/>
          <w:sz w:val="24"/>
          <w:szCs w:val="24"/>
        </w:rPr>
        <w:t>condições</w:t>
      </w:r>
      <w:r w:rsidRPr="000656B3">
        <w:rPr>
          <w:rFonts w:cstheme="minorHAnsi"/>
          <w:spacing w:val="1"/>
          <w:sz w:val="24"/>
          <w:szCs w:val="24"/>
        </w:rPr>
        <w:t xml:space="preserve"> </w:t>
      </w:r>
      <w:r w:rsidRPr="000656B3">
        <w:rPr>
          <w:rFonts w:cstheme="minorHAnsi"/>
          <w:sz w:val="24"/>
          <w:szCs w:val="24"/>
        </w:rPr>
        <w:t>de</w:t>
      </w:r>
      <w:r w:rsidRPr="000656B3">
        <w:rPr>
          <w:rFonts w:cstheme="minorHAnsi"/>
          <w:spacing w:val="1"/>
          <w:sz w:val="24"/>
          <w:szCs w:val="24"/>
        </w:rPr>
        <w:t xml:space="preserve"> </w:t>
      </w:r>
      <w:r w:rsidRPr="000656B3">
        <w:rPr>
          <w:rFonts w:cstheme="minorHAnsi"/>
          <w:sz w:val="24"/>
          <w:szCs w:val="24"/>
        </w:rPr>
        <w:t>entrada</w:t>
      </w:r>
      <w:r w:rsidRPr="000656B3">
        <w:rPr>
          <w:rFonts w:cstheme="minorHAnsi"/>
          <w:spacing w:val="1"/>
          <w:sz w:val="24"/>
          <w:szCs w:val="24"/>
        </w:rPr>
        <w:t xml:space="preserve"> </w:t>
      </w:r>
      <w:r w:rsidRPr="000656B3">
        <w:rPr>
          <w:rFonts w:cstheme="minorHAnsi"/>
          <w:sz w:val="24"/>
          <w:szCs w:val="24"/>
        </w:rPr>
        <w:t>em</w:t>
      </w:r>
      <w:r w:rsidRPr="000656B3">
        <w:rPr>
          <w:rFonts w:cstheme="minorHAnsi"/>
          <w:spacing w:val="1"/>
          <w:sz w:val="24"/>
          <w:szCs w:val="24"/>
        </w:rPr>
        <w:t xml:space="preserve"> </w:t>
      </w:r>
      <w:r w:rsidRPr="000656B3">
        <w:rPr>
          <w:rFonts w:cstheme="minorHAnsi"/>
          <w:sz w:val="24"/>
          <w:szCs w:val="24"/>
        </w:rPr>
        <w:t>operação,</w:t>
      </w:r>
      <w:r w:rsidRPr="000656B3">
        <w:rPr>
          <w:rFonts w:cstheme="minorHAnsi"/>
          <w:spacing w:val="1"/>
          <w:sz w:val="24"/>
          <w:szCs w:val="24"/>
        </w:rPr>
        <w:t xml:space="preserve"> </w:t>
      </w:r>
      <w:r w:rsidRPr="000656B3">
        <w:rPr>
          <w:rFonts w:cstheme="minorHAnsi"/>
          <w:sz w:val="24"/>
          <w:szCs w:val="24"/>
        </w:rPr>
        <w:t>com</w:t>
      </w:r>
      <w:r w:rsidRPr="000656B3">
        <w:rPr>
          <w:rFonts w:cstheme="minorHAnsi"/>
          <w:spacing w:val="1"/>
          <w:sz w:val="24"/>
          <w:szCs w:val="24"/>
        </w:rPr>
        <w:t xml:space="preserve"> </w:t>
      </w:r>
      <w:r w:rsidRPr="000656B3">
        <w:rPr>
          <w:rFonts w:cstheme="minorHAnsi"/>
          <w:sz w:val="24"/>
          <w:szCs w:val="24"/>
        </w:rPr>
        <w:t>características adequadas às finalidades para as quais foi contratado e atendidos os requisitos</w:t>
      </w:r>
      <w:r w:rsidRPr="000656B3">
        <w:rPr>
          <w:rFonts w:cstheme="minorHAnsi"/>
          <w:spacing w:val="1"/>
          <w:sz w:val="24"/>
          <w:szCs w:val="24"/>
        </w:rPr>
        <w:t xml:space="preserve"> </w:t>
      </w:r>
      <w:r w:rsidRPr="000656B3">
        <w:rPr>
          <w:rFonts w:cstheme="minorHAnsi"/>
          <w:sz w:val="24"/>
          <w:szCs w:val="24"/>
        </w:rPr>
        <w:t>técnicos e</w:t>
      </w:r>
      <w:r w:rsidRPr="000656B3">
        <w:rPr>
          <w:rFonts w:cstheme="minorHAnsi"/>
          <w:spacing w:val="-3"/>
          <w:sz w:val="24"/>
          <w:szCs w:val="24"/>
        </w:rPr>
        <w:t xml:space="preserve"> </w:t>
      </w:r>
      <w:r w:rsidRPr="000656B3">
        <w:rPr>
          <w:rFonts w:cstheme="minorHAnsi"/>
          <w:sz w:val="24"/>
          <w:szCs w:val="24"/>
        </w:rPr>
        <w:t>legais</w:t>
      </w:r>
      <w:r w:rsidRPr="000656B3">
        <w:rPr>
          <w:rFonts w:cstheme="minorHAnsi"/>
          <w:spacing w:val="-1"/>
          <w:sz w:val="24"/>
          <w:szCs w:val="24"/>
        </w:rPr>
        <w:t xml:space="preserve"> </w:t>
      </w:r>
      <w:r w:rsidRPr="000656B3">
        <w:rPr>
          <w:rFonts w:cstheme="minorHAnsi"/>
          <w:sz w:val="24"/>
          <w:szCs w:val="24"/>
        </w:rPr>
        <w:t>para</w:t>
      </w:r>
      <w:r w:rsidRPr="000656B3">
        <w:rPr>
          <w:rFonts w:cstheme="minorHAnsi"/>
          <w:spacing w:val="-2"/>
          <w:sz w:val="24"/>
          <w:szCs w:val="24"/>
        </w:rPr>
        <w:t xml:space="preserve"> </w:t>
      </w:r>
      <w:r w:rsidRPr="000656B3">
        <w:rPr>
          <w:rFonts w:cstheme="minorHAnsi"/>
          <w:sz w:val="24"/>
          <w:szCs w:val="24"/>
        </w:rPr>
        <w:t>sua utilização</w:t>
      </w:r>
      <w:r w:rsidRPr="000656B3">
        <w:rPr>
          <w:rFonts w:cstheme="minorHAnsi"/>
          <w:spacing w:val="-3"/>
          <w:sz w:val="24"/>
          <w:szCs w:val="24"/>
        </w:rPr>
        <w:t xml:space="preserve"> </w:t>
      </w:r>
      <w:r w:rsidRPr="000656B3">
        <w:rPr>
          <w:rFonts w:cstheme="minorHAnsi"/>
          <w:sz w:val="24"/>
          <w:szCs w:val="24"/>
        </w:rPr>
        <w:t>com</w:t>
      </w:r>
      <w:r w:rsidRPr="000656B3">
        <w:rPr>
          <w:rFonts w:cstheme="minorHAnsi"/>
          <w:spacing w:val="1"/>
          <w:sz w:val="24"/>
          <w:szCs w:val="24"/>
        </w:rPr>
        <w:t xml:space="preserve"> </w:t>
      </w:r>
      <w:r w:rsidRPr="000656B3">
        <w:rPr>
          <w:rFonts w:cstheme="minorHAnsi"/>
          <w:sz w:val="24"/>
          <w:szCs w:val="24"/>
        </w:rPr>
        <w:t>segurança</w:t>
      </w:r>
      <w:r w:rsidRPr="000656B3">
        <w:rPr>
          <w:rFonts w:cstheme="minorHAnsi"/>
          <w:spacing w:val="-1"/>
          <w:sz w:val="24"/>
          <w:szCs w:val="24"/>
        </w:rPr>
        <w:t xml:space="preserve"> </w:t>
      </w:r>
      <w:r w:rsidRPr="000656B3">
        <w:rPr>
          <w:rFonts w:cstheme="minorHAnsi"/>
          <w:sz w:val="24"/>
          <w:szCs w:val="24"/>
        </w:rPr>
        <w:t>estrutural</w:t>
      </w:r>
      <w:r w:rsidRPr="000656B3">
        <w:rPr>
          <w:rFonts w:cstheme="minorHAnsi"/>
          <w:spacing w:val="1"/>
          <w:sz w:val="24"/>
          <w:szCs w:val="24"/>
        </w:rPr>
        <w:t xml:space="preserve"> </w:t>
      </w:r>
      <w:r w:rsidRPr="000656B3">
        <w:rPr>
          <w:rFonts w:cstheme="minorHAnsi"/>
          <w:sz w:val="24"/>
          <w:szCs w:val="24"/>
        </w:rPr>
        <w:t>e</w:t>
      </w:r>
      <w:r w:rsidRPr="000656B3">
        <w:rPr>
          <w:rFonts w:cstheme="minorHAnsi"/>
          <w:spacing w:val="-3"/>
          <w:sz w:val="24"/>
          <w:szCs w:val="24"/>
        </w:rPr>
        <w:t xml:space="preserve"> </w:t>
      </w:r>
      <w:r w:rsidRPr="000656B3">
        <w:rPr>
          <w:rFonts w:cstheme="minorHAnsi"/>
          <w:sz w:val="24"/>
          <w:szCs w:val="24"/>
        </w:rPr>
        <w:t>operacional.</w:t>
      </w:r>
    </w:p>
    <w:p w14:paraId="0A7BA894" w14:textId="77777777" w:rsidR="0002398F" w:rsidRPr="000656B3" w:rsidRDefault="0002398F" w:rsidP="0002398F">
      <w:pPr>
        <w:pStyle w:val="PargrafodaLista"/>
        <w:widowControl w:val="0"/>
        <w:numPr>
          <w:ilvl w:val="2"/>
          <w:numId w:val="19"/>
        </w:numPr>
        <w:tabs>
          <w:tab w:val="left" w:pos="692"/>
        </w:tabs>
        <w:autoSpaceDE w:val="0"/>
        <w:autoSpaceDN w:val="0"/>
        <w:spacing w:before="3" w:after="0" w:line="240" w:lineRule="auto"/>
        <w:ind w:hanging="107"/>
        <w:contextualSpacing w:val="0"/>
        <w:rPr>
          <w:rFonts w:cstheme="minorHAnsi"/>
          <w:sz w:val="24"/>
          <w:szCs w:val="24"/>
        </w:rPr>
      </w:pPr>
      <w:r w:rsidRPr="000656B3">
        <w:rPr>
          <w:rFonts w:cstheme="minorHAnsi"/>
          <w:b/>
          <w:sz w:val="24"/>
          <w:szCs w:val="24"/>
        </w:rPr>
        <w:t>Contratação</w:t>
      </w:r>
      <w:r w:rsidRPr="000656B3">
        <w:rPr>
          <w:rFonts w:cstheme="minorHAnsi"/>
          <w:b/>
          <w:spacing w:val="-4"/>
          <w:sz w:val="24"/>
          <w:szCs w:val="24"/>
        </w:rPr>
        <w:t xml:space="preserve"> </w:t>
      </w:r>
      <w:r w:rsidRPr="000656B3">
        <w:rPr>
          <w:rFonts w:cstheme="minorHAnsi"/>
          <w:b/>
          <w:sz w:val="24"/>
          <w:szCs w:val="24"/>
        </w:rPr>
        <w:t>por</w:t>
      </w:r>
      <w:r w:rsidRPr="000656B3">
        <w:rPr>
          <w:rFonts w:cstheme="minorHAnsi"/>
          <w:b/>
          <w:spacing w:val="-3"/>
          <w:sz w:val="24"/>
          <w:szCs w:val="24"/>
        </w:rPr>
        <w:t xml:space="preserve"> </w:t>
      </w:r>
      <w:r w:rsidRPr="000656B3">
        <w:rPr>
          <w:rFonts w:cstheme="minorHAnsi"/>
          <w:b/>
          <w:sz w:val="24"/>
          <w:szCs w:val="24"/>
        </w:rPr>
        <w:t>tarefa</w:t>
      </w:r>
      <w:r w:rsidRPr="000656B3">
        <w:rPr>
          <w:rFonts w:cstheme="minorHAnsi"/>
          <w:sz w:val="24"/>
          <w:szCs w:val="24"/>
        </w:rPr>
        <w:t>:</w:t>
      </w:r>
      <w:r w:rsidRPr="000656B3">
        <w:rPr>
          <w:rFonts w:cstheme="minorHAnsi"/>
          <w:spacing w:val="-2"/>
          <w:sz w:val="24"/>
          <w:szCs w:val="24"/>
        </w:rPr>
        <w:t xml:space="preserve"> </w:t>
      </w:r>
      <w:r w:rsidRPr="000656B3">
        <w:rPr>
          <w:rFonts w:cstheme="minorHAnsi"/>
          <w:sz w:val="24"/>
          <w:szCs w:val="24"/>
        </w:rPr>
        <w:t>regime</w:t>
      </w:r>
      <w:r w:rsidRPr="000656B3">
        <w:rPr>
          <w:rFonts w:cstheme="minorHAnsi"/>
          <w:spacing w:val="-5"/>
          <w:sz w:val="24"/>
          <w:szCs w:val="24"/>
        </w:rPr>
        <w:t xml:space="preserve"> </w:t>
      </w:r>
      <w:r w:rsidRPr="000656B3">
        <w:rPr>
          <w:rFonts w:cstheme="minorHAnsi"/>
          <w:sz w:val="24"/>
          <w:szCs w:val="24"/>
        </w:rPr>
        <w:t>de</w:t>
      </w:r>
      <w:r w:rsidRPr="000656B3">
        <w:rPr>
          <w:rFonts w:cstheme="minorHAnsi"/>
          <w:spacing w:val="-4"/>
          <w:sz w:val="24"/>
          <w:szCs w:val="24"/>
        </w:rPr>
        <w:t xml:space="preserve"> </w:t>
      </w:r>
      <w:r w:rsidRPr="000656B3">
        <w:rPr>
          <w:rFonts w:cstheme="minorHAnsi"/>
          <w:sz w:val="24"/>
          <w:szCs w:val="24"/>
        </w:rPr>
        <w:t>contratação</w:t>
      </w:r>
      <w:r w:rsidRPr="000656B3">
        <w:rPr>
          <w:rFonts w:cstheme="minorHAnsi"/>
          <w:spacing w:val="-4"/>
          <w:sz w:val="24"/>
          <w:szCs w:val="24"/>
        </w:rPr>
        <w:t xml:space="preserve"> </w:t>
      </w:r>
      <w:r w:rsidRPr="000656B3">
        <w:rPr>
          <w:rFonts w:cstheme="minorHAnsi"/>
          <w:sz w:val="24"/>
          <w:szCs w:val="24"/>
        </w:rPr>
        <w:t>de</w:t>
      </w:r>
      <w:r w:rsidRPr="000656B3">
        <w:rPr>
          <w:rFonts w:cstheme="minorHAnsi"/>
          <w:spacing w:val="-4"/>
          <w:sz w:val="24"/>
          <w:szCs w:val="24"/>
        </w:rPr>
        <w:t xml:space="preserve"> </w:t>
      </w:r>
      <w:r w:rsidRPr="000656B3">
        <w:rPr>
          <w:rFonts w:cstheme="minorHAnsi"/>
          <w:sz w:val="24"/>
          <w:szCs w:val="24"/>
        </w:rPr>
        <w:t>mão</w:t>
      </w:r>
      <w:r w:rsidRPr="000656B3">
        <w:rPr>
          <w:rFonts w:cstheme="minorHAnsi"/>
          <w:spacing w:val="-3"/>
          <w:sz w:val="24"/>
          <w:szCs w:val="24"/>
        </w:rPr>
        <w:t xml:space="preserve"> </w:t>
      </w:r>
      <w:r w:rsidRPr="000656B3">
        <w:rPr>
          <w:rFonts w:cstheme="minorHAnsi"/>
          <w:sz w:val="24"/>
          <w:szCs w:val="24"/>
        </w:rPr>
        <w:t>de</w:t>
      </w:r>
      <w:r w:rsidRPr="000656B3">
        <w:rPr>
          <w:rFonts w:cstheme="minorHAnsi"/>
          <w:spacing w:val="-4"/>
          <w:sz w:val="24"/>
          <w:szCs w:val="24"/>
        </w:rPr>
        <w:t xml:space="preserve"> </w:t>
      </w:r>
      <w:r w:rsidRPr="000656B3">
        <w:rPr>
          <w:rFonts w:cstheme="minorHAnsi"/>
          <w:sz w:val="24"/>
          <w:szCs w:val="24"/>
        </w:rPr>
        <w:t>obra</w:t>
      </w:r>
      <w:r w:rsidRPr="000656B3">
        <w:rPr>
          <w:rFonts w:cstheme="minorHAnsi"/>
          <w:spacing w:val="-4"/>
          <w:sz w:val="24"/>
          <w:szCs w:val="24"/>
        </w:rPr>
        <w:t xml:space="preserve"> </w:t>
      </w:r>
      <w:r w:rsidRPr="000656B3">
        <w:rPr>
          <w:rFonts w:cstheme="minorHAnsi"/>
          <w:sz w:val="24"/>
          <w:szCs w:val="24"/>
        </w:rPr>
        <w:t>para</w:t>
      </w:r>
      <w:r w:rsidRPr="000656B3">
        <w:rPr>
          <w:rFonts w:cstheme="minorHAnsi"/>
          <w:spacing w:val="-6"/>
          <w:sz w:val="24"/>
          <w:szCs w:val="24"/>
        </w:rPr>
        <w:t xml:space="preserve"> </w:t>
      </w:r>
      <w:r w:rsidRPr="000656B3">
        <w:rPr>
          <w:rFonts w:cstheme="minorHAnsi"/>
          <w:sz w:val="24"/>
          <w:szCs w:val="24"/>
        </w:rPr>
        <w:t>pequenos</w:t>
      </w:r>
      <w:r w:rsidRPr="000656B3">
        <w:rPr>
          <w:rFonts w:cstheme="minorHAnsi"/>
          <w:spacing w:val="-4"/>
          <w:sz w:val="24"/>
          <w:szCs w:val="24"/>
        </w:rPr>
        <w:t xml:space="preserve"> </w:t>
      </w:r>
      <w:r w:rsidRPr="000656B3">
        <w:rPr>
          <w:rFonts w:cstheme="minorHAnsi"/>
          <w:sz w:val="24"/>
          <w:szCs w:val="24"/>
        </w:rPr>
        <w:t>trabalhos</w:t>
      </w:r>
      <w:r w:rsidRPr="000656B3">
        <w:rPr>
          <w:rFonts w:cstheme="minorHAnsi"/>
          <w:spacing w:val="-4"/>
          <w:sz w:val="24"/>
          <w:szCs w:val="24"/>
        </w:rPr>
        <w:t xml:space="preserve"> </w:t>
      </w:r>
      <w:r w:rsidRPr="000656B3">
        <w:rPr>
          <w:rFonts w:cstheme="minorHAnsi"/>
          <w:sz w:val="24"/>
          <w:szCs w:val="24"/>
        </w:rPr>
        <w:t>por</w:t>
      </w:r>
      <w:r w:rsidRPr="000656B3">
        <w:rPr>
          <w:rFonts w:cstheme="minorHAnsi"/>
          <w:spacing w:val="-52"/>
          <w:sz w:val="24"/>
          <w:szCs w:val="24"/>
        </w:rPr>
        <w:t xml:space="preserve"> </w:t>
      </w:r>
      <w:r w:rsidRPr="000656B3">
        <w:rPr>
          <w:rFonts w:cstheme="minorHAnsi"/>
          <w:sz w:val="24"/>
          <w:szCs w:val="24"/>
        </w:rPr>
        <w:t>preço certo,</w:t>
      </w:r>
      <w:r w:rsidRPr="000656B3">
        <w:rPr>
          <w:rFonts w:cstheme="minorHAnsi"/>
          <w:spacing w:val="1"/>
          <w:sz w:val="24"/>
          <w:szCs w:val="24"/>
        </w:rPr>
        <w:t xml:space="preserve"> </w:t>
      </w:r>
      <w:r w:rsidRPr="000656B3">
        <w:rPr>
          <w:rFonts w:cstheme="minorHAnsi"/>
          <w:sz w:val="24"/>
          <w:szCs w:val="24"/>
        </w:rPr>
        <w:t>com</w:t>
      </w:r>
      <w:r w:rsidRPr="000656B3">
        <w:rPr>
          <w:rFonts w:cstheme="minorHAnsi"/>
          <w:spacing w:val="1"/>
          <w:sz w:val="24"/>
          <w:szCs w:val="24"/>
        </w:rPr>
        <w:t xml:space="preserve"> </w:t>
      </w:r>
      <w:r w:rsidRPr="000656B3">
        <w:rPr>
          <w:rFonts w:cstheme="minorHAnsi"/>
          <w:sz w:val="24"/>
          <w:szCs w:val="24"/>
        </w:rPr>
        <w:t>ou</w:t>
      </w:r>
      <w:r w:rsidRPr="000656B3">
        <w:rPr>
          <w:rFonts w:cstheme="minorHAnsi"/>
          <w:spacing w:val="1"/>
          <w:sz w:val="24"/>
          <w:szCs w:val="24"/>
        </w:rPr>
        <w:t xml:space="preserve"> </w:t>
      </w:r>
      <w:r w:rsidRPr="000656B3">
        <w:rPr>
          <w:rFonts w:cstheme="minorHAnsi"/>
          <w:sz w:val="24"/>
          <w:szCs w:val="24"/>
        </w:rPr>
        <w:t>sem</w:t>
      </w:r>
      <w:r w:rsidRPr="000656B3">
        <w:rPr>
          <w:rFonts w:cstheme="minorHAnsi"/>
          <w:spacing w:val="-3"/>
          <w:sz w:val="24"/>
          <w:szCs w:val="24"/>
        </w:rPr>
        <w:t xml:space="preserve"> </w:t>
      </w:r>
      <w:r w:rsidRPr="000656B3">
        <w:rPr>
          <w:rFonts w:cstheme="minorHAnsi"/>
          <w:sz w:val="24"/>
          <w:szCs w:val="24"/>
        </w:rPr>
        <w:t>fornecimento</w:t>
      </w:r>
      <w:r w:rsidRPr="000656B3">
        <w:rPr>
          <w:rFonts w:cstheme="minorHAnsi"/>
          <w:spacing w:val="-2"/>
          <w:sz w:val="24"/>
          <w:szCs w:val="24"/>
        </w:rPr>
        <w:t xml:space="preserve"> </w:t>
      </w:r>
      <w:r w:rsidRPr="000656B3">
        <w:rPr>
          <w:rFonts w:cstheme="minorHAnsi"/>
          <w:sz w:val="24"/>
          <w:szCs w:val="24"/>
        </w:rPr>
        <w:t>de</w:t>
      </w:r>
      <w:r w:rsidRPr="000656B3">
        <w:rPr>
          <w:rFonts w:cstheme="minorHAnsi"/>
          <w:spacing w:val="-2"/>
          <w:sz w:val="24"/>
          <w:szCs w:val="24"/>
        </w:rPr>
        <w:t xml:space="preserve"> </w:t>
      </w:r>
      <w:r w:rsidRPr="000656B3">
        <w:rPr>
          <w:rFonts w:cstheme="minorHAnsi"/>
          <w:sz w:val="24"/>
          <w:szCs w:val="24"/>
        </w:rPr>
        <w:t>materiais.</w:t>
      </w:r>
    </w:p>
    <w:p w14:paraId="44FEDFCD" w14:textId="77777777" w:rsidR="0002398F" w:rsidRPr="000656B3" w:rsidRDefault="0002398F" w:rsidP="0002398F">
      <w:pPr>
        <w:pStyle w:val="PargrafodaLista"/>
        <w:widowControl w:val="0"/>
        <w:numPr>
          <w:ilvl w:val="0"/>
          <w:numId w:val="20"/>
        </w:numPr>
        <w:autoSpaceDE w:val="0"/>
        <w:autoSpaceDN w:val="0"/>
        <w:spacing w:before="2" w:after="0" w:line="240" w:lineRule="auto"/>
        <w:ind w:left="426" w:hanging="107"/>
        <w:contextualSpacing w:val="0"/>
        <w:rPr>
          <w:rFonts w:cstheme="minorHAnsi"/>
          <w:sz w:val="24"/>
          <w:szCs w:val="24"/>
        </w:rPr>
      </w:pPr>
      <w:r w:rsidRPr="000656B3">
        <w:rPr>
          <w:rFonts w:cstheme="minorHAnsi"/>
          <w:b/>
          <w:sz w:val="24"/>
          <w:szCs w:val="24"/>
        </w:rPr>
        <w:t>Fornecimento e prestação de serviço associado</w:t>
      </w:r>
      <w:r w:rsidRPr="000656B3">
        <w:rPr>
          <w:rFonts w:cstheme="minorHAnsi"/>
          <w:sz w:val="24"/>
          <w:szCs w:val="24"/>
        </w:rPr>
        <w:t>: regime de contratação em que, além do</w:t>
      </w:r>
      <w:r w:rsidRPr="000656B3">
        <w:rPr>
          <w:rFonts w:cstheme="minorHAnsi"/>
          <w:spacing w:val="1"/>
          <w:sz w:val="24"/>
          <w:szCs w:val="24"/>
        </w:rPr>
        <w:t xml:space="preserve"> </w:t>
      </w:r>
      <w:r w:rsidRPr="000656B3">
        <w:rPr>
          <w:rFonts w:cstheme="minorHAnsi"/>
          <w:sz w:val="24"/>
          <w:szCs w:val="24"/>
        </w:rPr>
        <w:t>fornecimento do material, o contratado responsabiliza-se por sua operação, manutenção</w:t>
      </w:r>
      <w:r w:rsidRPr="000656B3">
        <w:rPr>
          <w:rFonts w:cstheme="minorHAnsi"/>
          <w:spacing w:val="1"/>
          <w:sz w:val="24"/>
          <w:szCs w:val="24"/>
        </w:rPr>
        <w:t xml:space="preserve"> </w:t>
      </w:r>
      <w:r w:rsidRPr="000656B3">
        <w:rPr>
          <w:rFonts w:cstheme="minorHAnsi"/>
          <w:sz w:val="24"/>
          <w:szCs w:val="24"/>
        </w:rPr>
        <w:t>ou</w:t>
      </w:r>
      <w:r w:rsidRPr="000656B3">
        <w:rPr>
          <w:rFonts w:cstheme="minorHAnsi"/>
          <w:spacing w:val="1"/>
          <w:sz w:val="24"/>
          <w:szCs w:val="24"/>
        </w:rPr>
        <w:t xml:space="preserve"> </w:t>
      </w:r>
      <w:r w:rsidRPr="000656B3">
        <w:rPr>
          <w:rFonts w:cstheme="minorHAnsi"/>
          <w:sz w:val="24"/>
          <w:szCs w:val="24"/>
        </w:rPr>
        <w:t>ambas,</w:t>
      </w:r>
      <w:r w:rsidRPr="000656B3">
        <w:rPr>
          <w:rFonts w:cstheme="minorHAnsi"/>
          <w:spacing w:val="-3"/>
          <w:sz w:val="24"/>
          <w:szCs w:val="24"/>
        </w:rPr>
        <w:t xml:space="preserve"> </w:t>
      </w:r>
      <w:r w:rsidRPr="000656B3">
        <w:rPr>
          <w:rFonts w:cstheme="minorHAnsi"/>
          <w:sz w:val="24"/>
          <w:szCs w:val="24"/>
        </w:rPr>
        <w:t>por</w:t>
      </w:r>
      <w:r w:rsidRPr="000656B3">
        <w:rPr>
          <w:rFonts w:cstheme="minorHAnsi"/>
          <w:spacing w:val="-1"/>
          <w:sz w:val="24"/>
          <w:szCs w:val="24"/>
        </w:rPr>
        <w:t xml:space="preserve"> </w:t>
      </w:r>
      <w:r w:rsidRPr="000656B3">
        <w:rPr>
          <w:rFonts w:cstheme="minorHAnsi"/>
          <w:sz w:val="24"/>
          <w:szCs w:val="24"/>
        </w:rPr>
        <w:t>tempo</w:t>
      </w:r>
      <w:r w:rsidRPr="000656B3">
        <w:rPr>
          <w:rFonts w:cstheme="minorHAnsi"/>
          <w:spacing w:val="-1"/>
          <w:sz w:val="24"/>
          <w:szCs w:val="24"/>
        </w:rPr>
        <w:t xml:space="preserve"> </w:t>
      </w:r>
      <w:r w:rsidRPr="000656B3">
        <w:rPr>
          <w:rFonts w:cstheme="minorHAnsi"/>
          <w:sz w:val="24"/>
          <w:szCs w:val="24"/>
        </w:rPr>
        <w:t>determinado.</w:t>
      </w:r>
    </w:p>
    <w:p w14:paraId="00DC917F" w14:textId="50B501C5" w:rsidR="0002398F" w:rsidRPr="000656B3" w:rsidRDefault="0002398F" w:rsidP="0002398F">
      <w:pPr>
        <w:pStyle w:val="Ttulo1"/>
        <w:numPr>
          <w:ilvl w:val="1"/>
          <w:numId w:val="22"/>
        </w:numPr>
        <w:tabs>
          <w:tab w:val="left" w:pos="479"/>
        </w:tabs>
        <w:ind w:hanging="107"/>
        <w:rPr>
          <w:rFonts w:asciiTheme="minorHAnsi" w:hAnsiTheme="minorHAnsi" w:cstheme="minorHAnsi"/>
          <w:b w:val="0"/>
          <w:color w:val="auto"/>
          <w:sz w:val="24"/>
          <w:szCs w:val="24"/>
        </w:rPr>
      </w:pPr>
      <w:r w:rsidRPr="000656B3">
        <w:rPr>
          <w:rFonts w:asciiTheme="minorHAnsi" w:hAnsiTheme="minorHAnsi" w:cstheme="minorHAnsi"/>
          <w:color w:val="auto"/>
          <w:sz w:val="24"/>
          <w:szCs w:val="24"/>
        </w:rPr>
        <w:t>Condições</w:t>
      </w:r>
      <w:r w:rsidRPr="000656B3">
        <w:rPr>
          <w:rFonts w:asciiTheme="minorHAnsi" w:hAnsiTheme="minorHAnsi" w:cstheme="minorHAnsi"/>
          <w:color w:val="auto"/>
          <w:spacing w:val="-5"/>
          <w:sz w:val="24"/>
          <w:szCs w:val="24"/>
        </w:rPr>
        <w:t xml:space="preserve"> </w:t>
      </w:r>
      <w:r w:rsidRPr="000656B3">
        <w:rPr>
          <w:rFonts w:asciiTheme="minorHAnsi" w:hAnsiTheme="minorHAnsi" w:cstheme="minorHAnsi"/>
          <w:color w:val="auto"/>
          <w:sz w:val="24"/>
          <w:szCs w:val="24"/>
        </w:rPr>
        <w:t>de</w:t>
      </w:r>
      <w:r w:rsidRPr="000656B3">
        <w:rPr>
          <w:rFonts w:asciiTheme="minorHAnsi" w:hAnsiTheme="minorHAnsi" w:cstheme="minorHAnsi"/>
          <w:color w:val="auto"/>
          <w:spacing w:val="-5"/>
          <w:sz w:val="24"/>
          <w:szCs w:val="24"/>
        </w:rPr>
        <w:t xml:space="preserve"> </w:t>
      </w:r>
      <w:r w:rsidRPr="000656B3">
        <w:rPr>
          <w:rFonts w:asciiTheme="minorHAnsi" w:hAnsiTheme="minorHAnsi" w:cstheme="minorHAnsi"/>
          <w:color w:val="auto"/>
          <w:sz w:val="24"/>
          <w:szCs w:val="24"/>
        </w:rPr>
        <w:t>execução</w:t>
      </w:r>
      <w:r w:rsidRPr="000656B3">
        <w:rPr>
          <w:rFonts w:asciiTheme="minorHAnsi" w:hAnsiTheme="minorHAnsi" w:cstheme="minorHAnsi"/>
          <w:color w:val="auto"/>
          <w:spacing w:val="-2"/>
          <w:sz w:val="24"/>
          <w:szCs w:val="24"/>
        </w:rPr>
        <w:t xml:space="preserve"> </w:t>
      </w:r>
      <w:r w:rsidRPr="000656B3">
        <w:rPr>
          <w:rFonts w:asciiTheme="minorHAnsi" w:hAnsiTheme="minorHAnsi" w:cstheme="minorHAnsi"/>
          <w:color w:val="auto"/>
          <w:sz w:val="24"/>
          <w:szCs w:val="24"/>
        </w:rPr>
        <w:t>dos</w:t>
      </w:r>
      <w:r w:rsidRPr="000656B3">
        <w:rPr>
          <w:rFonts w:asciiTheme="minorHAnsi" w:hAnsiTheme="minorHAnsi" w:cstheme="minorHAnsi"/>
          <w:color w:val="auto"/>
          <w:spacing w:val="-2"/>
          <w:sz w:val="24"/>
          <w:szCs w:val="24"/>
        </w:rPr>
        <w:t xml:space="preserve"> </w:t>
      </w:r>
      <w:r w:rsidRPr="000656B3">
        <w:rPr>
          <w:rFonts w:asciiTheme="minorHAnsi" w:hAnsiTheme="minorHAnsi" w:cstheme="minorHAnsi"/>
          <w:color w:val="auto"/>
          <w:sz w:val="24"/>
          <w:szCs w:val="24"/>
        </w:rPr>
        <w:t>SERVIÇOS</w:t>
      </w:r>
      <w:r w:rsidRPr="000656B3">
        <w:rPr>
          <w:rFonts w:asciiTheme="minorHAnsi" w:hAnsiTheme="minorHAnsi" w:cstheme="minorHAnsi"/>
          <w:b w:val="0"/>
          <w:color w:val="auto"/>
          <w:sz w:val="24"/>
          <w:szCs w:val="24"/>
        </w:rPr>
        <w:t>:</w:t>
      </w:r>
    </w:p>
    <w:p w14:paraId="28C65655" w14:textId="77777777" w:rsidR="0002398F" w:rsidRPr="000656B3" w:rsidRDefault="0002398F" w:rsidP="0002398F">
      <w:pPr>
        <w:spacing w:after="0"/>
        <w:ind w:left="142" w:hanging="107"/>
        <w:rPr>
          <w:rFonts w:cstheme="minorHAnsi"/>
          <w:sz w:val="24"/>
          <w:szCs w:val="24"/>
        </w:rPr>
      </w:pPr>
      <w:r w:rsidRPr="000656B3">
        <w:rPr>
          <w:rFonts w:cstheme="minorHAnsi"/>
          <w:sz w:val="24"/>
          <w:szCs w:val="24"/>
        </w:rPr>
        <w:t>Em atendimento ao Guia Nacional de Contratações Sustentáveis, a empresa que apresentar a proposta mais economicamente vantajosa deverá:</w:t>
      </w:r>
    </w:p>
    <w:p w14:paraId="5BEAC043" w14:textId="77777777" w:rsidR="0002398F" w:rsidRPr="000656B3" w:rsidRDefault="0002398F" w:rsidP="0002398F">
      <w:pPr>
        <w:pStyle w:val="PargrafodaLista"/>
        <w:numPr>
          <w:ilvl w:val="0"/>
          <w:numId w:val="21"/>
        </w:numPr>
        <w:spacing w:after="0"/>
        <w:ind w:left="567" w:hanging="107"/>
        <w:rPr>
          <w:rFonts w:cstheme="minorHAnsi"/>
          <w:sz w:val="24"/>
          <w:szCs w:val="24"/>
        </w:rPr>
      </w:pPr>
      <w:r w:rsidRPr="000656B3">
        <w:rPr>
          <w:rFonts w:cstheme="minorHAnsi"/>
          <w:sz w:val="24"/>
          <w:szCs w:val="24"/>
        </w:rPr>
        <w:t>apresentar alvará sanitário (se aplicável) e de funcionamento;</w:t>
      </w:r>
    </w:p>
    <w:p w14:paraId="57DEB752" w14:textId="77777777" w:rsidR="0002398F" w:rsidRPr="000656B3" w:rsidRDefault="0002398F" w:rsidP="0002398F">
      <w:pPr>
        <w:pStyle w:val="PargrafodaLista"/>
        <w:numPr>
          <w:ilvl w:val="0"/>
          <w:numId w:val="21"/>
        </w:numPr>
        <w:spacing w:after="0"/>
        <w:ind w:left="709" w:hanging="107"/>
        <w:rPr>
          <w:rFonts w:cstheme="minorHAnsi"/>
          <w:sz w:val="24"/>
          <w:szCs w:val="24"/>
        </w:rPr>
      </w:pPr>
      <w:r w:rsidRPr="000656B3">
        <w:rPr>
          <w:rFonts w:cstheme="minorHAnsi"/>
          <w:sz w:val="24"/>
          <w:szCs w:val="24"/>
        </w:rPr>
        <w:t>apresentar declaração de conformidade com a legislação ambiental vigente; de licenciamento ambiental ou de que não está sujeito;</w:t>
      </w:r>
      <w:r>
        <w:rPr>
          <w:rFonts w:cstheme="minorHAnsi"/>
          <w:sz w:val="24"/>
          <w:szCs w:val="24"/>
        </w:rPr>
        <w:t xml:space="preserve"> (Anexo I)</w:t>
      </w:r>
    </w:p>
    <w:p w14:paraId="162BB961" w14:textId="77777777" w:rsidR="0002398F" w:rsidRPr="000656B3" w:rsidRDefault="0002398F" w:rsidP="0002398F">
      <w:pPr>
        <w:pStyle w:val="PargrafodaLista"/>
        <w:numPr>
          <w:ilvl w:val="0"/>
          <w:numId w:val="21"/>
        </w:numPr>
        <w:spacing w:after="0"/>
        <w:ind w:left="709" w:hanging="107"/>
        <w:rPr>
          <w:rFonts w:cstheme="minorHAnsi"/>
          <w:sz w:val="24"/>
          <w:szCs w:val="24"/>
        </w:rPr>
      </w:pPr>
      <w:r w:rsidRPr="000656B3">
        <w:rPr>
          <w:rFonts w:cstheme="minorHAnsi"/>
          <w:sz w:val="24"/>
          <w:szCs w:val="24"/>
        </w:rPr>
        <w:t>a empresa instalada em cidade que não possua autoridade sanitária e ambiental competente municipal está obrigada a solicitar licença junto à autoridade sanitária e ambiental competente regional, estadual ou distrital a que o município pertença;</w:t>
      </w:r>
    </w:p>
    <w:p w14:paraId="267389FE" w14:textId="77777777" w:rsidR="0002398F" w:rsidRPr="000656B3" w:rsidRDefault="0002398F" w:rsidP="0002398F">
      <w:pPr>
        <w:pStyle w:val="PargrafodaLista"/>
        <w:numPr>
          <w:ilvl w:val="0"/>
          <w:numId w:val="21"/>
        </w:numPr>
        <w:spacing w:after="0"/>
        <w:ind w:left="709" w:hanging="107"/>
        <w:rPr>
          <w:rFonts w:cstheme="minorHAnsi"/>
          <w:sz w:val="24"/>
          <w:szCs w:val="24"/>
        </w:rPr>
      </w:pPr>
      <w:r w:rsidRPr="000656B3">
        <w:rPr>
          <w:rFonts w:cstheme="minorHAnsi"/>
          <w:sz w:val="24"/>
          <w:szCs w:val="24"/>
        </w:rPr>
        <w:t>apresentar atestado de capacidade técnica de realização de serviços de controle de vetores ou pragas urbanas e serviço de dedetização, informando razão social e CNPJ da empresa contratada e contratante, período de contratação ou execução dos serviços, responsável técnico e contato, assinatura e carimbo da empresa contratante;</w:t>
      </w:r>
    </w:p>
    <w:p w14:paraId="3981A140" w14:textId="77777777" w:rsidR="0002398F" w:rsidRPr="000656B3" w:rsidRDefault="0002398F" w:rsidP="0002398F">
      <w:pPr>
        <w:pStyle w:val="PargrafodaLista"/>
        <w:numPr>
          <w:ilvl w:val="0"/>
          <w:numId w:val="21"/>
        </w:numPr>
        <w:spacing w:after="0"/>
        <w:ind w:left="567" w:hanging="107"/>
        <w:rPr>
          <w:rFonts w:cstheme="minorHAnsi"/>
          <w:sz w:val="24"/>
          <w:szCs w:val="24"/>
        </w:rPr>
      </w:pPr>
      <w:r w:rsidRPr="000656B3">
        <w:rPr>
          <w:rFonts w:cstheme="minorHAnsi"/>
          <w:sz w:val="24"/>
          <w:szCs w:val="24"/>
        </w:rPr>
        <w:t>apresentar registro na ANVISA dos produtos a serem utilizados;</w:t>
      </w:r>
    </w:p>
    <w:p w14:paraId="3D13F522" w14:textId="77777777" w:rsidR="0002398F" w:rsidRPr="000656B3" w:rsidRDefault="0002398F" w:rsidP="0002398F">
      <w:pPr>
        <w:pStyle w:val="PargrafodaLista"/>
        <w:numPr>
          <w:ilvl w:val="0"/>
          <w:numId w:val="21"/>
        </w:numPr>
        <w:spacing w:after="0"/>
        <w:ind w:left="567" w:hanging="107"/>
        <w:rPr>
          <w:rFonts w:cstheme="minorHAnsi"/>
          <w:sz w:val="24"/>
          <w:szCs w:val="24"/>
        </w:rPr>
      </w:pPr>
      <w:r w:rsidRPr="000656B3">
        <w:rPr>
          <w:rFonts w:cstheme="minorHAnsi"/>
          <w:sz w:val="24"/>
          <w:szCs w:val="24"/>
        </w:rPr>
        <w:t>apresentar registro profissional do responsável técnico no respectivo conselho;</w:t>
      </w:r>
    </w:p>
    <w:p w14:paraId="41AFEDDF" w14:textId="77777777" w:rsidR="0002398F" w:rsidRPr="000656B3" w:rsidRDefault="0002398F" w:rsidP="0002398F">
      <w:pPr>
        <w:pStyle w:val="PargrafodaLista"/>
        <w:numPr>
          <w:ilvl w:val="0"/>
          <w:numId w:val="21"/>
        </w:numPr>
        <w:spacing w:after="0"/>
        <w:ind w:left="567" w:hanging="107"/>
        <w:rPr>
          <w:rFonts w:cstheme="minorHAnsi"/>
          <w:sz w:val="24"/>
          <w:szCs w:val="24"/>
        </w:rPr>
      </w:pPr>
      <w:r w:rsidRPr="000656B3">
        <w:rPr>
          <w:rFonts w:cstheme="minorHAnsi"/>
          <w:sz w:val="24"/>
          <w:szCs w:val="24"/>
        </w:rPr>
        <w:lastRenderedPageBreak/>
        <w:t xml:space="preserve">apresentar registro da empresa junto ao conselho profissional do seu responsável técnico; </w:t>
      </w:r>
    </w:p>
    <w:p w14:paraId="154559A8" w14:textId="77777777" w:rsidR="0002398F" w:rsidRPr="000656B3" w:rsidRDefault="0002398F" w:rsidP="0002398F">
      <w:pPr>
        <w:pStyle w:val="PargrafodaLista"/>
        <w:numPr>
          <w:ilvl w:val="0"/>
          <w:numId w:val="21"/>
        </w:numPr>
        <w:spacing w:after="0"/>
        <w:ind w:left="567" w:hanging="107"/>
        <w:rPr>
          <w:rFonts w:cstheme="minorHAnsi"/>
          <w:sz w:val="24"/>
          <w:szCs w:val="24"/>
        </w:rPr>
      </w:pPr>
      <w:r w:rsidRPr="000656B3">
        <w:rPr>
          <w:rFonts w:cstheme="minorHAnsi"/>
          <w:sz w:val="24"/>
          <w:szCs w:val="24"/>
        </w:rPr>
        <w:t xml:space="preserve"> apresentar relação dos produtos a serem utilizados;</w:t>
      </w:r>
    </w:p>
    <w:p w14:paraId="208D4D1D" w14:textId="77777777" w:rsidR="0002398F" w:rsidRPr="000656B3" w:rsidRDefault="0002398F" w:rsidP="0002398F">
      <w:pPr>
        <w:pStyle w:val="PargrafodaLista"/>
        <w:numPr>
          <w:ilvl w:val="0"/>
          <w:numId w:val="21"/>
        </w:numPr>
        <w:spacing w:after="0"/>
        <w:ind w:left="709" w:hanging="107"/>
        <w:rPr>
          <w:rFonts w:cstheme="minorHAnsi"/>
          <w:sz w:val="24"/>
          <w:szCs w:val="24"/>
        </w:rPr>
      </w:pPr>
      <w:r w:rsidRPr="000656B3">
        <w:rPr>
          <w:rFonts w:cstheme="minorHAnsi"/>
          <w:sz w:val="24"/>
          <w:szCs w:val="24"/>
        </w:rPr>
        <w:t>a empresa a ser contratada deve fornecer ao cliente o comprovante de execução de serviço contendo, no mínimo, as informações exigidas no art. 20 da RDC ANVISA nº 52, de 2009.</w:t>
      </w:r>
    </w:p>
    <w:p w14:paraId="67D40529" w14:textId="77777777" w:rsidR="0002398F" w:rsidRPr="000656B3" w:rsidRDefault="0002398F" w:rsidP="0002398F">
      <w:pPr>
        <w:spacing w:after="0"/>
        <w:ind w:firstLine="0"/>
        <w:rPr>
          <w:rFonts w:cstheme="minorHAnsi"/>
          <w:sz w:val="24"/>
          <w:szCs w:val="24"/>
        </w:rPr>
      </w:pPr>
    </w:p>
    <w:p w14:paraId="4BD6D581" w14:textId="77777777" w:rsidR="0002398F" w:rsidRPr="000656B3" w:rsidRDefault="0002398F" w:rsidP="0002398F">
      <w:pPr>
        <w:spacing w:after="0"/>
        <w:ind w:left="142" w:firstLine="0"/>
        <w:rPr>
          <w:rFonts w:cstheme="minorHAnsi"/>
          <w:sz w:val="24"/>
          <w:szCs w:val="24"/>
        </w:rPr>
      </w:pPr>
      <w:r w:rsidRPr="000656B3">
        <w:rPr>
          <w:rFonts w:cstheme="minorHAnsi"/>
          <w:b/>
          <w:bCs/>
          <w:sz w:val="24"/>
          <w:szCs w:val="24"/>
        </w:rPr>
        <w:t>6.8.1</w:t>
      </w:r>
      <w:r w:rsidRPr="000656B3">
        <w:rPr>
          <w:rFonts w:cstheme="minorHAnsi"/>
          <w:sz w:val="24"/>
          <w:szCs w:val="24"/>
        </w:rPr>
        <w:t xml:space="preserve"> Em caso de não obrigatoriedade de alguma das licenças ou autorizações aqui solicitadas, a empresa deverá apresentar declaração indicando a legislação aplicável ao seu caso que viabilize a dispensa de tal(is) documento.</w:t>
      </w:r>
      <w:r>
        <w:rPr>
          <w:rFonts w:cstheme="minorHAnsi"/>
          <w:sz w:val="24"/>
          <w:szCs w:val="24"/>
        </w:rPr>
        <w:t xml:space="preserve"> (Anexo I)</w:t>
      </w:r>
    </w:p>
    <w:p w14:paraId="0BC98704" w14:textId="77777777" w:rsidR="0002398F" w:rsidRPr="000656B3" w:rsidRDefault="0002398F" w:rsidP="0002398F">
      <w:pPr>
        <w:spacing w:after="0" w:line="240" w:lineRule="auto"/>
        <w:ind w:firstLine="0"/>
        <w:rPr>
          <w:rFonts w:cstheme="minorHAnsi"/>
          <w:sz w:val="24"/>
          <w:szCs w:val="24"/>
        </w:rPr>
      </w:pPr>
    </w:p>
    <w:p w14:paraId="4D4D4D10" w14:textId="77777777" w:rsidR="0002398F" w:rsidRPr="000656B3" w:rsidRDefault="0002398F" w:rsidP="0002398F">
      <w:pPr>
        <w:pStyle w:val="Ttulo1"/>
        <w:numPr>
          <w:ilvl w:val="1"/>
          <w:numId w:val="22"/>
        </w:numPr>
        <w:tabs>
          <w:tab w:val="left" w:pos="599"/>
          <w:tab w:val="num" w:pos="1440"/>
        </w:tabs>
        <w:spacing w:before="1"/>
        <w:ind w:left="598" w:hanging="598"/>
        <w:rPr>
          <w:rFonts w:asciiTheme="minorHAnsi" w:hAnsiTheme="minorHAnsi" w:cstheme="minorHAnsi"/>
          <w:color w:val="auto"/>
          <w:sz w:val="24"/>
          <w:szCs w:val="24"/>
        </w:rPr>
      </w:pPr>
      <w:r w:rsidRPr="000656B3">
        <w:rPr>
          <w:rFonts w:asciiTheme="minorHAnsi" w:hAnsiTheme="minorHAnsi" w:cstheme="minorHAnsi"/>
          <w:color w:val="auto"/>
          <w:sz w:val="24"/>
          <w:szCs w:val="24"/>
        </w:rPr>
        <w:t>Contratações</w:t>
      </w:r>
      <w:r w:rsidRPr="000656B3">
        <w:rPr>
          <w:rFonts w:asciiTheme="minorHAnsi" w:hAnsiTheme="minorHAnsi" w:cstheme="minorHAnsi"/>
          <w:color w:val="auto"/>
          <w:spacing w:val="-2"/>
          <w:sz w:val="24"/>
          <w:szCs w:val="24"/>
        </w:rPr>
        <w:t xml:space="preserve"> </w:t>
      </w:r>
      <w:r w:rsidRPr="000656B3">
        <w:rPr>
          <w:rFonts w:asciiTheme="minorHAnsi" w:hAnsiTheme="minorHAnsi" w:cstheme="minorHAnsi"/>
          <w:color w:val="auto"/>
          <w:sz w:val="24"/>
          <w:szCs w:val="24"/>
        </w:rPr>
        <w:t>de</w:t>
      </w:r>
      <w:r w:rsidRPr="000656B3">
        <w:rPr>
          <w:rFonts w:asciiTheme="minorHAnsi" w:hAnsiTheme="minorHAnsi" w:cstheme="minorHAnsi"/>
          <w:color w:val="auto"/>
          <w:spacing w:val="-5"/>
          <w:sz w:val="24"/>
          <w:szCs w:val="24"/>
        </w:rPr>
        <w:t xml:space="preserve"> </w:t>
      </w:r>
      <w:r w:rsidRPr="000656B3">
        <w:rPr>
          <w:rFonts w:asciiTheme="minorHAnsi" w:hAnsiTheme="minorHAnsi" w:cstheme="minorHAnsi"/>
          <w:color w:val="auto"/>
          <w:sz w:val="24"/>
          <w:szCs w:val="24"/>
        </w:rPr>
        <w:t>SERVIÇOS</w:t>
      </w:r>
      <w:r w:rsidRPr="000656B3">
        <w:rPr>
          <w:rFonts w:asciiTheme="minorHAnsi" w:hAnsiTheme="minorHAnsi" w:cstheme="minorHAnsi"/>
          <w:color w:val="auto"/>
          <w:spacing w:val="-2"/>
          <w:sz w:val="24"/>
          <w:szCs w:val="24"/>
        </w:rPr>
        <w:t xml:space="preserve"> </w:t>
      </w:r>
      <w:r w:rsidRPr="000656B3">
        <w:rPr>
          <w:rFonts w:asciiTheme="minorHAnsi" w:hAnsiTheme="minorHAnsi" w:cstheme="minorHAnsi"/>
          <w:color w:val="auto"/>
          <w:sz w:val="24"/>
          <w:szCs w:val="24"/>
        </w:rPr>
        <w:t>com</w:t>
      </w:r>
      <w:r w:rsidRPr="000656B3">
        <w:rPr>
          <w:rFonts w:asciiTheme="minorHAnsi" w:hAnsiTheme="minorHAnsi" w:cstheme="minorHAnsi"/>
          <w:color w:val="auto"/>
          <w:spacing w:val="-2"/>
          <w:sz w:val="24"/>
          <w:szCs w:val="24"/>
        </w:rPr>
        <w:t xml:space="preserve"> </w:t>
      </w:r>
      <w:r w:rsidRPr="000656B3">
        <w:rPr>
          <w:rFonts w:asciiTheme="minorHAnsi" w:hAnsiTheme="minorHAnsi" w:cstheme="minorHAnsi"/>
          <w:color w:val="auto"/>
          <w:sz w:val="24"/>
          <w:szCs w:val="24"/>
        </w:rPr>
        <w:t>regime</w:t>
      </w:r>
      <w:r w:rsidRPr="000656B3">
        <w:rPr>
          <w:rFonts w:asciiTheme="minorHAnsi" w:hAnsiTheme="minorHAnsi" w:cstheme="minorHAnsi"/>
          <w:color w:val="auto"/>
          <w:spacing w:val="-3"/>
          <w:sz w:val="24"/>
          <w:szCs w:val="24"/>
        </w:rPr>
        <w:t xml:space="preserve"> </w:t>
      </w:r>
      <w:r w:rsidRPr="000656B3">
        <w:rPr>
          <w:rFonts w:asciiTheme="minorHAnsi" w:hAnsiTheme="minorHAnsi" w:cstheme="minorHAnsi"/>
          <w:color w:val="auto"/>
          <w:sz w:val="24"/>
          <w:szCs w:val="24"/>
        </w:rPr>
        <w:t>de</w:t>
      </w:r>
      <w:r w:rsidRPr="000656B3">
        <w:rPr>
          <w:rFonts w:asciiTheme="minorHAnsi" w:hAnsiTheme="minorHAnsi" w:cstheme="minorHAnsi"/>
          <w:color w:val="auto"/>
          <w:spacing w:val="-4"/>
          <w:sz w:val="24"/>
          <w:szCs w:val="24"/>
        </w:rPr>
        <w:t xml:space="preserve"> </w:t>
      </w:r>
      <w:r w:rsidRPr="000656B3">
        <w:rPr>
          <w:rFonts w:asciiTheme="minorHAnsi" w:hAnsiTheme="minorHAnsi" w:cstheme="minorHAnsi"/>
          <w:color w:val="auto"/>
          <w:sz w:val="24"/>
          <w:szCs w:val="24"/>
        </w:rPr>
        <w:t>dedicação</w:t>
      </w:r>
      <w:r w:rsidRPr="000656B3">
        <w:rPr>
          <w:rFonts w:asciiTheme="minorHAnsi" w:hAnsiTheme="minorHAnsi" w:cstheme="minorHAnsi"/>
          <w:color w:val="auto"/>
          <w:spacing w:val="-1"/>
          <w:sz w:val="24"/>
          <w:szCs w:val="24"/>
        </w:rPr>
        <w:t xml:space="preserve"> </w:t>
      </w:r>
      <w:r w:rsidRPr="000656B3">
        <w:rPr>
          <w:rFonts w:asciiTheme="minorHAnsi" w:hAnsiTheme="minorHAnsi" w:cstheme="minorHAnsi"/>
          <w:color w:val="auto"/>
          <w:sz w:val="24"/>
          <w:szCs w:val="24"/>
        </w:rPr>
        <w:t>exclusiva</w:t>
      </w:r>
      <w:r w:rsidRPr="000656B3">
        <w:rPr>
          <w:rFonts w:asciiTheme="minorHAnsi" w:hAnsiTheme="minorHAnsi" w:cstheme="minorHAnsi"/>
          <w:color w:val="auto"/>
          <w:spacing w:val="-4"/>
          <w:sz w:val="24"/>
          <w:szCs w:val="24"/>
        </w:rPr>
        <w:t xml:space="preserve"> </w:t>
      </w:r>
      <w:r w:rsidRPr="000656B3">
        <w:rPr>
          <w:rFonts w:asciiTheme="minorHAnsi" w:hAnsiTheme="minorHAnsi" w:cstheme="minorHAnsi"/>
          <w:color w:val="auto"/>
          <w:sz w:val="24"/>
          <w:szCs w:val="24"/>
        </w:rPr>
        <w:t>de</w:t>
      </w:r>
      <w:r w:rsidRPr="000656B3">
        <w:rPr>
          <w:rFonts w:asciiTheme="minorHAnsi" w:hAnsiTheme="minorHAnsi" w:cstheme="minorHAnsi"/>
          <w:color w:val="auto"/>
          <w:spacing w:val="-5"/>
          <w:sz w:val="24"/>
          <w:szCs w:val="24"/>
        </w:rPr>
        <w:t xml:space="preserve"> </w:t>
      </w:r>
      <w:r w:rsidRPr="000656B3">
        <w:rPr>
          <w:rFonts w:asciiTheme="minorHAnsi" w:hAnsiTheme="minorHAnsi" w:cstheme="minorHAnsi"/>
          <w:color w:val="auto"/>
          <w:sz w:val="24"/>
          <w:szCs w:val="24"/>
        </w:rPr>
        <w:t>mão</w:t>
      </w:r>
      <w:r w:rsidRPr="000656B3">
        <w:rPr>
          <w:rFonts w:asciiTheme="minorHAnsi" w:hAnsiTheme="minorHAnsi" w:cstheme="minorHAnsi"/>
          <w:color w:val="auto"/>
          <w:spacing w:val="-1"/>
          <w:sz w:val="24"/>
          <w:szCs w:val="24"/>
        </w:rPr>
        <w:t xml:space="preserve"> </w:t>
      </w:r>
      <w:r w:rsidRPr="000656B3">
        <w:rPr>
          <w:rFonts w:asciiTheme="minorHAnsi" w:hAnsiTheme="minorHAnsi" w:cstheme="minorHAnsi"/>
          <w:color w:val="auto"/>
          <w:sz w:val="24"/>
          <w:szCs w:val="24"/>
        </w:rPr>
        <w:t>de</w:t>
      </w:r>
      <w:r w:rsidRPr="000656B3">
        <w:rPr>
          <w:rFonts w:asciiTheme="minorHAnsi" w:hAnsiTheme="minorHAnsi" w:cstheme="minorHAnsi"/>
          <w:color w:val="auto"/>
          <w:spacing w:val="-3"/>
          <w:sz w:val="24"/>
          <w:szCs w:val="24"/>
        </w:rPr>
        <w:t xml:space="preserve"> </w:t>
      </w:r>
      <w:r w:rsidRPr="000656B3">
        <w:rPr>
          <w:rFonts w:asciiTheme="minorHAnsi" w:hAnsiTheme="minorHAnsi" w:cstheme="minorHAnsi"/>
          <w:color w:val="auto"/>
          <w:sz w:val="24"/>
          <w:szCs w:val="24"/>
        </w:rPr>
        <w:t>obra:</w:t>
      </w:r>
    </w:p>
    <w:p w14:paraId="299249E3" w14:textId="77777777" w:rsidR="0002398F" w:rsidRPr="000656B3" w:rsidRDefault="0002398F" w:rsidP="0002398F">
      <w:pPr>
        <w:pStyle w:val="Corpodetexto"/>
        <w:ind w:right="248"/>
        <w:jc w:val="both"/>
        <w:rPr>
          <w:rFonts w:asciiTheme="minorHAnsi" w:hAnsiTheme="minorHAnsi" w:cstheme="minorHAnsi"/>
        </w:rPr>
      </w:pPr>
      <w:r w:rsidRPr="000656B3">
        <w:rPr>
          <w:rFonts w:asciiTheme="minorHAnsi" w:hAnsiTheme="minorHAnsi" w:cstheme="minorHAnsi"/>
        </w:rPr>
        <w:t>Nestas situações, o contratado deverá apresentar, quando solicitado pela Administração, sob pena</w:t>
      </w:r>
      <w:r w:rsidRPr="000656B3">
        <w:rPr>
          <w:rFonts w:asciiTheme="minorHAnsi" w:hAnsiTheme="minorHAnsi" w:cstheme="minorHAnsi"/>
          <w:spacing w:val="-52"/>
        </w:rPr>
        <w:t xml:space="preserve"> </w:t>
      </w:r>
      <w:r w:rsidRPr="000656B3">
        <w:rPr>
          <w:rFonts w:asciiTheme="minorHAnsi" w:hAnsiTheme="minorHAnsi" w:cstheme="minorHAnsi"/>
        </w:rPr>
        <w:t>de</w:t>
      </w:r>
      <w:r w:rsidRPr="000656B3">
        <w:rPr>
          <w:rFonts w:asciiTheme="minorHAnsi" w:hAnsiTheme="minorHAnsi" w:cstheme="minorHAnsi"/>
          <w:spacing w:val="-6"/>
        </w:rPr>
        <w:t xml:space="preserve"> </w:t>
      </w:r>
      <w:r w:rsidRPr="000656B3">
        <w:rPr>
          <w:rFonts w:asciiTheme="minorHAnsi" w:hAnsiTheme="minorHAnsi" w:cstheme="minorHAnsi"/>
        </w:rPr>
        <w:t>multa,</w:t>
      </w:r>
      <w:r w:rsidRPr="000656B3">
        <w:rPr>
          <w:rFonts w:asciiTheme="minorHAnsi" w:hAnsiTheme="minorHAnsi" w:cstheme="minorHAnsi"/>
          <w:spacing w:val="-6"/>
        </w:rPr>
        <w:t xml:space="preserve"> </w:t>
      </w:r>
      <w:r w:rsidRPr="000656B3">
        <w:rPr>
          <w:rFonts w:asciiTheme="minorHAnsi" w:hAnsiTheme="minorHAnsi" w:cstheme="minorHAnsi"/>
        </w:rPr>
        <w:t>comprovação</w:t>
      </w:r>
      <w:r w:rsidRPr="000656B3">
        <w:rPr>
          <w:rFonts w:asciiTheme="minorHAnsi" w:hAnsiTheme="minorHAnsi" w:cstheme="minorHAnsi"/>
          <w:spacing w:val="-8"/>
        </w:rPr>
        <w:t xml:space="preserve"> </w:t>
      </w:r>
      <w:r w:rsidRPr="000656B3">
        <w:rPr>
          <w:rFonts w:asciiTheme="minorHAnsi" w:hAnsiTheme="minorHAnsi" w:cstheme="minorHAnsi"/>
        </w:rPr>
        <w:t>do</w:t>
      </w:r>
      <w:r w:rsidRPr="000656B3">
        <w:rPr>
          <w:rFonts w:asciiTheme="minorHAnsi" w:hAnsiTheme="minorHAnsi" w:cstheme="minorHAnsi"/>
          <w:spacing w:val="-5"/>
        </w:rPr>
        <w:t xml:space="preserve"> </w:t>
      </w:r>
      <w:r w:rsidRPr="000656B3">
        <w:rPr>
          <w:rFonts w:asciiTheme="minorHAnsi" w:hAnsiTheme="minorHAnsi" w:cstheme="minorHAnsi"/>
        </w:rPr>
        <w:t>cumprimento</w:t>
      </w:r>
      <w:r w:rsidRPr="000656B3">
        <w:rPr>
          <w:rFonts w:asciiTheme="minorHAnsi" w:hAnsiTheme="minorHAnsi" w:cstheme="minorHAnsi"/>
          <w:spacing w:val="-8"/>
        </w:rPr>
        <w:t xml:space="preserve"> </w:t>
      </w:r>
      <w:r w:rsidRPr="000656B3">
        <w:rPr>
          <w:rFonts w:asciiTheme="minorHAnsi" w:hAnsiTheme="minorHAnsi" w:cstheme="minorHAnsi"/>
        </w:rPr>
        <w:t>das</w:t>
      </w:r>
      <w:r w:rsidRPr="000656B3">
        <w:rPr>
          <w:rFonts w:asciiTheme="minorHAnsi" w:hAnsiTheme="minorHAnsi" w:cstheme="minorHAnsi"/>
          <w:spacing w:val="-6"/>
        </w:rPr>
        <w:t xml:space="preserve"> </w:t>
      </w:r>
      <w:r w:rsidRPr="000656B3">
        <w:rPr>
          <w:rFonts w:asciiTheme="minorHAnsi" w:hAnsiTheme="minorHAnsi" w:cstheme="minorHAnsi"/>
        </w:rPr>
        <w:t>obrigações</w:t>
      </w:r>
      <w:r w:rsidRPr="000656B3">
        <w:rPr>
          <w:rFonts w:asciiTheme="minorHAnsi" w:hAnsiTheme="minorHAnsi" w:cstheme="minorHAnsi"/>
          <w:spacing w:val="-7"/>
        </w:rPr>
        <w:t xml:space="preserve"> </w:t>
      </w:r>
      <w:r w:rsidRPr="000656B3">
        <w:rPr>
          <w:rFonts w:asciiTheme="minorHAnsi" w:hAnsiTheme="minorHAnsi" w:cstheme="minorHAnsi"/>
        </w:rPr>
        <w:t>trabalhistas</w:t>
      </w:r>
      <w:r w:rsidRPr="000656B3">
        <w:rPr>
          <w:rFonts w:asciiTheme="minorHAnsi" w:hAnsiTheme="minorHAnsi" w:cstheme="minorHAnsi"/>
          <w:spacing w:val="-8"/>
        </w:rPr>
        <w:t xml:space="preserve"> </w:t>
      </w:r>
      <w:r w:rsidRPr="000656B3">
        <w:rPr>
          <w:rFonts w:asciiTheme="minorHAnsi" w:hAnsiTheme="minorHAnsi" w:cstheme="minorHAnsi"/>
        </w:rPr>
        <w:t>e</w:t>
      </w:r>
      <w:r w:rsidRPr="000656B3">
        <w:rPr>
          <w:rFonts w:asciiTheme="minorHAnsi" w:hAnsiTheme="minorHAnsi" w:cstheme="minorHAnsi"/>
          <w:spacing w:val="-6"/>
        </w:rPr>
        <w:t xml:space="preserve"> </w:t>
      </w:r>
      <w:r w:rsidRPr="000656B3">
        <w:rPr>
          <w:rFonts w:asciiTheme="minorHAnsi" w:hAnsiTheme="minorHAnsi" w:cstheme="minorHAnsi"/>
        </w:rPr>
        <w:t>com</w:t>
      </w:r>
      <w:r w:rsidRPr="000656B3">
        <w:rPr>
          <w:rFonts w:asciiTheme="minorHAnsi" w:hAnsiTheme="minorHAnsi" w:cstheme="minorHAnsi"/>
          <w:spacing w:val="-6"/>
        </w:rPr>
        <w:t xml:space="preserve"> </w:t>
      </w:r>
      <w:r w:rsidRPr="000656B3">
        <w:rPr>
          <w:rFonts w:asciiTheme="minorHAnsi" w:hAnsiTheme="minorHAnsi" w:cstheme="minorHAnsi"/>
        </w:rPr>
        <w:t>o</w:t>
      </w:r>
      <w:r w:rsidRPr="000656B3">
        <w:rPr>
          <w:rFonts w:asciiTheme="minorHAnsi" w:hAnsiTheme="minorHAnsi" w:cstheme="minorHAnsi"/>
          <w:spacing w:val="-6"/>
        </w:rPr>
        <w:t xml:space="preserve"> </w:t>
      </w:r>
      <w:r w:rsidRPr="000656B3">
        <w:rPr>
          <w:rFonts w:asciiTheme="minorHAnsi" w:hAnsiTheme="minorHAnsi" w:cstheme="minorHAnsi"/>
        </w:rPr>
        <w:t>Fundo</w:t>
      </w:r>
      <w:r w:rsidRPr="000656B3">
        <w:rPr>
          <w:rFonts w:asciiTheme="minorHAnsi" w:hAnsiTheme="minorHAnsi" w:cstheme="minorHAnsi"/>
          <w:spacing w:val="-7"/>
        </w:rPr>
        <w:t xml:space="preserve"> </w:t>
      </w:r>
      <w:r w:rsidRPr="000656B3">
        <w:rPr>
          <w:rFonts w:asciiTheme="minorHAnsi" w:hAnsiTheme="minorHAnsi" w:cstheme="minorHAnsi"/>
        </w:rPr>
        <w:t>de</w:t>
      </w:r>
      <w:r w:rsidRPr="000656B3">
        <w:rPr>
          <w:rFonts w:asciiTheme="minorHAnsi" w:hAnsiTheme="minorHAnsi" w:cstheme="minorHAnsi"/>
          <w:spacing w:val="-6"/>
        </w:rPr>
        <w:t xml:space="preserve"> </w:t>
      </w:r>
      <w:r w:rsidRPr="000656B3">
        <w:rPr>
          <w:rFonts w:asciiTheme="minorHAnsi" w:hAnsiTheme="minorHAnsi" w:cstheme="minorHAnsi"/>
        </w:rPr>
        <w:t>Garantia</w:t>
      </w:r>
      <w:r w:rsidRPr="000656B3">
        <w:rPr>
          <w:rFonts w:asciiTheme="minorHAnsi" w:hAnsiTheme="minorHAnsi" w:cstheme="minorHAnsi"/>
          <w:spacing w:val="-8"/>
        </w:rPr>
        <w:t xml:space="preserve"> </w:t>
      </w:r>
      <w:r w:rsidRPr="000656B3">
        <w:rPr>
          <w:rFonts w:asciiTheme="minorHAnsi" w:hAnsiTheme="minorHAnsi" w:cstheme="minorHAnsi"/>
        </w:rPr>
        <w:t>do</w:t>
      </w:r>
      <w:r w:rsidRPr="000656B3">
        <w:rPr>
          <w:rFonts w:asciiTheme="minorHAnsi" w:hAnsiTheme="minorHAnsi" w:cstheme="minorHAnsi"/>
          <w:spacing w:val="-52"/>
        </w:rPr>
        <w:t xml:space="preserve"> </w:t>
      </w:r>
      <w:r w:rsidRPr="000656B3">
        <w:rPr>
          <w:rFonts w:asciiTheme="minorHAnsi" w:hAnsiTheme="minorHAnsi" w:cstheme="minorHAnsi"/>
        </w:rPr>
        <w:t>Tempo de Serviço (FGTS) em relação aos empregados diretamente envolvidos na execução do</w:t>
      </w:r>
      <w:r w:rsidRPr="000656B3">
        <w:rPr>
          <w:rFonts w:asciiTheme="minorHAnsi" w:hAnsiTheme="minorHAnsi" w:cstheme="minorHAnsi"/>
          <w:spacing w:val="1"/>
        </w:rPr>
        <w:t xml:space="preserve"> </w:t>
      </w:r>
      <w:r w:rsidRPr="000656B3">
        <w:rPr>
          <w:rFonts w:asciiTheme="minorHAnsi" w:hAnsiTheme="minorHAnsi" w:cstheme="minorHAnsi"/>
        </w:rPr>
        <w:t>contrato,</w:t>
      </w:r>
      <w:r w:rsidRPr="000656B3">
        <w:rPr>
          <w:rFonts w:asciiTheme="minorHAnsi" w:hAnsiTheme="minorHAnsi" w:cstheme="minorHAnsi"/>
          <w:spacing w:val="1"/>
        </w:rPr>
        <w:t xml:space="preserve"> </w:t>
      </w:r>
      <w:r w:rsidRPr="000656B3">
        <w:rPr>
          <w:rFonts w:asciiTheme="minorHAnsi" w:hAnsiTheme="minorHAnsi" w:cstheme="minorHAnsi"/>
        </w:rPr>
        <w:t>em</w:t>
      </w:r>
      <w:r w:rsidRPr="000656B3">
        <w:rPr>
          <w:rFonts w:asciiTheme="minorHAnsi" w:hAnsiTheme="minorHAnsi" w:cstheme="minorHAnsi"/>
          <w:spacing w:val="1"/>
        </w:rPr>
        <w:t xml:space="preserve"> </w:t>
      </w:r>
      <w:r w:rsidRPr="000656B3">
        <w:rPr>
          <w:rFonts w:asciiTheme="minorHAnsi" w:hAnsiTheme="minorHAnsi" w:cstheme="minorHAnsi"/>
        </w:rPr>
        <w:t>especial</w:t>
      </w:r>
      <w:r w:rsidRPr="000656B3">
        <w:rPr>
          <w:rFonts w:asciiTheme="minorHAnsi" w:hAnsiTheme="minorHAnsi" w:cstheme="minorHAnsi"/>
          <w:spacing w:val="1"/>
        </w:rPr>
        <w:t xml:space="preserve"> </w:t>
      </w:r>
      <w:r w:rsidRPr="000656B3">
        <w:rPr>
          <w:rFonts w:asciiTheme="minorHAnsi" w:hAnsiTheme="minorHAnsi" w:cstheme="minorHAnsi"/>
        </w:rPr>
        <w:t>quanto</w:t>
      </w:r>
      <w:r w:rsidRPr="000656B3">
        <w:rPr>
          <w:rFonts w:asciiTheme="minorHAnsi" w:hAnsiTheme="minorHAnsi" w:cstheme="minorHAnsi"/>
          <w:spacing w:val="1"/>
        </w:rPr>
        <w:t xml:space="preserve"> </w:t>
      </w:r>
      <w:r w:rsidRPr="000656B3">
        <w:rPr>
          <w:rFonts w:asciiTheme="minorHAnsi" w:hAnsiTheme="minorHAnsi" w:cstheme="minorHAnsi"/>
        </w:rPr>
        <w:t>ao:</w:t>
      </w:r>
      <w:r w:rsidRPr="000656B3">
        <w:rPr>
          <w:rFonts w:asciiTheme="minorHAnsi" w:hAnsiTheme="minorHAnsi" w:cstheme="minorHAnsi"/>
          <w:spacing w:val="1"/>
        </w:rPr>
        <w:t xml:space="preserve"> </w:t>
      </w:r>
      <w:r w:rsidRPr="000656B3">
        <w:rPr>
          <w:rFonts w:asciiTheme="minorHAnsi" w:hAnsiTheme="minorHAnsi" w:cstheme="minorHAnsi"/>
        </w:rPr>
        <w:t>(i) registro</w:t>
      </w:r>
      <w:r w:rsidRPr="000656B3">
        <w:rPr>
          <w:rFonts w:asciiTheme="minorHAnsi" w:hAnsiTheme="minorHAnsi" w:cstheme="minorHAnsi"/>
          <w:spacing w:val="1"/>
        </w:rPr>
        <w:t xml:space="preserve"> </w:t>
      </w:r>
      <w:r w:rsidRPr="000656B3">
        <w:rPr>
          <w:rFonts w:asciiTheme="minorHAnsi" w:hAnsiTheme="minorHAnsi" w:cstheme="minorHAnsi"/>
        </w:rPr>
        <w:t>de</w:t>
      </w:r>
      <w:r w:rsidRPr="000656B3">
        <w:rPr>
          <w:rFonts w:asciiTheme="minorHAnsi" w:hAnsiTheme="minorHAnsi" w:cstheme="minorHAnsi"/>
          <w:spacing w:val="1"/>
        </w:rPr>
        <w:t xml:space="preserve"> </w:t>
      </w:r>
      <w:r w:rsidRPr="000656B3">
        <w:rPr>
          <w:rFonts w:asciiTheme="minorHAnsi" w:hAnsiTheme="minorHAnsi" w:cstheme="minorHAnsi"/>
        </w:rPr>
        <w:t>ponto;</w:t>
      </w:r>
      <w:r w:rsidRPr="000656B3">
        <w:rPr>
          <w:rFonts w:asciiTheme="minorHAnsi" w:hAnsiTheme="minorHAnsi" w:cstheme="minorHAnsi"/>
          <w:spacing w:val="1"/>
        </w:rPr>
        <w:t xml:space="preserve"> </w:t>
      </w:r>
      <w:r w:rsidRPr="000656B3">
        <w:rPr>
          <w:rFonts w:asciiTheme="minorHAnsi" w:hAnsiTheme="minorHAnsi" w:cstheme="minorHAnsi"/>
        </w:rPr>
        <w:t>(ii) recibo</w:t>
      </w:r>
      <w:r w:rsidRPr="000656B3">
        <w:rPr>
          <w:rFonts w:asciiTheme="minorHAnsi" w:hAnsiTheme="minorHAnsi" w:cstheme="minorHAnsi"/>
          <w:spacing w:val="1"/>
        </w:rPr>
        <w:t xml:space="preserve"> </w:t>
      </w:r>
      <w:r w:rsidRPr="000656B3">
        <w:rPr>
          <w:rFonts w:asciiTheme="minorHAnsi" w:hAnsiTheme="minorHAnsi" w:cstheme="minorHAnsi"/>
        </w:rPr>
        <w:t>de pagamento de</w:t>
      </w:r>
      <w:r w:rsidRPr="000656B3">
        <w:rPr>
          <w:rFonts w:asciiTheme="minorHAnsi" w:hAnsiTheme="minorHAnsi" w:cstheme="minorHAnsi"/>
          <w:spacing w:val="1"/>
        </w:rPr>
        <w:t xml:space="preserve"> </w:t>
      </w:r>
      <w:r w:rsidRPr="000656B3">
        <w:rPr>
          <w:rFonts w:asciiTheme="minorHAnsi" w:hAnsiTheme="minorHAnsi" w:cstheme="minorHAnsi"/>
        </w:rPr>
        <w:t>salários,</w:t>
      </w:r>
      <w:r w:rsidRPr="000656B3">
        <w:rPr>
          <w:rFonts w:asciiTheme="minorHAnsi" w:hAnsiTheme="minorHAnsi" w:cstheme="minorHAnsi"/>
          <w:spacing w:val="1"/>
        </w:rPr>
        <w:t xml:space="preserve"> </w:t>
      </w:r>
      <w:r w:rsidRPr="000656B3">
        <w:rPr>
          <w:rFonts w:asciiTheme="minorHAnsi" w:hAnsiTheme="minorHAnsi" w:cstheme="minorHAnsi"/>
        </w:rPr>
        <w:t>adicionais, horas extras, repouso semanal remunerado e décimo terceiro salário; (iii) comprovante</w:t>
      </w:r>
      <w:r w:rsidRPr="000656B3">
        <w:rPr>
          <w:rFonts w:asciiTheme="minorHAnsi" w:hAnsiTheme="minorHAnsi" w:cstheme="minorHAnsi"/>
          <w:spacing w:val="-52"/>
        </w:rPr>
        <w:t xml:space="preserve"> </w:t>
      </w:r>
      <w:r w:rsidRPr="000656B3">
        <w:rPr>
          <w:rFonts w:asciiTheme="minorHAnsi" w:hAnsiTheme="minorHAnsi" w:cstheme="minorHAnsi"/>
        </w:rPr>
        <w:t>de</w:t>
      </w:r>
      <w:r w:rsidRPr="000656B3">
        <w:rPr>
          <w:rFonts w:asciiTheme="minorHAnsi" w:hAnsiTheme="minorHAnsi" w:cstheme="minorHAnsi"/>
          <w:spacing w:val="-6"/>
        </w:rPr>
        <w:t xml:space="preserve"> </w:t>
      </w:r>
      <w:r w:rsidRPr="000656B3">
        <w:rPr>
          <w:rFonts w:asciiTheme="minorHAnsi" w:hAnsiTheme="minorHAnsi" w:cstheme="minorHAnsi"/>
        </w:rPr>
        <w:t>depósito</w:t>
      </w:r>
      <w:r w:rsidRPr="000656B3">
        <w:rPr>
          <w:rFonts w:asciiTheme="minorHAnsi" w:hAnsiTheme="minorHAnsi" w:cstheme="minorHAnsi"/>
          <w:spacing w:val="-6"/>
        </w:rPr>
        <w:t xml:space="preserve"> </w:t>
      </w:r>
      <w:r w:rsidRPr="000656B3">
        <w:rPr>
          <w:rFonts w:asciiTheme="minorHAnsi" w:hAnsiTheme="minorHAnsi" w:cstheme="minorHAnsi"/>
        </w:rPr>
        <w:t>do</w:t>
      </w:r>
      <w:r w:rsidRPr="000656B3">
        <w:rPr>
          <w:rFonts w:asciiTheme="minorHAnsi" w:hAnsiTheme="minorHAnsi" w:cstheme="minorHAnsi"/>
          <w:spacing w:val="-6"/>
        </w:rPr>
        <w:t xml:space="preserve"> </w:t>
      </w:r>
      <w:r w:rsidRPr="000656B3">
        <w:rPr>
          <w:rFonts w:asciiTheme="minorHAnsi" w:hAnsiTheme="minorHAnsi" w:cstheme="minorHAnsi"/>
        </w:rPr>
        <w:t>FGTS;</w:t>
      </w:r>
      <w:r w:rsidRPr="000656B3">
        <w:rPr>
          <w:rFonts w:asciiTheme="minorHAnsi" w:hAnsiTheme="minorHAnsi" w:cstheme="minorHAnsi"/>
          <w:spacing w:val="-6"/>
        </w:rPr>
        <w:t xml:space="preserve"> </w:t>
      </w:r>
      <w:r w:rsidRPr="000656B3">
        <w:rPr>
          <w:rFonts w:asciiTheme="minorHAnsi" w:hAnsiTheme="minorHAnsi" w:cstheme="minorHAnsi"/>
        </w:rPr>
        <w:t>(iv)</w:t>
      </w:r>
      <w:r w:rsidRPr="000656B3">
        <w:rPr>
          <w:rFonts w:asciiTheme="minorHAnsi" w:hAnsiTheme="minorHAnsi" w:cstheme="minorHAnsi"/>
          <w:spacing w:val="-5"/>
        </w:rPr>
        <w:t xml:space="preserve"> </w:t>
      </w:r>
      <w:r w:rsidRPr="000656B3">
        <w:rPr>
          <w:rFonts w:asciiTheme="minorHAnsi" w:hAnsiTheme="minorHAnsi" w:cstheme="minorHAnsi"/>
        </w:rPr>
        <w:t>recibo</w:t>
      </w:r>
      <w:r w:rsidRPr="000656B3">
        <w:rPr>
          <w:rFonts w:asciiTheme="minorHAnsi" w:hAnsiTheme="minorHAnsi" w:cstheme="minorHAnsi"/>
          <w:spacing w:val="-6"/>
        </w:rPr>
        <w:t xml:space="preserve"> </w:t>
      </w:r>
      <w:r w:rsidRPr="000656B3">
        <w:rPr>
          <w:rFonts w:asciiTheme="minorHAnsi" w:hAnsiTheme="minorHAnsi" w:cstheme="minorHAnsi"/>
        </w:rPr>
        <w:t>de</w:t>
      </w:r>
      <w:r w:rsidRPr="000656B3">
        <w:rPr>
          <w:rFonts w:asciiTheme="minorHAnsi" w:hAnsiTheme="minorHAnsi" w:cstheme="minorHAnsi"/>
          <w:spacing w:val="-6"/>
        </w:rPr>
        <w:t xml:space="preserve"> </w:t>
      </w:r>
      <w:r w:rsidRPr="000656B3">
        <w:rPr>
          <w:rFonts w:asciiTheme="minorHAnsi" w:hAnsiTheme="minorHAnsi" w:cstheme="minorHAnsi"/>
        </w:rPr>
        <w:t>concessão</w:t>
      </w:r>
      <w:r w:rsidRPr="000656B3">
        <w:rPr>
          <w:rFonts w:asciiTheme="minorHAnsi" w:hAnsiTheme="minorHAnsi" w:cstheme="minorHAnsi"/>
          <w:spacing w:val="-6"/>
        </w:rPr>
        <w:t xml:space="preserve"> </w:t>
      </w:r>
      <w:r w:rsidRPr="000656B3">
        <w:rPr>
          <w:rFonts w:asciiTheme="minorHAnsi" w:hAnsiTheme="minorHAnsi" w:cstheme="minorHAnsi"/>
        </w:rPr>
        <w:t>e</w:t>
      </w:r>
      <w:r w:rsidRPr="000656B3">
        <w:rPr>
          <w:rFonts w:asciiTheme="minorHAnsi" w:hAnsiTheme="minorHAnsi" w:cstheme="minorHAnsi"/>
          <w:spacing w:val="-6"/>
        </w:rPr>
        <w:t xml:space="preserve"> </w:t>
      </w:r>
      <w:r w:rsidRPr="000656B3">
        <w:rPr>
          <w:rFonts w:asciiTheme="minorHAnsi" w:hAnsiTheme="minorHAnsi" w:cstheme="minorHAnsi"/>
        </w:rPr>
        <w:t>pagamento</w:t>
      </w:r>
      <w:r w:rsidRPr="000656B3">
        <w:rPr>
          <w:rFonts w:asciiTheme="minorHAnsi" w:hAnsiTheme="minorHAnsi" w:cstheme="minorHAnsi"/>
          <w:spacing w:val="-6"/>
        </w:rPr>
        <w:t xml:space="preserve"> </w:t>
      </w:r>
      <w:r w:rsidRPr="000656B3">
        <w:rPr>
          <w:rFonts w:asciiTheme="minorHAnsi" w:hAnsiTheme="minorHAnsi" w:cstheme="minorHAnsi"/>
        </w:rPr>
        <w:t>de</w:t>
      </w:r>
      <w:r w:rsidRPr="000656B3">
        <w:rPr>
          <w:rFonts w:asciiTheme="minorHAnsi" w:hAnsiTheme="minorHAnsi" w:cstheme="minorHAnsi"/>
          <w:spacing w:val="-8"/>
        </w:rPr>
        <w:t xml:space="preserve"> </w:t>
      </w:r>
      <w:r w:rsidRPr="000656B3">
        <w:rPr>
          <w:rFonts w:asciiTheme="minorHAnsi" w:hAnsiTheme="minorHAnsi" w:cstheme="minorHAnsi"/>
        </w:rPr>
        <w:t>férias</w:t>
      </w:r>
      <w:r w:rsidRPr="000656B3">
        <w:rPr>
          <w:rFonts w:asciiTheme="minorHAnsi" w:hAnsiTheme="minorHAnsi" w:cstheme="minorHAnsi"/>
          <w:spacing w:val="-6"/>
        </w:rPr>
        <w:t xml:space="preserve"> </w:t>
      </w:r>
      <w:r w:rsidRPr="000656B3">
        <w:rPr>
          <w:rFonts w:asciiTheme="minorHAnsi" w:hAnsiTheme="minorHAnsi" w:cstheme="minorHAnsi"/>
        </w:rPr>
        <w:t>e</w:t>
      </w:r>
      <w:r w:rsidRPr="000656B3">
        <w:rPr>
          <w:rFonts w:asciiTheme="minorHAnsi" w:hAnsiTheme="minorHAnsi" w:cstheme="minorHAnsi"/>
          <w:spacing w:val="-6"/>
        </w:rPr>
        <w:t xml:space="preserve"> </w:t>
      </w:r>
      <w:r w:rsidRPr="000656B3">
        <w:rPr>
          <w:rFonts w:asciiTheme="minorHAnsi" w:hAnsiTheme="minorHAnsi" w:cstheme="minorHAnsi"/>
        </w:rPr>
        <w:t>do</w:t>
      </w:r>
      <w:r w:rsidRPr="000656B3">
        <w:rPr>
          <w:rFonts w:asciiTheme="minorHAnsi" w:hAnsiTheme="minorHAnsi" w:cstheme="minorHAnsi"/>
          <w:spacing w:val="-7"/>
        </w:rPr>
        <w:t xml:space="preserve"> </w:t>
      </w:r>
      <w:r w:rsidRPr="000656B3">
        <w:rPr>
          <w:rFonts w:asciiTheme="minorHAnsi" w:hAnsiTheme="minorHAnsi" w:cstheme="minorHAnsi"/>
        </w:rPr>
        <w:t>respectivo</w:t>
      </w:r>
      <w:r w:rsidRPr="000656B3">
        <w:rPr>
          <w:rFonts w:asciiTheme="minorHAnsi" w:hAnsiTheme="minorHAnsi" w:cstheme="minorHAnsi"/>
          <w:spacing w:val="-6"/>
        </w:rPr>
        <w:t xml:space="preserve"> </w:t>
      </w:r>
      <w:r w:rsidRPr="000656B3">
        <w:rPr>
          <w:rFonts w:asciiTheme="minorHAnsi" w:hAnsiTheme="minorHAnsi" w:cstheme="minorHAnsi"/>
        </w:rPr>
        <w:t>adicional;</w:t>
      </w:r>
      <w:r w:rsidRPr="000656B3">
        <w:rPr>
          <w:rFonts w:asciiTheme="minorHAnsi" w:hAnsiTheme="minorHAnsi" w:cstheme="minorHAnsi"/>
          <w:spacing w:val="34"/>
        </w:rPr>
        <w:t xml:space="preserve"> </w:t>
      </w:r>
      <w:r w:rsidRPr="000656B3">
        <w:rPr>
          <w:rFonts w:asciiTheme="minorHAnsi" w:hAnsiTheme="minorHAnsi" w:cstheme="minorHAnsi"/>
        </w:rPr>
        <w:t>(v)</w:t>
      </w:r>
      <w:r w:rsidRPr="000656B3">
        <w:rPr>
          <w:rFonts w:asciiTheme="minorHAnsi" w:hAnsiTheme="minorHAnsi" w:cstheme="minorHAnsi"/>
          <w:spacing w:val="1"/>
        </w:rPr>
        <w:t xml:space="preserve"> </w:t>
      </w:r>
      <w:r w:rsidRPr="000656B3">
        <w:rPr>
          <w:rFonts w:asciiTheme="minorHAnsi" w:hAnsiTheme="minorHAnsi" w:cstheme="minorHAnsi"/>
        </w:rPr>
        <w:t>recibo de quitação de obrigações trabalhistas e previdenciárias dos empregados dispensados até a</w:t>
      </w:r>
      <w:r w:rsidRPr="000656B3">
        <w:rPr>
          <w:rFonts w:asciiTheme="minorHAnsi" w:hAnsiTheme="minorHAnsi" w:cstheme="minorHAnsi"/>
          <w:spacing w:val="-52"/>
        </w:rPr>
        <w:t xml:space="preserve"> </w:t>
      </w:r>
      <w:r w:rsidRPr="000656B3">
        <w:rPr>
          <w:rFonts w:asciiTheme="minorHAnsi" w:hAnsiTheme="minorHAnsi" w:cstheme="minorHAnsi"/>
        </w:rPr>
        <w:t>data da extinção do contrato; (vi) recibo de pagamento de vale-transporte e vale-alimentação, na</w:t>
      </w:r>
      <w:r w:rsidRPr="000656B3">
        <w:rPr>
          <w:rFonts w:asciiTheme="minorHAnsi" w:hAnsiTheme="minorHAnsi" w:cstheme="minorHAnsi"/>
          <w:spacing w:val="1"/>
        </w:rPr>
        <w:t xml:space="preserve"> </w:t>
      </w:r>
      <w:r w:rsidRPr="000656B3">
        <w:rPr>
          <w:rFonts w:asciiTheme="minorHAnsi" w:hAnsiTheme="minorHAnsi" w:cstheme="minorHAnsi"/>
        </w:rPr>
        <w:t>forma</w:t>
      </w:r>
      <w:r w:rsidRPr="000656B3">
        <w:rPr>
          <w:rFonts w:asciiTheme="minorHAnsi" w:hAnsiTheme="minorHAnsi" w:cstheme="minorHAnsi"/>
          <w:spacing w:val="-2"/>
        </w:rPr>
        <w:t xml:space="preserve"> </w:t>
      </w:r>
      <w:r w:rsidRPr="000656B3">
        <w:rPr>
          <w:rFonts w:asciiTheme="minorHAnsi" w:hAnsiTheme="minorHAnsi" w:cstheme="minorHAnsi"/>
        </w:rPr>
        <w:t>prevista em</w:t>
      </w:r>
      <w:r w:rsidRPr="000656B3">
        <w:rPr>
          <w:rFonts w:asciiTheme="minorHAnsi" w:hAnsiTheme="minorHAnsi" w:cstheme="minorHAnsi"/>
          <w:spacing w:val="-1"/>
        </w:rPr>
        <w:t xml:space="preserve"> </w:t>
      </w:r>
      <w:r w:rsidRPr="000656B3">
        <w:rPr>
          <w:rFonts w:asciiTheme="minorHAnsi" w:hAnsiTheme="minorHAnsi" w:cstheme="minorHAnsi"/>
        </w:rPr>
        <w:t>norma coletiva.</w:t>
      </w:r>
    </w:p>
    <w:p w14:paraId="435A98F0" w14:textId="77777777" w:rsidR="001966C4" w:rsidRPr="0002398F" w:rsidRDefault="001966C4" w:rsidP="001966C4">
      <w:pPr>
        <w:spacing w:after="0" w:line="240" w:lineRule="auto"/>
        <w:ind w:firstLine="0"/>
        <w:rPr>
          <w:rFonts w:cstheme="minorHAnsi"/>
          <w:sz w:val="24"/>
          <w:szCs w:val="24"/>
          <w:lang w:val="pt-PT"/>
        </w:rPr>
      </w:pP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2A213D" w:rsidRPr="00912768" w14:paraId="681D7838" w14:textId="77777777" w:rsidTr="00A552C1">
        <w:tc>
          <w:tcPr>
            <w:tcW w:w="9778" w:type="dxa"/>
            <w:shd w:val="clear" w:color="auto" w:fill="D9D9D9" w:themeFill="background1" w:themeFillShade="D9"/>
          </w:tcPr>
          <w:p w14:paraId="05AA0F66" w14:textId="77777777" w:rsidR="002A213D" w:rsidRPr="00912768" w:rsidRDefault="00ED2BC9" w:rsidP="002A213D">
            <w:pPr>
              <w:spacing w:after="0" w:line="240" w:lineRule="auto"/>
              <w:ind w:firstLine="0"/>
              <w:jc w:val="center"/>
              <w:rPr>
                <w:rFonts w:cstheme="minorHAnsi"/>
                <w:b/>
                <w:sz w:val="24"/>
                <w:szCs w:val="24"/>
              </w:rPr>
            </w:pPr>
            <w:r w:rsidRPr="00912768">
              <w:rPr>
                <w:rFonts w:cstheme="minorHAnsi"/>
                <w:b/>
                <w:sz w:val="24"/>
                <w:szCs w:val="24"/>
              </w:rPr>
              <w:t>7</w:t>
            </w:r>
            <w:r w:rsidR="002A213D" w:rsidRPr="00912768">
              <w:rPr>
                <w:rFonts w:cstheme="minorHAnsi"/>
                <w:b/>
                <w:sz w:val="24"/>
                <w:szCs w:val="24"/>
              </w:rPr>
              <w:t>. MODELO DE GESTÃO DO CONTRATO</w:t>
            </w:r>
          </w:p>
        </w:tc>
      </w:tr>
    </w:tbl>
    <w:p w14:paraId="4D99F713" w14:textId="77777777" w:rsidR="002A213D" w:rsidRPr="00912768" w:rsidRDefault="002A213D" w:rsidP="002A213D">
      <w:pPr>
        <w:spacing w:after="0" w:line="240" w:lineRule="auto"/>
        <w:ind w:firstLine="0"/>
        <w:rPr>
          <w:rFonts w:cstheme="minorHAnsi"/>
          <w:sz w:val="10"/>
          <w:szCs w:val="10"/>
        </w:rPr>
      </w:pPr>
    </w:p>
    <w:p w14:paraId="26A881F9" w14:textId="77777777" w:rsidR="00AA5076" w:rsidRPr="00912768" w:rsidRDefault="00AA5076" w:rsidP="00AA5076">
      <w:pPr>
        <w:spacing w:after="0" w:line="240" w:lineRule="auto"/>
        <w:ind w:firstLine="0"/>
        <w:rPr>
          <w:rFonts w:cstheme="minorHAnsi"/>
          <w:b/>
          <w:sz w:val="24"/>
          <w:szCs w:val="24"/>
        </w:rPr>
      </w:pPr>
      <w:r w:rsidRPr="00912768">
        <w:rPr>
          <w:rFonts w:cstheme="minorHAnsi"/>
          <w:b/>
          <w:sz w:val="24"/>
          <w:szCs w:val="24"/>
        </w:rPr>
        <w:t>7.1 Diretrizes gerais</w:t>
      </w:r>
    </w:p>
    <w:p w14:paraId="298F00C7"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7.1.1 </w:t>
      </w:r>
      <w:r w:rsidR="002A213D" w:rsidRPr="00912768">
        <w:rPr>
          <w:rFonts w:cstheme="minorHAnsi"/>
          <w:sz w:val="24"/>
          <w:szCs w:val="24"/>
        </w:rPr>
        <w:t>O contrato deverá ser executado fielmente pelas partes, de acordo com as cláusulas avençadas e as normas da Lei nº 14.133, de 2021, e cada parte responderá pelas consequências de sua inexecução total ou parcial.</w:t>
      </w:r>
    </w:p>
    <w:p w14:paraId="6E1DAB88"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7.1.2 </w:t>
      </w:r>
      <w:r w:rsidR="002A213D" w:rsidRPr="00912768">
        <w:rPr>
          <w:rFonts w:cstheme="minorHAnsi"/>
          <w:sz w:val="24"/>
          <w:szCs w:val="24"/>
        </w:rPr>
        <w:t xml:space="preserve">Em caso de impedimento, ordem de paralisação ou suspensão do contrato, o </w:t>
      </w:r>
      <w:r w:rsidR="00F76D31" w:rsidRPr="00912768">
        <w:rPr>
          <w:rFonts w:cstheme="minorHAnsi"/>
          <w:sz w:val="24"/>
          <w:szCs w:val="24"/>
        </w:rPr>
        <w:t>termo final</w:t>
      </w:r>
      <w:r w:rsidR="002A213D" w:rsidRPr="00912768">
        <w:rPr>
          <w:rFonts w:cstheme="minorHAnsi"/>
          <w:sz w:val="24"/>
          <w:szCs w:val="24"/>
        </w:rPr>
        <w:t xml:space="preserve"> será prorrogado automaticamente pelo tempo correspondente, anotadas tais circunstâncias mediante simples apostila.</w:t>
      </w:r>
    </w:p>
    <w:p w14:paraId="034A6710"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7.1.3 </w:t>
      </w:r>
      <w:r w:rsidR="002A213D" w:rsidRPr="00912768">
        <w:rPr>
          <w:rFonts w:cstheme="minorHAnsi"/>
          <w:sz w:val="24"/>
          <w:szCs w:val="24"/>
        </w:rPr>
        <w:t>As comunicações entre o órgão ou entidade e a contratada devem ser realizadas por escrito sempre que o ato exigir tal formalidade, admitindo-se o uso de mensagem eletrônica para esse fim.</w:t>
      </w:r>
    </w:p>
    <w:p w14:paraId="58607E98"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7.1.4 </w:t>
      </w:r>
      <w:r w:rsidR="002A213D" w:rsidRPr="00912768">
        <w:rPr>
          <w:rFonts w:cstheme="minorHAnsi"/>
          <w:sz w:val="24"/>
          <w:szCs w:val="24"/>
        </w:rPr>
        <w:t>O órgão ou entidade poderá convocar representante da empresa para adoção de providências que devam ser cumpridas de imediato.</w:t>
      </w:r>
    </w:p>
    <w:p w14:paraId="08E56664"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7.1.5 </w:t>
      </w:r>
      <w:r w:rsidR="002A213D" w:rsidRPr="00912768">
        <w:rPr>
          <w:rFonts w:cstheme="minorHAnsi"/>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395B449" w14:textId="3C74F8DB"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7.1.6 </w:t>
      </w:r>
      <w:r w:rsidR="002A213D" w:rsidRPr="00912768">
        <w:rPr>
          <w:rFonts w:cstheme="minorHAnsi"/>
          <w:sz w:val="24"/>
          <w:szCs w:val="24"/>
        </w:rPr>
        <w:t>A execução do contrato deverá ser acompanhada e fiscalizada pelo(s) fiscal(is) do contrato</w:t>
      </w:r>
      <w:r w:rsidR="00A7566E" w:rsidRPr="00912768">
        <w:rPr>
          <w:rFonts w:cstheme="minorHAnsi"/>
          <w:sz w:val="24"/>
          <w:szCs w:val="24"/>
        </w:rPr>
        <w:t xml:space="preserve"> designados pela Administração</w:t>
      </w:r>
      <w:r w:rsidR="002A213D" w:rsidRPr="00912768">
        <w:rPr>
          <w:rFonts w:cstheme="minorHAnsi"/>
          <w:sz w:val="24"/>
          <w:szCs w:val="24"/>
        </w:rPr>
        <w:t>, ou pelos respectivos substitutos</w:t>
      </w:r>
      <w:r w:rsidR="007B6FAC" w:rsidRPr="00912768">
        <w:rPr>
          <w:rFonts w:cstheme="minorHAnsi"/>
          <w:sz w:val="24"/>
          <w:szCs w:val="24"/>
        </w:rPr>
        <w:t>.</w:t>
      </w:r>
    </w:p>
    <w:p w14:paraId="013249F0" w14:textId="77777777" w:rsidR="002526EE" w:rsidRPr="00912768" w:rsidRDefault="002526EE" w:rsidP="00C05DA7">
      <w:pPr>
        <w:spacing w:after="0" w:line="240" w:lineRule="auto"/>
        <w:ind w:firstLine="284"/>
        <w:rPr>
          <w:rFonts w:cstheme="minorHAnsi"/>
          <w:sz w:val="24"/>
          <w:szCs w:val="24"/>
        </w:rPr>
      </w:pPr>
    </w:p>
    <w:p w14:paraId="014B2182" w14:textId="77777777" w:rsidR="002A213D" w:rsidRPr="00912768" w:rsidRDefault="00ED2BC9" w:rsidP="00C05DA7">
      <w:pPr>
        <w:spacing w:after="0" w:line="240" w:lineRule="auto"/>
        <w:ind w:firstLine="0"/>
        <w:rPr>
          <w:rFonts w:cstheme="minorHAnsi"/>
          <w:b/>
          <w:sz w:val="24"/>
          <w:szCs w:val="24"/>
        </w:rPr>
      </w:pPr>
      <w:r w:rsidRPr="00912768">
        <w:rPr>
          <w:rFonts w:cstheme="minorHAnsi"/>
          <w:b/>
          <w:sz w:val="24"/>
          <w:szCs w:val="24"/>
        </w:rPr>
        <w:t>7.</w:t>
      </w:r>
      <w:r w:rsidR="00AA5076" w:rsidRPr="00912768">
        <w:rPr>
          <w:rFonts w:cstheme="minorHAnsi"/>
          <w:b/>
          <w:sz w:val="24"/>
          <w:szCs w:val="24"/>
        </w:rPr>
        <w:t>2</w:t>
      </w:r>
      <w:r w:rsidRPr="00912768">
        <w:rPr>
          <w:rFonts w:cstheme="minorHAnsi"/>
          <w:b/>
          <w:sz w:val="24"/>
          <w:szCs w:val="24"/>
        </w:rPr>
        <w:t xml:space="preserve"> </w:t>
      </w:r>
      <w:r w:rsidR="002A213D" w:rsidRPr="00912768">
        <w:rPr>
          <w:rFonts w:cstheme="minorHAnsi"/>
          <w:b/>
          <w:sz w:val="24"/>
          <w:szCs w:val="24"/>
        </w:rPr>
        <w:t>Fiscalização Técnica</w:t>
      </w:r>
      <w:r w:rsidR="00EC0274" w:rsidRPr="00912768">
        <w:rPr>
          <w:rFonts w:cstheme="minorHAnsi"/>
          <w:b/>
          <w:sz w:val="24"/>
          <w:szCs w:val="24"/>
        </w:rPr>
        <w:t>, caso compatível com o objeto</w:t>
      </w:r>
    </w:p>
    <w:p w14:paraId="3A5116E0"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7.2.1 </w:t>
      </w:r>
      <w:r w:rsidR="002A213D" w:rsidRPr="00912768">
        <w:rPr>
          <w:rFonts w:cstheme="minorHAnsi"/>
          <w:sz w:val="24"/>
          <w:szCs w:val="24"/>
        </w:rPr>
        <w:t>O fiscal técnico do contrato acompanhará a execução do contrato, para que sejam cumpridas todas as condições estabelecidas no contrato, de modo a assegurar os melhores resultados para a Administração</w:t>
      </w:r>
      <w:r w:rsidR="00EC0274" w:rsidRPr="00912768">
        <w:rPr>
          <w:rFonts w:cstheme="minorHAnsi"/>
          <w:sz w:val="24"/>
          <w:szCs w:val="24"/>
        </w:rPr>
        <w:t xml:space="preserve"> Local.</w:t>
      </w:r>
    </w:p>
    <w:p w14:paraId="53E75983"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lastRenderedPageBreak/>
        <w:t xml:space="preserve">7.2.2 </w:t>
      </w:r>
      <w:r w:rsidR="002A213D" w:rsidRPr="00912768">
        <w:rPr>
          <w:rFonts w:cstheme="minorHAnsi"/>
          <w:sz w:val="24"/>
          <w:szCs w:val="24"/>
        </w:rPr>
        <w:t>O fiscal técnico do contrato anotará no histórico de gerenciamento do contrato todas as ocorrências relacionadas à execução do contrato, com a descrição do que for necessário para a regularização das fal</w:t>
      </w:r>
      <w:r w:rsidR="00EC0274" w:rsidRPr="00912768">
        <w:rPr>
          <w:rFonts w:cstheme="minorHAnsi"/>
          <w:sz w:val="24"/>
          <w:szCs w:val="24"/>
        </w:rPr>
        <w:t>tas ou dos defeitos observados.</w:t>
      </w:r>
    </w:p>
    <w:p w14:paraId="6D61E8C7"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7.2.3 </w:t>
      </w:r>
      <w:r w:rsidR="002A213D" w:rsidRPr="00912768">
        <w:rPr>
          <w:rFonts w:cstheme="minorHAnsi"/>
          <w:sz w:val="24"/>
          <w:szCs w:val="24"/>
        </w:rPr>
        <w:t>Identificada qualquer inexatidão ou irregularidade, o fiscal técnico do contrato emitirá notificações para a correção da execução do contrato, dete</w:t>
      </w:r>
      <w:r w:rsidR="00EC0274" w:rsidRPr="00912768">
        <w:rPr>
          <w:rFonts w:cstheme="minorHAnsi"/>
          <w:sz w:val="24"/>
          <w:szCs w:val="24"/>
        </w:rPr>
        <w:t>rminando prazo para a correção.</w:t>
      </w:r>
    </w:p>
    <w:p w14:paraId="602C139A"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7.2.4 </w:t>
      </w:r>
      <w:r w:rsidR="002A213D" w:rsidRPr="00912768">
        <w:rPr>
          <w:rFonts w:cstheme="minorHAnsi"/>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5F8D7C9"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7.2.5 </w:t>
      </w:r>
      <w:r w:rsidR="002A213D" w:rsidRPr="00912768">
        <w:rPr>
          <w:rFonts w:cstheme="minorHAnsi"/>
          <w:sz w:val="24"/>
          <w:szCs w:val="24"/>
        </w:rPr>
        <w:t>No caso de ocorrências que possam inviabilizar a execução do contrato nas datas aprazadas, o fiscal técnico do contrato comunicará o fato imedi</w:t>
      </w:r>
      <w:r w:rsidR="0092474A" w:rsidRPr="00912768">
        <w:rPr>
          <w:rFonts w:cstheme="minorHAnsi"/>
          <w:sz w:val="24"/>
          <w:szCs w:val="24"/>
        </w:rPr>
        <w:t>atamente ao gestor do contrato.</w:t>
      </w:r>
    </w:p>
    <w:p w14:paraId="7BDDF3A2" w14:textId="37F2B86B" w:rsidR="00C74D9E" w:rsidRPr="00912768" w:rsidRDefault="00AA5076" w:rsidP="0053582A">
      <w:pPr>
        <w:spacing w:after="0" w:line="240" w:lineRule="auto"/>
        <w:ind w:firstLine="0"/>
        <w:rPr>
          <w:rFonts w:cstheme="minorHAnsi"/>
          <w:sz w:val="24"/>
          <w:szCs w:val="24"/>
        </w:rPr>
      </w:pPr>
      <w:r w:rsidRPr="00912768">
        <w:rPr>
          <w:rFonts w:cstheme="minorHAnsi"/>
          <w:b/>
          <w:sz w:val="24"/>
          <w:szCs w:val="24"/>
        </w:rPr>
        <w:t xml:space="preserve">7.2.6 </w:t>
      </w:r>
      <w:r w:rsidR="002A213D" w:rsidRPr="00912768">
        <w:rPr>
          <w:rFonts w:cstheme="minorHAnsi"/>
          <w:sz w:val="24"/>
          <w:szCs w:val="24"/>
        </w:rPr>
        <w:t>O fiscal técnico do contrato comunicará ao gestor do contrato, em tempo hábil, o término do contrato sob sua responsabilidade, com vistas à renovação tempest</w:t>
      </w:r>
      <w:r w:rsidR="0092474A" w:rsidRPr="00912768">
        <w:rPr>
          <w:rFonts w:cstheme="minorHAnsi"/>
          <w:sz w:val="24"/>
          <w:szCs w:val="24"/>
        </w:rPr>
        <w:t>iva ou à prorrogação contratual.</w:t>
      </w:r>
    </w:p>
    <w:p w14:paraId="0CD88C8F" w14:textId="77777777" w:rsidR="00C74D9E" w:rsidRPr="00912768" w:rsidRDefault="00C74D9E" w:rsidP="00F76D31">
      <w:pPr>
        <w:spacing w:after="0" w:line="240" w:lineRule="auto"/>
        <w:ind w:firstLine="284"/>
        <w:rPr>
          <w:rFonts w:cstheme="minorHAnsi"/>
          <w:sz w:val="24"/>
          <w:szCs w:val="24"/>
        </w:rPr>
      </w:pPr>
    </w:p>
    <w:p w14:paraId="6A95036B" w14:textId="77777777" w:rsidR="002A213D" w:rsidRPr="00912768" w:rsidRDefault="00ED2BC9" w:rsidP="00ED2BC9">
      <w:pPr>
        <w:spacing w:after="0" w:line="240" w:lineRule="auto"/>
        <w:ind w:firstLine="0"/>
        <w:rPr>
          <w:rFonts w:cstheme="minorHAnsi"/>
          <w:b/>
          <w:sz w:val="24"/>
          <w:szCs w:val="24"/>
        </w:rPr>
      </w:pPr>
      <w:r w:rsidRPr="00912768">
        <w:rPr>
          <w:rFonts w:cstheme="minorHAnsi"/>
          <w:b/>
          <w:sz w:val="24"/>
          <w:szCs w:val="24"/>
        </w:rPr>
        <w:t>7.</w:t>
      </w:r>
      <w:r w:rsidR="00AA5076" w:rsidRPr="00912768">
        <w:rPr>
          <w:rFonts w:cstheme="minorHAnsi"/>
          <w:b/>
          <w:sz w:val="24"/>
          <w:szCs w:val="24"/>
        </w:rPr>
        <w:t>3</w:t>
      </w:r>
      <w:r w:rsidRPr="00912768">
        <w:rPr>
          <w:rFonts w:cstheme="minorHAnsi"/>
          <w:b/>
          <w:sz w:val="24"/>
          <w:szCs w:val="24"/>
        </w:rPr>
        <w:t xml:space="preserve"> </w:t>
      </w:r>
      <w:r w:rsidR="002A213D" w:rsidRPr="00912768">
        <w:rPr>
          <w:rFonts w:cstheme="minorHAnsi"/>
          <w:b/>
          <w:sz w:val="24"/>
          <w:szCs w:val="24"/>
        </w:rPr>
        <w:t>Fiscalização Administrativa</w:t>
      </w:r>
    </w:p>
    <w:p w14:paraId="71B105EC"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7.3.1 </w:t>
      </w:r>
      <w:r w:rsidR="002A213D" w:rsidRPr="00912768">
        <w:rPr>
          <w:rFonts w:cstheme="minorHAnsi"/>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w:t>
      </w:r>
      <w:r w:rsidR="0092474A" w:rsidRPr="00912768">
        <w:rPr>
          <w:rFonts w:cstheme="minorHAnsi"/>
          <w:sz w:val="24"/>
          <w:szCs w:val="24"/>
        </w:rPr>
        <w:t>os pertinentes, caso necessário.</w:t>
      </w:r>
    </w:p>
    <w:p w14:paraId="2F3D17B6"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7.3.2 </w:t>
      </w:r>
      <w:r w:rsidR="002A213D" w:rsidRPr="00912768">
        <w:rPr>
          <w:rFonts w:cstheme="minorHAnsi"/>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w:t>
      </w:r>
      <w:r w:rsidR="006E0772" w:rsidRPr="00912768">
        <w:rPr>
          <w:rFonts w:cstheme="minorHAnsi"/>
          <w:sz w:val="24"/>
          <w:szCs w:val="24"/>
        </w:rPr>
        <w:t>a.</w:t>
      </w:r>
    </w:p>
    <w:p w14:paraId="55C36706" w14:textId="10104F6D"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7.3.3 </w:t>
      </w:r>
      <w:r w:rsidR="002A213D" w:rsidRPr="00912768">
        <w:rPr>
          <w:rFonts w:cstheme="minorHAnsi"/>
          <w:sz w:val="24"/>
          <w:szCs w:val="24"/>
        </w:rPr>
        <w:t xml:space="preserve">Além do disposto acima, </w:t>
      </w:r>
      <w:r w:rsidR="006E0772" w:rsidRPr="00912768">
        <w:rPr>
          <w:rFonts w:cstheme="minorHAnsi"/>
          <w:sz w:val="24"/>
          <w:szCs w:val="24"/>
        </w:rPr>
        <w:t>eventuais outras</w:t>
      </w:r>
      <w:r w:rsidR="002A213D" w:rsidRPr="00912768">
        <w:rPr>
          <w:rFonts w:cstheme="minorHAnsi"/>
          <w:sz w:val="24"/>
          <w:szCs w:val="24"/>
        </w:rPr>
        <w:t xml:space="preserve"> rotinas</w:t>
      </w:r>
      <w:r w:rsidR="006E0772" w:rsidRPr="00912768">
        <w:rPr>
          <w:rFonts w:cstheme="minorHAnsi"/>
          <w:sz w:val="24"/>
          <w:szCs w:val="24"/>
        </w:rPr>
        <w:t xml:space="preserve"> fiscalizatórias poderão ser definidas pelo </w:t>
      </w:r>
      <w:r w:rsidR="004D502A" w:rsidRPr="00912768">
        <w:rPr>
          <w:rFonts w:cstheme="minorHAnsi"/>
          <w:color w:val="000000"/>
          <w:sz w:val="24"/>
          <w:szCs w:val="24"/>
        </w:rPr>
        <w:t>Consórcio Intermunicipal de Serviços do Vale do Rio Pardo - CISVALE</w:t>
      </w:r>
      <w:r w:rsidR="004D502A" w:rsidRPr="00912768">
        <w:rPr>
          <w:rFonts w:cstheme="minorHAnsi"/>
          <w:sz w:val="24"/>
          <w:szCs w:val="24"/>
        </w:rPr>
        <w:t xml:space="preserve"> </w:t>
      </w:r>
      <w:r w:rsidR="006E0772" w:rsidRPr="00912768">
        <w:rPr>
          <w:rFonts w:cstheme="minorHAnsi"/>
          <w:sz w:val="24"/>
          <w:szCs w:val="24"/>
        </w:rPr>
        <w:t>quando da elaboração do Documento de Formalização de Demanda, do Edital ou do Contrato</w:t>
      </w:r>
      <w:r w:rsidR="002A213D" w:rsidRPr="00912768">
        <w:rPr>
          <w:rFonts w:cstheme="minorHAnsi"/>
          <w:sz w:val="24"/>
          <w:szCs w:val="24"/>
        </w:rPr>
        <w:t>:</w:t>
      </w:r>
    </w:p>
    <w:p w14:paraId="44543D14" w14:textId="77777777" w:rsidR="006E0772" w:rsidRPr="00912768" w:rsidRDefault="006E0772" w:rsidP="00F76D31">
      <w:pPr>
        <w:spacing w:after="0" w:line="240" w:lineRule="auto"/>
        <w:ind w:firstLine="284"/>
        <w:rPr>
          <w:rFonts w:cstheme="minorHAnsi"/>
          <w:sz w:val="24"/>
          <w:szCs w:val="24"/>
        </w:rPr>
      </w:pPr>
    </w:p>
    <w:p w14:paraId="6EB7F151" w14:textId="77777777" w:rsidR="002A213D" w:rsidRPr="00912768" w:rsidRDefault="00ED2BC9" w:rsidP="00ED2BC9">
      <w:pPr>
        <w:spacing w:after="0" w:line="240" w:lineRule="auto"/>
        <w:ind w:firstLine="0"/>
        <w:rPr>
          <w:rFonts w:cstheme="minorHAnsi"/>
          <w:b/>
          <w:sz w:val="24"/>
          <w:szCs w:val="24"/>
        </w:rPr>
      </w:pPr>
      <w:r w:rsidRPr="00912768">
        <w:rPr>
          <w:rFonts w:cstheme="minorHAnsi"/>
          <w:b/>
          <w:sz w:val="24"/>
          <w:szCs w:val="24"/>
        </w:rPr>
        <w:t>7.</w:t>
      </w:r>
      <w:r w:rsidR="00AA5076" w:rsidRPr="00912768">
        <w:rPr>
          <w:rFonts w:cstheme="minorHAnsi"/>
          <w:b/>
          <w:sz w:val="24"/>
          <w:szCs w:val="24"/>
        </w:rPr>
        <w:t>4</w:t>
      </w:r>
      <w:r w:rsidRPr="00912768">
        <w:rPr>
          <w:rFonts w:cstheme="minorHAnsi"/>
          <w:b/>
          <w:sz w:val="24"/>
          <w:szCs w:val="24"/>
        </w:rPr>
        <w:t xml:space="preserve"> </w:t>
      </w:r>
      <w:r w:rsidR="002A213D" w:rsidRPr="00912768">
        <w:rPr>
          <w:rFonts w:cstheme="minorHAnsi"/>
          <w:b/>
          <w:sz w:val="24"/>
          <w:szCs w:val="24"/>
        </w:rPr>
        <w:t>Gestor do Contrato</w:t>
      </w:r>
    </w:p>
    <w:p w14:paraId="21B1B474"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7.4.1 </w:t>
      </w:r>
      <w:r w:rsidR="002A213D" w:rsidRPr="00912768">
        <w:rPr>
          <w:rFonts w:cstheme="minorHAnsi"/>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w:t>
      </w:r>
      <w:r w:rsidR="00597321" w:rsidRPr="00912768">
        <w:rPr>
          <w:rFonts w:cstheme="minorHAnsi"/>
          <w:sz w:val="24"/>
          <w:szCs w:val="24"/>
        </w:rPr>
        <w:t>da finalidade da administração.</w:t>
      </w:r>
    </w:p>
    <w:p w14:paraId="39647BB7"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7.4.2 </w:t>
      </w:r>
      <w:r w:rsidR="002A213D" w:rsidRPr="00912768">
        <w:rPr>
          <w:rFonts w:cstheme="minorHAnsi"/>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w:t>
      </w:r>
      <w:r w:rsidR="00597321" w:rsidRPr="00912768">
        <w:rPr>
          <w:rFonts w:cstheme="minorHAnsi"/>
          <w:sz w:val="24"/>
          <w:szCs w:val="24"/>
        </w:rPr>
        <w:t>tência.</w:t>
      </w:r>
    </w:p>
    <w:p w14:paraId="5EEAF073"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7.4.3 </w:t>
      </w:r>
      <w:r w:rsidR="002A213D" w:rsidRPr="00912768">
        <w:rPr>
          <w:rFonts w:cstheme="minorHAnsi"/>
          <w:sz w:val="24"/>
          <w:szCs w:val="24"/>
        </w:rPr>
        <w:t>O gestor do contrato acompanhará a manutenção das condições de habilitação da contratada, para fins de empenho de despesa e pagamento, e anotará os problemas que obstem o fluxo normal da liquidação e do pagamento da despesa no</w:t>
      </w:r>
      <w:r w:rsidR="00C15A52" w:rsidRPr="00912768">
        <w:rPr>
          <w:rFonts w:cstheme="minorHAnsi"/>
          <w:sz w:val="24"/>
          <w:szCs w:val="24"/>
        </w:rPr>
        <w:t xml:space="preserve"> relatório de riscos eventuais.</w:t>
      </w:r>
    </w:p>
    <w:p w14:paraId="761744DD"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7.4.4 </w:t>
      </w:r>
      <w:r w:rsidR="002A213D" w:rsidRPr="00912768">
        <w:rPr>
          <w:rFonts w:cstheme="minorHAnsi"/>
          <w:sz w:val="24"/>
          <w:szCs w:val="24"/>
        </w:rPr>
        <w:t>O gestor do contrato emitirá documento comprobatório da avaliação realizada pelos fiscais técnico, administrativo e</w:t>
      </w:r>
      <w:r w:rsidR="00C15A52" w:rsidRPr="00912768">
        <w:rPr>
          <w:rFonts w:cstheme="minorHAnsi"/>
          <w:sz w:val="24"/>
          <w:szCs w:val="24"/>
        </w:rPr>
        <w:t>/ou</w:t>
      </w:r>
      <w:r w:rsidR="002A213D" w:rsidRPr="00912768">
        <w:rPr>
          <w:rFonts w:cstheme="minorHAnsi"/>
          <w:sz w:val="24"/>
          <w:szCs w:val="24"/>
        </w:rPr>
        <w:t xml:space="preserve"> setorial quanto ao cumprimento de obrigações assumidas pelo contratado, com menção ao seu desempenho na execução contratual, baseado nos indicadores objetivamente definidos e aferidos, e a eventuais penalidades aplicadas, devendo constar do cadastro de atest</w:t>
      </w:r>
      <w:r w:rsidR="00C15A52" w:rsidRPr="00912768">
        <w:rPr>
          <w:rFonts w:cstheme="minorHAnsi"/>
          <w:sz w:val="24"/>
          <w:szCs w:val="24"/>
        </w:rPr>
        <w:t>o de cumprimento de obrigações.</w:t>
      </w:r>
    </w:p>
    <w:p w14:paraId="75B9D15C"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7.4.5 </w:t>
      </w:r>
      <w:r w:rsidR="002A213D" w:rsidRPr="00912768">
        <w:rPr>
          <w:rFonts w:cstheme="minorHAnsi"/>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4A1B905"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lastRenderedPageBreak/>
        <w:t xml:space="preserve">7.4.6 </w:t>
      </w:r>
      <w:r w:rsidR="002A213D" w:rsidRPr="00912768">
        <w:rPr>
          <w:rFonts w:cstheme="minorHAnsi"/>
          <w:sz w:val="24"/>
          <w:szCs w:val="24"/>
        </w:rPr>
        <w:t>O gestor do contrato deverá elaborar relatório final com informações sobre a consecução dos objetivos que tenham justificado a contratação e eventuais condutas a serem adotadas para o aprimoramento d</w:t>
      </w:r>
      <w:r w:rsidR="00ED2BC9" w:rsidRPr="00912768">
        <w:rPr>
          <w:rFonts w:cstheme="minorHAnsi"/>
          <w:sz w:val="24"/>
          <w:szCs w:val="24"/>
        </w:rPr>
        <w:t>as atividades da Administração.</w:t>
      </w:r>
    </w:p>
    <w:p w14:paraId="7B43E5BB" w14:textId="77777777" w:rsidR="002A213D" w:rsidRPr="00912768" w:rsidRDefault="00AA5076" w:rsidP="00AA5076">
      <w:pPr>
        <w:spacing w:after="0" w:line="240" w:lineRule="auto"/>
        <w:ind w:firstLine="0"/>
        <w:rPr>
          <w:rFonts w:cstheme="minorHAnsi"/>
          <w:sz w:val="24"/>
          <w:szCs w:val="24"/>
        </w:rPr>
      </w:pPr>
      <w:r w:rsidRPr="00912768">
        <w:rPr>
          <w:rFonts w:cstheme="minorHAnsi"/>
          <w:b/>
          <w:sz w:val="24"/>
          <w:szCs w:val="24"/>
        </w:rPr>
        <w:t xml:space="preserve">7.4.7 </w:t>
      </w:r>
      <w:r w:rsidR="002A213D" w:rsidRPr="00912768">
        <w:rPr>
          <w:rFonts w:cstheme="minorHAnsi"/>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76D12CF1" w14:textId="77777777" w:rsidR="00C05DA7" w:rsidRPr="00912768" w:rsidRDefault="00C05DA7" w:rsidP="00F76D31">
      <w:pPr>
        <w:spacing w:after="0" w:line="240" w:lineRule="auto"/>
        <w:ind w:firstLine="284"/>
        <w:rPr>
          <w:rFonts w:cstheme="minorHAnsi"/>
          <w:sz w:val="24"/>
          <w:szCs w:val="24"/>
        </w:rPr>
      </w:pPr>
    </w:p>
    <w:p w14:paraId="51B61D0D" w14:textId="77777777" w:rsidR="00C05DA7" w:rsidRPr="00912768" w:rsidRDefault="00C05DA7" w:rsidP="00C05DA7">
      <w:pPr>
        <w:pStyle w:val="Nvel01-SemNumerao"/>
        <w:spacing w:before="0" w:after="0" w:line="240" w:lineRule="auto"/>
      </w:pPr>
      <w:r w:rsidRPr="00912768">
        <w:t>7.</w:t>
      </w:r>
      <w:r w:rsidR="00AA5076" w:rsidRPr="00912768">
        <w:t>5</w:t>
      </w:r>
      <w:r w:rsidRPr="00912768">
        <w:rPr>
          <w:b w:val="0"/>
        </w:rPr>
        <w:t xml:space="preserve"> </w:t>
      </w:r>
      <w:r w:rsidRPr="00912768">
        <w:t>Preposto</w:t>
      </w:r>
    </w:p>
    <w:p w14:paraId="52854D2B" w14:textId="77777777" w:rsidR="00C05DA7" w:rsidRPr="00912768" w:rsidRDefault="00AA5076" w:rsidP="00D16181">
      <w:pPr>
        <w:pStyle w:val="Nivel2"/>
        <w:numPr>
          <w:ilvl w:val="0"/>
          <w:numId w:val="0"/>
        </w:numPr>
        <w:spacing w:before="0" w:after="0" w:line="240" w:lineRule="auto"/>
        <w:rPr>
          <w:rFonts w:asciiTheme="minorHAnsi" w:hAnsiTheme="minorHAnsi" w:cstheme="minorHAnsi"/>
          <w:color w:val="auto"/>
          <w:sz w:val="24"/>
          <w:szCs w:val="24"/>
        </w:rPr>
      </w:pPr>
      <w:r w:rsidRPr="00912768">
        <w:rPr>
          <w:rFonts w:asciiTheme="minorHAnsi" w:hAnsiTheme="minorHAnsi" w:cstheme="minorHAnsi"/>
          <w:b/>
          <w:color w:val="auto"/>
          <w:sz w:val="24"/>
          <w:szCs w:val="24"/>
        </w:rPr>
        <w:t>7.</w:t>
      </w:r>
      <w:r w:rsidR="00D16181" w:rsidRPr="00912768">
        <w:rPr>
          <w:rFonts w:asciiTheme="minorHAnsi" w:hAnsiTheme="minorHAnsi" w:cstheme="minorHAnsi"/>
          <w:b/>
          <w:color w:val="auto"/>
          <w:sz w:val="24"/>
          <w:szCs w:val="24"/>
        </w:rPr>
        <w:t>5</w:t>
      </w:r>
      <w:r w:rsidRPr="00912768">
        <w:rPr>
          <w:rFonts w:asciiTheme="minorHAnsi" w:hAnsiTheme="minorHAnsi" w:cstheme="minorHAnsi"/>
          <w:b/>
          <w:color w:val="auto"/>
          <w:sz w:val="24"/>
          <w:szCs w:val="24"/>
        </w:rPr>
        <w:t xml:space="preserve">.1 </w:t>
      </w:r>
      <w:r w:rsidR="00C05DA7" w:rsidRPr="00912768">
        <w:rPr>
          <w:rFonts w:asciiTheme="minorHAnsi" w:hAnsiTheme="minorHAnsi" w:cstheme="minorHAnsi"/>
          <w:color w:val="auto"/>
          <w:sz w:val="24"/>
          <w:szCs w:val="24"/>
        </w:rPr>
        <w:t>No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14:paraId="5EEE5578" w14:textId="60903FF6" w:rsidR="00C05DA7" w:rsidRPr="00912768" w:rsidRDefault="00D16181" w:rsidP="00D16181">
      <w:pPr>
        <w:pStyle w:val="Nivel2"/>
        <w:numPr>
          <w:ilvl w:val="0"/>
          <w:numId w:val="0"/>
        </w:numPr>
        <w:spacing w:before="0" w:after="0" w:line="240" w:lineRule="auto"/>
        <w:rPr>
          <w:rFonts w:asciiTheme="minorHAnsi" w:hAnsiTheme="minorHAnsi" w:cstheme="minorHAnsi"/>
          <w:color w:val="auto"/>
          <w:sz w:val="24"/>
          <w:szCs w:val="24"/>
        </w:rPr>
      </w:pPr>
      <w:r w:rsidRPr="00912768">
        <w:rPr>
          <w:rFonts w:asciiTheme="minorHAnsi" w:hAnsiTheme="minorHAnsi" w:cstheme="minorHAnsi"/>
          <w:b/>
          <w:color w:val="auto"/>
          <w:sz w:val="24"/>
          <w:szCs w:val="24"/>
        </w:rPr>
        <w:t xml:space="preserve">7.5.2 </w:t>
      </w:r>
      <w:r w:rsidR="00C05DA7" w:rsidRPr="00912768">
        <w:rPr>
          <w:rFonts w:asciiTheme="minorHAnsi" w:hAnsiTheme="minorHAnsi" w:cstheme="minorHAnsi"/>
          <w:color w:val="auto"/>
          <w:sz w:val="24"/>
          <w:szCs w:val="24"/>
        </w:rPr>
        <w:t xml:space="preserve">O </w:t>
      </w:r>
      <w:r w:rsidR="004D502A" w:rsidRPr="00912768">
        <w:rPr>
          <w:rFonts w:asciiTheme="minorHAnsi" w:hAnsiTheme="minorHAnsi" w:cstheme="minorHAnsi"/>
          <w:color w:val="000000"/>
          <w:sz w:val="24"/>
          <w:szCs w:val="24"/>
        </w:rPr>
        <w:t>Consórcio Intermunicipal de Serviços do Vale do Rio Pardo - CISVALE</w:t>
      </w:r>
      <w:r w:rsidR="004D502A" w:rsidRPr="00912768">
        <w:rPr>
          <w:rFonts w:asciiTheme="minorHAnsi" w:hAnsiTheme="minorHAnsi" w:cstheme="minorHAnsi"/>
          <w:color w:val="auto"/>
          <w:sz w:val="24"/>
          <w:szCs w:val="24"/>
        </w:rPr>
        <w:t xml:space="preserve"> </w:t>
      </w:r>
      <w:r w:rsidR="00C05DA7" w:rsidRPr="00912768">
        <w:rPr>
          <w:rFonts w:asciiTheme="minorHAnsi" w:hAnsiTheme="minorHAnsi" w:cstheme="minorHAnsi"/>
          <w:color w:val="auto"/>
          <w:sz w:val="24"/>
          <w:szCs w:val="24"/>
        </w:rPr>
        <w:t>poderá recusar, desde que justificadamente, a indicação ou a manutenção do preposto da empresa, hipótese em que a Contratada designará outro para o exercício da atividade.</w:t>
      </w:r>
    </w:p>
    <w:p w14:paraId="7851B72E" w14:textId="77777777" w:rsidR="00ED2BC9" w:rsidRPr="00912768" w:rsidRDefault="00ED2BC9" w:rsidP="00ED2BC9">
      <w:pPr>
        <w:spacing w:after="0" w:line="240" w:lineRule="auto"/>
        <w:ind w:firstLine="0"/>
        <w:rPr>
          <w:rFonts w:cstheme="minorHAnsi"/>
          <w:i/>
          <w:sz w:val="20"/>
          <w:szCs w:val="20"/>
        </w:rPr>
      </w:pPr>
    </w:p>
    <w:p w14:paraId="71ED50B3" w14:textId="77777777" w:rsidR="00ED2BC9" w:rsidRPr="00912768" w:rsidRDefault="00ED2BC9" w:rsidP="00ED2BC9">
      <w:pPr>
        <w:spacing w:after="0" w:line="240" w:lineRule="auto"/>
        <w:ind w:firstLine="0"/>
        <w:rPr>
          <w:rFonts w:cstheme="minorHAnsi"/>
          <w:sz w:val="10"/>
          <w:szCs w:val="10"/>
        </w:rPr>
      </w:pP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ED2BC9" w:rsidRPr="00912768" w14:paraId="38C4A5DF" w14:textId="77777777" w:rsidTr="00A552C1">
        <w:tc>
          <w:tcPr>
            <w:tcW w:w="9778" w:type="dxa"/>
            <w:shd w:val="clear" w:color="auto" w:fill="D9D9D9" w:themeFill="background1" w:themeFillShade="D9"/>
          </w:tcPr>
          <w:p w14:paraId="383DDFEF" w14:textId="77777777" w:rsidR="00ED2BC9" w:rsidRPr="00912768" w:rsidRDefault="00ED2BC9" w:rsidP="00ED2BC9">
            <w:pPr>
              <w:spacing w:after="0" w:line="240" w:lineRule="auto"/>
              <w:ind w:firstLine="0"/>
              <w:jc w:val="center"/>
              <w:rPr>
                <w:rFonts w:cstheme="minorHAnsi"/>
                <w:b/>
                <w:sz w:val="24"/>
                <w:szCs w:val="24"/>
              </w:rPr>
            </w:pPr>
            <w:r w:rsidRPr="00912768">
              <w:rPr>
                <w:rFonts w:cstheme="minorHAnsi"/>
                <w:b/>
                <w:sz w:val="24"/>
                <w:szCs w:val="24"/>
              </w:rPr>
              <w:t>8. CRITÉRIOS DE MEDIÇÃO E PAGAMENTO</w:t>
            </w:r>
          </w:p>
        </w:tc>
      </w:tr>
    </w:tbl>
    <w:p w14:paraId="6B1C31E1" w14:textId="77777777" w:rsidR="00ED2BC9" w:rsidRPr="00912768" w:rsidRDefault="00ED2BC9" w:rsidP="00ED2BC9">
      <w:pPr>
        <w:spacing w:after="0" w:line="240" w:lineRule="auto"/>
        <w:ind w:firstLine="0"/>
        <w:rPr>
          <w:rFonts w:cstheme="minorHAnsi"/>
          <w:sz w:val="10"/>
          <w:szCs w:val="10"/>
        </w:rPr>
      </w:pPr>
    </w:p>
    <w:p w14:paraId="33B264B9" w14:textId="77777777" w:rsidR="0086601C" w:rsidRPr="00912768" w:rsidRDefault="0086601C" w:rsidP="0086601C">
      <w:pPr>
        <w:pStyle w:val="Nvel2-Red"/>
        <w:numPr>
          <w:ilvl w:val="0"/>
          <w:numId w:val="0"/>
        </w:numPr>
        <w:spacing w:before="0" w:after="0" w:line="240" w:lineRule="auto"/>
        <w:jc w:val="center"/>
        <w:rPr>
          <w:rFonts w:asciiTheme="minorHAnsi" w:hAnsiTheme="minorHAnsi" w:cstheme="minorHAnsi"/>
          <w:i w:val="0"/>
          <w:color w:val="auto"/>
          <w:sz w:val="24"/>
          <w:szCs w:val="24"/>
        </w:rPr>
      </w:pPr>
      <w:r w:rsidRPr="00912768">
        <w:rPr>
          <w:rFonts w:asciiTheme="minorHAnsi" w:hAnsiTheme="minorHAnsi" w:cstheme="minorHAnsi"/>
          <w:i w:val="0"/>
          <w:color w:val="auto"/>
          <w:sz w:val="24"/>
          <w:szCs w:val="24"/>
        </w:rPr>
        <w:sym w:font="Wingdings" w:char="F0F0"/>
      </w:r>
      <w:r w:rsidRPr="00912768">
        <w:rPr>
          <w:rFonts w:asciiTheme="minorHAnsi" w:hAnsiTheme="minorHAnsi" w:cstheme="minorHAnsi"/>
          <w:i w:val="0"/>
          <w:color w:val="auto"/>
          <w:sz w:val="24"/>
          <w:szCs w:val="24"/>
        </w:rPr>
        <w:t xml:space="preserve"> </w:t>
      </w:r>
      <w:r w:rsidRPr="00912768">
        <w:rPr>
          <w:rFonts w:asciiTheme="minorHAnsi" w:hAnsiTheme="minorHAnsi" w:cstheme="minorHAnsi"/>
          <w:b/>
          <w:i w:val="0"/>
          <w:color w:val="auto"/>
          <w:sz w:val="24"/>
          <w:szCs w:val="24"/>
          <w:u w:val="single"/>
        </w:rPr>
        <w:t>PARA SERVIÇOS</w:t>
      </w:r>
      <w:r w:rsidRPr="00912768">
        <w:rPr>
          <w:rFonts w:asciiTheme="minorHAnsi" w:hAnsiTheme="minorHAnsi" w:cstheme="minorHAnsi"/>
          <w:i w:val="0"/>
          <w:color w:val="auto"/>
          <w:sz w:val="24"/>
          <w:szCs w:val="24"/>
        </w:rPr>
        <w:t xml:space="preserve"> </w:t>
      </w:r>
      <w:r w:rsidRPr="00912768">
        <w:rPr>
          <w:rFonts w:asciiTheme="minorHAnsi" w:hAnsiTheme="minorHAnsi" w:cstheme="minorHAnsi"/>
          <w:i w:val="0"/>
          <w:color w:val="auto"/>
          <w:sz w:val="24"/>
          <w:szCs w:val="24"/>
        </w:rPr>
        <w:sym w:font="Wingdings" w:char="F0EF"/>
      </w:r>
    </w:p>
    <w:p w14:paraId="5DCEDAE8" w14:textId="77777777" w:rsidR="0086601C" w:rsidRPr="00912768" w:rsidRDefault="0086601C" w:rsidP="00A162A2">
      <w:pPr>
        <w:spacing w:after="0" w:line="240" w:lineRule="auto"/>
        <w:ind w:firstLine="284"/>
        <w:rPr>
          <w:rFonts w:cstheme="minorHAnsi"/>
          <w:sz w:val="10"/>
          <w:szCs w:val="10"/>
        </w:rPr>
      </w:pPr>
    </w:p>
    <w:p w14:paraId="63B0DDFB" w14:textId="77777777" w:rsidR="00A162A2" w:rsidRPr="00912768" w:rsidRDefault="00D16181" w:rsidP="00D16181">
      <w:pPr>
        <w:spacing w:after="0" w:line="240" w:lineRule="auto"/>
        <w:ind w:firstLine="0"/>
        <w:rPr>
          <w:rFonts w:cstheme="minorHAnsi"/>
          <w:sz w:val="24"/>
          <w:szCs w:val="24"/>
        </w:rPr>
      </w:pPr>
      <w:r w:rsidRPr="00912768">
        <w:rPr>
          <w:rFonts w:cstheme="minorHAnsi"/>
          <w:b/>
          <w:sz w:val="24"/>
          <w:szCs w:val="24"/>
        </w:rPr>
        <w:t xml:space="preserve">8.1 </w:t>
      </w:r>
      <w:r w:rsidR="00A162A2" w:rsidRPr="00912768">
        <w:rPr>
          <w:rFonts w:cstheme="minorHAnsi"/>
          <w:sz w:val="24"/>
          <w:szCs w:val="24"/>
        </w:rPr>
        <w:t>A avaliação da execução do objeto utilizará critérios e parâmetros de avaliação definidos no Estudo Técnico Preliminar - ETC, ou outro instrumento substituto para aferição da qualidade da prestação dos serviços, ou o disposto neste item.</w:t>
      </w:r>
    </w:p>
    <w:p w14:paraId="1340CF03" w14:textId="77777777" w:rsidR="00A162A2" w:rsidRPr="00912768" w:rsidRDefault="00D16181" w:rsidP="00D16181">
      <w:pPr>
        <w:spacing w:after="0" w:line="240" w:lineRule="auto"/>
        <w:ind w:firstLine="0"/>
        <w:rPr>
          <w:rFonts w:cstheme="minorHAnsi"/>
          <w:sz w:val="24"/>
          <w:szCs w:val="24"/>
        </w:rPr>
      </w:pPr>
      <w:r w:rsidRPr="00912768">
        <w:rPr>
          <w:rFonts w:cstheme="minorHAnsi"/>
          <w:b/>
          <w:sz w:val="24"/>
          <w:szCs w:val="24"/>
        </w:rPr>
        <w:t xml:space="preserve">8.2 </w:t>
      </w:r>
      <w:r w:rsidR="00A162A2" w:rsidRPr="00912768">
        <w:rPr>
          <w:rFonts w:cstheme="minorHAnsi"/>
          <w:sz w:val="24"/>
          <w:szCs w:val="24"/>
        </w:rPr>
        <w:t>Será indicada a retenção ou glosa no pagamento, proporcional à irregularidade verificada, sem prejuízo das sanções cabíveis, caso se constate que a Contratada:</w:t>
      </w:r>
    </w:p>
    <w:p w14:paraId="38525DFD" w14:textId="77777777" w:rsidR="00A162A2" w:rsidRPr="00912768" w:rsidRDefault="00A162A2" w:rsidP="00A162A2">
      <w:pPr>
        <w:pStyle w:val="PargrafodaLista"/>
        <w:numPr>
          <w:ilvl w:val="0"/>
          <w:numId w:val="14"/>
        </w:numPr>
        <w:spacing w:after="0" w:line="240" w:lineRule="auto"/>
        <w:rPr>
          <w:rFonts w:cstheme="minorHAnsi"/>
          <w:sz w:val="24"/>
          <w:szCs w:val="24"/>
        </w:rPr>
      </w:pPr>
      <w:r w:rsidRPr="00912768">
        <w:rPr>
          <w:rFonts w:cstheme="minorHAnsi"/>
          <w:sz w:val="24"/>
          <w:szCs w:val="24"/>
        </w:rPr>
        <w:t>Não produzir os resultados acordados,</w:t>
      </w:r>
    </w:p>
    <w:p w14:paraId="4AEC79B8" w14:textId="77777777" w:rsidR="00A162A2" w:rsidRPr="00912768" w:rsidRDefault="00A162A2" w:rsidP="00A162A2">
      <w:pPr>
        <w:pStyle w:val="PargrafodaLista"/>
        <w:numPr>
          <w:ilvl w:val="0"/>
          <w:numId w:val="14"/>
        </w:numPr>
        <w:spacing w:after="0" w:line="240" w:lineRule="auto"/>
        <w:rPr>
          <w:rFonts w:cstheme="minorHAnsi"/>
          <w:sz w:val="24"/>
          <w:szCs w:val="24"/>
        </w:rPr>
      </w:pPr>
      <w:r w:rsidRPr="00912768">
        <w:rPr>
          <w:rFonts w:cstheme="minorHAnsi"/>
          <w:sz w:val="24"/>
          <w:szCs w:val="24"/>
        </w:rPr>
        <w:t>Deixar de executar, ou não executar com a qualidade mínima exigida as atividades contratadas; ou</w:t>
      </w:r>
    </w:p>
    <w:p w14:paraId="6D065445" w14:textId="77777777" w:rsidR="00A162A2" w:rsidRPr="00912768" w:rsidRDefault="00A162A2" w:rsidP="00A162A2">
      <w:pPr>
        <w:pStyle w:val="PargrafodaLista"/>
        <w:numPr>
          <w:ilvl w:val="0"/>
          <w:numId w:val="14"/>
        </w:numPr>
        <w:spacing w:after="0" w:line="240" w:lineRule="auto"/>
        <w:rPr>
          <w:rFonts w:cstheme="minorHAnsi"/>
          <w:sz w:val="24"/>
          <w:szCs w:val="24"/>
        </w:rPr>
      </w:pPr>
      <w:r w:rsidRPr="00912768">
        <w:rPr>
          <w:rFonts w:cstheme="minorHAnsi"/>
          <w:sz w:val="24"/>
          <w:szCs w:val="24"/>
        </w:rPr>
        <w:t>Deixar de utilizar materiais e recursos humanos exigidos para a execução do serviço, ou utilizá-los com qualidade ou quantidade inferior à demandada.</w:t>
      </w:r>
    </w:p>
    <w:p w14:paraId="26DBBF66" w14:textId="77777777" w:rsidR="00A162A2" w:rsidRPr="00912768" w:rsidRDefault="00D16181" w:rsidP="00D16181">
      <w:pPr>
        <w:spacing w:after="0" w:line="240" w:lineRule="auto"/>
        <w:ind w:firstLine="0"/>
        <w:rPr>
          <w:rFonts w:cstheme="minorHAnsi"/>
          <w:sz w:val="24"/>
          <w:szCs w:val="24"/>
        </w:rPr>
      </w:pPr>
      <w:r w:rsidRPr="00912768">
        <w:rPr>
          <w:rFonts w:cstheme="minorHAnsi"/>
          <w:b/>
          <w:sz w:val="24"/>
          <w:szCs w:val="24"/>
        </w:rPr>
        <w:t xml:space="preserve">8.3 </w:t>
      </w:r>
      <w:r w:rsidR="00A162A2" w:rsidRPr="00912768">
        <w:rPr>
          <w:rFonts w:cstheme="minorHAnsi"/>
          <w:sz w:val="24"/>
          <w:szCs w:val="24"/>
        </w:rPr>
        <w:t>A utilização dos critérios e parâmetros de avaliação definidos no Estudo Técnico Preliminar - ETC não impede a aplicação concomitante de outros mecanismos para a avaliação da prestação dos serviços.</w:t>
      </w:r>
    </w:p>
    <w:p w14:paraId="574A67EC" w14:textId="77777777" w:rsidR="0086601C" w:rsidRPr="00912768" w:rsidRDefault="0086601C" w:rsidP="00A162A2">
      <w:pPr>
        <w:spacing w:after="0" w:line="240" w:lineRule="auto"/>
        <w:ind w:firstLine="284"/>
        <w:rPr>
          <w:rFonts w:cstheme="minorHAnsi"/>
          <w:sz w:val="24"/>
          <w:szCs w:val="24"/>
        </w:rPr>
      </w:pPr>
    </w:p>
    <w:p w14:paraId="5C81A798" w14:textId="77777777" w:rsidR="0086601C" w:rsidRPr="00912768" w:rsidRDefault="0086601C" w:rsidP="0086601C">
      <w:pPr>
        <w:pStyle w:val="Nvel2-Red"/>
        <w:numPr>
          <w:ilvl w:val="0"/>
          <w:numId w:val="0"/>
        </w:numPr>
        <w:spacing w:before="0" w:after="0" w:line="240" w:lineRule="auto"/>
        <w:jc w:val="center"/>
        <w:rPr>
          <w:rFonts w:asciiTheme="minorHAnsi" w:hAnsiTheme="minorHAnsi" w:cstheme="minorHAnsi"/>
          <w:i w:val="0"/>
          <w:color w:val="auto"/>
          <w:sz w:val="24"/>
          <w:szCs w:val="24"/>
        </w:rPr>
      </w:pPr>
      <w:r w:rsidRPr="00912768">
        <w:rPr>
          <w:rFonts w:asciiTheme="minorHAnsi" w:hAnsiTheme="minorHAnsi" w:cstheme="minorHAnsi"/>
          <w:i w:val="0"/>
          <w:color w:val="auto"/>
          <w:sz w:val="24"/>
          <w:szCs w:val="24"/>
        </w:rPr>
        <w:sym w:font="Wingdings" w:char="F0F0"/>
      </w:r>
      <w:r w:rsidRPr="00912768">
        <w:rPr>
          <w:rFonts w:asciiTheme="minorHAnsi" w:hAnsiTheme="minorHAnsi" w:cstheme="minorHAnsi"/>
          <w:i w:val="0"/>
          <w:color w:val="auto"/>
          <w:sz w:val="24"/>
          <w:szCs w:val="24"/>
        </w:rPr>
        <w:t xml:space="preserve"> </w:t>
      </w:r>
      <w:r w:rsidRPr="00912768">
        <w:rPr>
          <w:rFonts w:asciiTheme="minorHAnsi" w:hAnsiTheme="minorHAnsi" w:cstheme="minorHAnsi"/>
          <w:b/>
          <w:i w:val="0"/>
          <w:color w:val="auto"/>
          <w:sz w:val="24"/>
          <w:szCs w:val="24"/>
          <w:u w:val="single"/>
        </w:rPr>
        <w:t>PARA BENS/COMPRAS</w:t>
      </w:r>
      <w:r w:rsidRPr="00912768">
        <w:rPr>
          <w:rFonts w:asciiTheme="minorHAnsi" w:hAnsiTheme="minorHAnsi" w:cstheme="minorHAnsi"/>
          <w:i w:val="0"/>
          <w:color w:val="auto"/>
          <w:sz w:val="24"/>
          <w:szCs w:val="24"/>
        </w:rPr>
        <w:t xml:space="preserve"> </w:t>
      </w:r>
      <w:r w:rsidRPr="00912768">
        <w:rPr>
          <w:rFonts w:asciiTheme="minorHAnsi" w:hAnsiTheme="minorHAnsi" w:cstheme="minorHAnsi"/>
          <w:i w:val="0"/>
          <w:color w:val="auto"/>
          <w:sz w:val="24"/>
          <w:szCs w:val="24"/>
        </w:rPr>
        <w:sym w:font="Wingdings" w:char="F0EF"/>
      </w:r>
    </w:p>
    <w:p w14:paraId="75074A68" w14:textId="77777777" w:rsidR="00A618D0" w:rsidRPr="00912768" w:rsidRDefault="00A618D0" w:rsidP="00A618D0">
      <w:pPr>
        <w:pStyle w:val="Nvel1-SemNumPreto"/>
        <w:spacing w:before="0" w:after="0" w:line="240" w:lineRule="auto"/>
        <w:rPr>
          <w:rFonts w:asciiTheme="minorHAnsi" w:hAnsiTheme="minorHAnsi" w:cstheme="minorHAnsi"/>
          <w:sz w:val="10"/>
          <w:szCs w:val="10"/>
        </w:rPr>
      </w:pPr>
    </w:p>
    <w:p w14:paraId="33BE6FF8" w14:textId="77777777" w:rsidR="00EE5A20" w:rsidRPr="00912768" w:rsidRDefault="00D6484A" w:rsidP="00C24BB6">
      <w:pPr>
        <w:pStyle w:val="Nvel1-SemNumPreto"/>
        <w:spacing w:before="0" w:after="0" w:line="240" w:lineRule="auto"/>
        <w:rPr>
          <w:rFonts w:asciiTheme="minorHAnsi" w:hAnsiTheme="minorHAnsi" w:cstheme="minorHAnsi"/>
          <w:sz w:val="24"/>
          <w:szCs w:val="24"/>
        </w:rPr>
      </w:pPr>
      <w:r w:rsidRPr="00912768">
        <w:rPr>
          <w:rFonts w:asciiTheme="minorHAnsi" w:hAnsiTheme="minorHAnsi" w:cstheme="minorHAnsi"/>
          <w:sz w:val="24"/>
          <w:szCs w:val="24"/>
        </w:rPr>
        <w:t>8.</w:t>
      </w:r>
      <w:r w:rsidR="00D16181" w:rsidRPr="00912768">
        <w:rPr>
          <w:rFonts w:asciiTheme="minorHAnsi" w:hAnsiTheme="minorHAnsi" w:cstheme="minorHAnsi"/>
          <w:sz w:val="24"/>
          <w:szCs w:val="24"/>
        </w:rPr>
        <w:t>4</w:t>
      </w:r>
      <w:r w:rsidRPr="00912768">
        <w:rPr>
          <w:rFonts w:asciiTheme="minorHAnsi" w:hAnsiTheme="minorHAnsi" w:cstheme="minorHAnsi"/>
          <w:sz w:val="24"/>
          <w:szCs w:val="24"/>
        </w:rPr>
        <w:t xml:space="preserve"> </w:t>
      </w:r>
      <w:r w:rsidR="00EE5A20" w:rsidRPr="00912768">
        <w:rPr>
          <w:rFonts w:asciiTheme="minorHAnsi" w:hAnsiTheme="minorHAnsi" w:cstheme="minorHAnsi"/>
          <w:sz w:val="24"/>
          <w:szCs w:val="24"/>
        </w:rPr>
        <w:t>Recebimento</w:t>
      </w:r>
    </w:p>
    <w:p w14:paraId="2BDA3E0F" w14:textId="77777777" w:rsidR="00EE5A20" w:rsidRPr="00912768" w:rsidRDefault="002822A0" w:rsidP="00C24BB6">
      <w:pPr>
        <w:spacing w:after="0" w:line="240" w:lineRule="auto"/>
        <w:ind w:firstLine="0"/>
        <w:rPr>
          <w:rFonts w:cstheme="minorHAnsi"/>
          <w:sz w:val="24"/>
          <w:szCs w:val="24"/>
        </w:rPr>
      </w:pPr>
      <w:r w:rsidRPr="00912768">
        <w:rPr>
          <w:rFonts w:cstheme="minorHAnsi"/>
          <w:b/>
          <w:sz w:val="24"/>
          <w:szCs w:val="24"/>
        </w:rPr>
        <w:t>8.4</w:t>
      </w:r>
      <w:r w:rsidR="0015183C" w:rsidRPr="00912768">
        <w:rPr>
          <w:rFonts w:cstheme="minorHAnsi"/>
          <w:b/>
          <w:sz w:val="24"/>
          <w:szCs w:val="24"/>
        </w:rPr>
        <w:t xml:space="preserve">.1 </w:t>
      </w:r>
      <w:r w:rsidR="00EE5A20" w:rsidRPr="00912768">
        <w:rPr>
          <w:rFonts w:cstheme="minorHAnsi"/>
          <w:sz w:val="24"/>
          <w:szCs w:val="24"/>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w:t>
      </w:r>
      <w:r w:rsidR="006D16D9" w:rsidRPr="00912768">
        <w:rPr>
          <w:rFonts w:cstheme="minorHAnsi"/>
          <w:sz w:val="24"/>
          <w:szCs w:val="24"/>
        </w:rPr>
        <w:t>o</w:t>
      </w:r>
      <w:r w:rsidR="00EE5A20" w:rsidRPr="00912768">
        <w:rPr>
          <w:rFonts w:cstheme="minorHAnsi"/>
          <w:sz w:val="24"/>
          <w:szCs w:val="24"/>
        </w:rPr>
        <w:t xml:space="preserve"> Termo de Referência e na proposta.</w:t>
      </w:r>
    </w:p>
    <w:p w14:paraId="6E8B8B6E" w14:textId="77777777" w:rsidR="00EE5A20" w:rsidRPr="00912768" w:rsidRDefault="002822A0" w:rsidP="00C24BB6">
      <w:pPr>
        <w:spacing w:after="0" w:line="240" w:lineRule="auto"/>
        <w:ind w:firstLine="0"/>
        <w:rPr>
          <w:rFonts w:cstheme="minorHAnsi"/>
          <w:sz w:val="24"/>
          <w:szCs w:val="24"/>
        </w:rPr>
      </w:pPr>
      <w:r w:rsidRPr="00912768">
        <w:rPr>
          <w:rFonts w:cstheme="minorHAnsi"/>
          <w:b/>
          <w:sz w:val="24"/>
          <w:szCs w:val="24"/>
        </w:rPr>
        <w:t xml:space="preserve">8.4.2 </w:t>
      </w:r>
      <w:r w:rsidR="00EE5A20" w:rsidRPr="00912768">
        <w:rPr>
          <w:rFonts w:cstheme="minorHAnsi"/>
          <w:sz w:val="24"/>
          <w:szCs w:val="24"/>
        </w:rPr>
        <w:t>Os bens poderão ser rejeitados, no todo ou em parte, inclusive antes do recebimento provisório, quando em desacordo com as especificações constantes no Termo de Referência e na proposta, devendo ser substituídos no prazo de</w:t>
      </w:r>
      <w:r w:rsidR="00C8394F" w:rsidRPr="00912768">
        <w:rPr>
          <w:rFonts w:cstheme="minorHAnsi"/>
          <w:sz w:val="24"/>
          <w:szCs w:val="24"/>
        </w:rPr>
        <w:t xml:space="preserve"> 05 (cinco)</w:t>
      </w:r>
      <w:r w:rsidR="00EE5A20" w:rsidRPr="00912768">
        <w:rPr>
          <w:rFonts w:cstheme="minorHAnsi"/>
          <w:sz w:val="24"/>
          <w:szCs w:val="24"/>
        </w:rPr>
        <w:t xml:space="preserve"> dias, a contar da notificação da contratada, às suas custas, sem prejuízo da aplicação das penalidades.</w:t>
      </w:r>
    </w:p>
    <w:p w14:paraId="7A70EDD3" w14:textId="77777777" w:rsidR="00EE5A20" w:rsidRPr="00912768" w:rsidRDefault="002822A0" w:rsidP="00C24BB6">
      <w:pPr>
        <w:spacing w:after="0" w:line="240" w:lineRule="auto"/>
        <w:ind w:firstLine="0"/>
        <w:rPr>
          <w:rFonts w:cstheme="minorHAnsi"/>
          <w:sz w:val="24"/>
          <w:szCs w:val="24"/>
        </w:rPr>
      </w:pPr>
      <w:r w:rsidRPr="00912768">
        <w:rPr>
          <w:rFonts w:cstheme="minorHAnsi"/>
          <w:b/>
          <w:sz w:val="24"/>
          <w:szCs w:val="24"/>
        </w:rPr>
        <w:lastRenderedPageBreak/>
        <w:t xml:space="preserve">8.4.3 </w:t>
      </w:r>
      <w:r w:rsidR="00EE5A20" w:rsidRPr="00912768">
        <w:rPr>
          <w:rFonts w:cstheme="minorHAnsi"/>
          <w:sz w:val="24"/>
          <w:szCs w:val="24"/>
        </w:rPr>
        <w:t xml:space="preserve">O recebimento definitivo ocorrerá no prazo de </w:t>
      </w:r>
      <w:r w:rsidR="00297D66" w:rsidRPr="00912768">
        <w:rPr>
          <w:rFonts w:cstheme="minorHAnsi"/>
          <w:sz w:val="24"/>
          <w:szCs w:val="24"/>
        </w:rPr>
        <w:t>10</w:t>
      </w:r>
      <w:r w:rsidR="00C8394F" w:rsidRPr="00912768">
        <w:rPr>
          <w:rFonts w:cstheme="minorHAnsi"/>
          <w:sz w:val="24"/>
          <w:szCs w:val="24"/>
        </w:rPr>
        <w:t xml:space="preserve"> </w:t>
      </w:r>
      <w:r w:rsidR="00EE5A20" w:rsidRPr="00912768">
        <w:rPr>
          <w:rFonts w:cstheme="minorHAnsi"/>
          <w:sz w:val="24"/>
          <w:szCs w:val="24"/>
        </w:rPr>
        <w:t>(</w:t>
      </w:r>
      <w:r w:rsidR="00297D66" w:rsidRPr="00912768">
        <w:rPr>
          <w:rFonts w:cstheme="minorHAnsi"/>
          <w:sz w:val="24"/>
          <w:szCs w:val="24"/>
        </w:rPr>
        <w:t>dez</w:t>
      </w:r>
      <w:r w:rsidR="00EE5A20" w:rsidRPr="00912768">
        <w:rPr>
          <w:rFonts w:cstheme="minorHAnsi"/>
          <w:sz w:val="24"/>
          <w:szCs w:val="24"/>
        </w:rPr>
        <w:t>) dias úteis, a contar do recebimento da nota fiscal ou instrumento de cobrança equivalente pela Administração, após a verificação da qualidade e quantidade do material e consequente aceitação mediante termo detalhado.</w:t>
      </w:r>
    </w:p>
    <w:p w14:paraId="5960A306" w14:textId="77777777" w:rsidR="00EE5A20" w:rsidRPr="00912768" w:rsidRDefault="002822A0" w:rsidP="00C24BB6">
      <w:pPr>
        <w:spacing w:after="0" w:line="240" w:lineRule="auto"/>
        <w:ind w:firstLine="0"/>
        <w:rPr>
          <w:rFonts w:cstheme="minorHAnsi"/>
          <w:sz w:val="24"/>
          <w:szCs w:val="24"/>
        </w:rPr>
      </w:pPr>
      <w:r w:rsidRPr="00912768">
        <w:rPr>
          <w:rFonts w:cstheme="minorHAnsi"/>
          <w:b/>
          <w:sz w:val="24"/>
          <w:szCs w:val="24"/>
        </w:rPr>
        <w:t xml:space="preserve">8.4.4 </w:t>
      </w:r>
      <w:r w:rsidR="00EE5A20" w:rsidRPr="00912768">
        <w:rPr>
          <w:rFonts w:cstheme="minorHAnsi"/>
          <w:sz w:val="24"/>
          <w:szCs w:val="24"/>
        </w:rPr>
        <w:t>O prazo para recebimento definitivo poderá ser excepcionalmente prorrogado, de forma justificada, por igual período, quando houver necessidade de diligências para a aferição do atendimento das exigências contratuais.</w:t>
      </w:r>
    </w:p>
    <w:p w14:paraId="6B5B0241" w14:textId="77777777" w:rsidR="00EE5A20" w:rsidRPr="00912768" w:rsidRDefault="002822A0" w:rsidP="00C24BB6">
      <w:pPr>
        <w:spacing w:after="0" w:line="240" w:lineRule="auto"/>
        <w:ind w:firstLine="0"/>
        <w:rPr>
          <w:rFonts w:cstheme="minorHAnsi"/>
          <w:sz w:val="24"/>
          <w:szCs w:val="24"/>
        </w:rPr>
      </w:pPr>
      <w:r w:rsidRPr="00912768">
        <w:rPr>
          <w:rFonts w:cstheme="minorHAnsi"/>
          <w:b/>
          <w:sz w:val="24"/>
          <w:szCs w:val="24"/>
        </w:rPr>
        <w:t xml:space="preserve">8.4.5 </w:t>
      </w:r>
      <w:r w:rsidR="00EE5A20" w:rsidRPr="00912768">
        <w:rPr>
          <w:rFonts w:cstheme="minorHAnsi"/>
          <w:sz w:val="24"/>
          <w:szCs w:val="24"/>
        </w:rPr>
        <w:t xml:space="preserve">No caso de controvérsia sobre a execução do objeto, quanto à dimensão, qualidade e quantidade, deverá ser observado o teor do </w:t>
      </w:r>
      <w:hyperlink r:id="rId15" w:anchor="art143">
        <w:r w:rsidR="00EE5A20" w:rsidRPr="00912768">
          <w:rPr>
            <w:rStyle w:val="Hyperlink"/>
            <w:rFonts w:cstheme="minorHAnsi"/>
            <w:color w:val="auto"/>
            <w:sz w:val="24"/>
            <w:szCs w:val="24"/>
            <w:u w:val="none"/>
          </w:rPr>
          <w:t>art. 143 da Lei nº 14.133, de 2021</w:t>
        </w:r>
      </w:hyperlink>
      <w:r w:rsidR="00EE5A20" w:rsidRPr="00912768">
        <w:rPr>
          <w:rFonts w:cstheme="minorHAnsi"/>
          <w:sz w:val="24"/>
          <w:szCs w:val="24"/>
        </w:rPr>
        <w:t>, comunicando-se à empresa para emissão de Nota Fiscal no que pertine à parcela incontroversa da execução do objeto, para efeito de liquidação e pagamento.</w:t>
      </w:r>
    </w:p>
    <w:p w14:paraId="1D727918" w14:textId="77777777" w:rsidR="00EE5A20" w:rsidRPr="00912768" w:rsidRDefault="002822A0" w:rsidP="00C24BB6">
      <w:pPr>
        <w:spacing w:after="0" w:line="240" w:lineRule="auto"/>
        <w:ind w:firstLine="0"/>
        <w:rPr>
          <w:rFonts w:cstheme="minorHAnsi"/>
          <w:sz w:val="24"/>
          <w:szCs w:val="24"/>
        </w:rPr>
      </w:pPr>
      <w:r w:rsidRPr="00912768">
        <w:rPr>
          <w:rFonts w:cstheme="minorHAnsi"/>
          <w:b/>
          <w:sz w:val="24"/>
          <w:szCs w:val="24"/>
        </w:rPr>
        <w:t xml:space="preserve">8.4.6 </w:t>
      </w:r>
      <w:r w:rsidR="00EE5A20" w:rsidRPr="00912768">
        <w:rPr>
          <w:rFonts w:cstheme="minorHAnsi"/>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B9C3C66" w14:textId="77777777" w:rsidR="00EE5A20" w:rsidRPr="00912768" w:rsidRDefault="002822A0" w:rsidP="00C24BB6">
      <w:pPr>
        <w:spacing w:after="0" w:line="240" w:lineRule="auto"/>
        <w:ind w:firstLine="0"/>
        <w:rPr>
          <w:rFonts w:cstheme="minorHAnsi"/>
          <w:sz w:val="24"/>
          <w:szCs w:val="24"/>
        </w:rPr>
      </w:pPr>
      <w:r w:rsidRPr="00912768">
        <w:rPr>
          <w:rFonts w:cstheme="minorHAnsi"/>
          <w:b/>
          <w:sz w:val="24"/>
          <w:szCs w:val="24"/>
        </w:rPr>
        <w:t xml:space="preserve">8.4.7 </w:t>
      </w:r>
      <w:r w:rsidR="00EE5A20" w:rsidRPr="00912768">
        <w:rPr>
          <w:rFonts w:cstheme="minorHAnsi"/>
          <w:sz w:val="24"/>
          <w:szCs w:val="24"/>
        </w:rPr>
        <w:t>O recebimento provisório ou definitivo não excluirá a responsabilidade civil pela solidez e pela segurança dos bens nem a responsabilidade ético-profissional pela perfeita execução do contrato.</w:t>
      </w:r>
    </w:p>
    <w:p w14:paraId="002ACEE8" w14:textId="77777777" w:rsidR="00C74D9E" w:rsidRPr="00912768" w:rsidRDefault="00C74D9E" w:rsidP="007B1659">
      <w:pPr>
        <w:spacing w:after="0" w:line="240" w:lineRule="auto"/>
        <w:ind w:firstLine="0"/>
        <w:rPr>
          <w:rFonts w:cstheme="minorHAnsi"/>
          <w:sz w:val="24"/>
          <w:szCs w:val="24"/>
        </w:rPr>
      </w:pPr>
    </w:p>
    <w:p w14:paraId="05504E49" w14:textId="77777777" w:rsidR="00A74EA0" w:rsidRPr="00912768" w:rsidRDefault="00A74EA0" w:rsidP="00A74EA0">
      <w:pPr>
        <w:pStyle w:val="Nvel2-Red"/>
        <w:numPr>
          <w:ilvl w:val="0"/>
          <w:numId w:val="0"/>
        </w:numPr>
        <w:spacing w:before="0" w:after="0" w:line="240" w:lineRule="auto"/>
        <w:jc w:val="center"/>
        <w:rPr>
          <w:rFonts w:asciiTheme="minorHAnsi" w:hAnsiTheme="minorHAnsi" w:cstheme="minorHAnsi"/>
          <w:i w:val="0"/>
          <w:color w:val="auto"/>
          <w:sz w:val="24"/>
          <w:szCs w:val="24"/>
        </w:rPr>
      </w:pPr>
      <w:r w:rsidRPr="00912768">
        <w:rPr>
          <w:rFonts w:asciiTheme="minorHAnsi" w:hAnsiTheme="minorHAnsi" w:cstheme="minorHAnsi"/>
          <w:i w:val="0"/>
          <w:color w:val="auto"/>
          <w:sz w:val="24"/>
          <w:szCs w:val="24"/>
        </w:rPr>
        <w:sym w:font="Wingdings" w:char="F0F0"/>
      </w:r>
      <w:r w:rsidRPr="00912768">
        <w:rPr>
          <w:rFonts w:asciiTheme="minorHAnsi" w:hAnsiTheme="minorHAnsi" w:cstheme="minorHAnsi"/>
          <w:i w:val="0"/>
          <w:color w:val="auto"/>
          <w:sz w:val="24"/>
          <w:szCs w:val="24"/>
        </w:rPr>
        <w:t xml:space="preserve"> </w:t>
      </w:r>
      <w:r w:rsidRPr="00912768">
        <w:rPr>
          <w:rFonts w:asciiTheme="minorHAnsi" w:hAnsiTheme="minorHAnsi" w:cstheme="minorHAnsi"/>
          <w:b/>
          <w:i w:val="0"/>
          <w:color w:val="auto"/>
          <w:sz w:val="24"/>
          <w:szCs w:val="24"/>
          <w:u w:val="single"/>
        </w:rPr>
        <w:t>PARA BENS/COMPRAS E SERVIÇOS</w:t>
      </w:r>
      <w:r w:rsidRPr="00912768">
        <w:rPr>
          <w:rFonts w:asciiTheme="minorHAnsi" w:hAnsiTheme="minorHAnsi" w:cstheme="minorHAnsi"/>
          <w:i w:val="0"/>
          <w:color w:val="auto"/>
          <w:sz w:val="24"/>
          <w:szCs w:val="24"/>
        </w:rPr>
        <w:t xml:space="preserve"> </w:t>
      </w:r>
      <w:r w:rsidRPr="00912768">
        <w:rPr>
          <w:rFonts w:asciiTheme="minorHAnsi" w:hAnsiTheme="minorHAnsi" w:cstheme="minorHAnsi"/>
          <w:i w:val="0"/>
          <w:color w:val="auto"/>
          <w:sz w:val="24"/>
          <w:szCs w:val="24"/>
        </w:rPr>
        <w:sym w:font="Wingdings" w:char="F0EF"/>
      </w:r>
    </w:p>
    <w:p w14:paraId="74D7FC3E" w14:textId="77777777" w:rsidR="003058A8" w:rsidRPr="00912768" w:rsidRDefault="003058A8" w:rsidP="003058A8">
      <w:pPr>
        <w:pStyle w:val="Nvel1-SemNumPreto"/>
        <w:spacing w:before="0" w:after="0" w:line="240" w:lineRule="auto"/>
        <w:rPr>
          <w:rFonts w:asciiTheme="minorHAnsi" w:hAnsiTheme="minorHAnsi" w:cstheme="minorHAnsi"/>
          <w:sz w:val="10"/>
          <w:szCs w:val="10"/>
        </w:rPr>
      </w:pPr>
    </w:p>
    <w:p w14:paraId="1CF4C7CE" w14:textId="77777777" w:rsidR="00EE5A20" w:rsidRPr="00912768" w:rsidRDefault="0015183C" w:rsidP="00C24BB6">
      <w:pPr>
        <w:spacing w:after="0" w:line="240" w:lineRule="auto"/>
        <w:ind w:firstLine="0"/>
        <w:rPr>
          <w:rFonts w:cstheme="minorHAnsi"/>
          <w:b/>
          <w:sz w:val="24"/>
          <w:szCs w:val="24"/>
        </w:rPr>
      </w:pPr>
      <w:r w:rsidRPr="00912768">
        <w:rPr>
          <w:rFonts w:cstheme="minorHAnsi"/>
          <w:b/>
          <w:sz w:val="24"/>
          <w:szCs w:val="24"/>
        </w:rPr>
        <w:t>8.</w:t>
      </w:r>
      <w:r w:rsidR="002822A0" w:rsidRPr="00912768">
        <w:rPr>
          <w:rFonts w:cstheme="minorHAnsi"/>
          <w:b/>
          <w:sz w:val="24"/>
          <w:szCs w:val="24"/>
        </w:rPr>
        <w:t>5</w:t>
      </w:r>
      <w:r w:rsidRPr="00912768">
        <w:rPr>
          <w:rFonts w:cstheme="minorHAnsi"/>
          <w:b/>
          <w:sz w:val="24"/>
          <w:szCs w:val="24"/>
        </w:rPr>
        <w:t xml:space="preserve"> </w:t>
      </w:r>
      <w:r w:rsidR="00EE5A20" w:rsidRPr="00912768">
        <w:rPr>
          <w:rFonts w:cstheme="minorHAnsi"/>
          <w:b/>
          <w:sz w:val="24"/>
          <w:szCs w:val="24"/>
        </w:rPr>
        <w:t>Liquidação</w:t>
      </w:r>
    </w:p>
    <w:p w14:paraId="75A1DF1B"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8.5.1 </w:t>
      </w:r>
      <w:r w:rsidR="00EE5A20" w:rsidRPr="00912768">
        <w:rPr>
          <w:rFonts w:cstheme="minorHAnsi"/>
          <w:sz w:val="24"/>
          <w:szCs w:val="24"/>
        </w:rPr>
        <w:t>Recebida a Nota Fiscal ou documento de cobrança equivalente, correrá o prazo de dez dias úteis para fins de liquidação, na forma desta seção, prorrogáveis por igual período.</w:t>
      </w:r>
    </w:p>
    <w:p w14:paraId="5DF914A1"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8.5.2 </w:t>
      </w:r>
      <w:r w:rsidR="00EE5A20" w:rsidRPr="00912768">
        <w:rPr>
          <w:rFonts w:cstheme="minorHAnsi"/>
          <w:sz w:val="24"/>
          <w:szCs w:val="24"/>
        </w:rPr>
        <w:t xml:space="preserve">Para fins de liquidação, o setor competente deverá verificar se a nota fiscal ou instrumento de cobrança equivalente apresentado expressa os elementos necessários e essenciais do documento, tais como: </w:t>
      </w:r>
    </w:p>
    <w:p w14:paraId="37994E37" w14:textId="77777777" w:rsidR="00EE5A20" w:rsidRPr="00912768" w:rsidRDefault="00BD748C" w:rsidP="00C24BB6">
      <w:pPr>
        <w:pStyle w:val="PargrafodaLista"/>
        <w:numPr>
          <w:ilvl w:val="0"/>
          <w:numId w:val="4"/>
        </w:numPr>
        <w:spacing w:after="0" w:line="240" w:lineRule="auto"/>
        <w:rPr>
          <w:rFonts w:cstheme="minorHAnsi"/>
          <w:sz w:val="24"/>
          <w:szCs w:val="24"/>
        </w:rPr>
      </w:pPr>
      <w:r w:rsidRPr="00912768">
        <w:rPr>
          <w:rFonts w:cstheme="minorHAnsi"/>
          <w:sz w:val="24"/>
          <w:szCs w:val="24"/>
        </w:rPr>
        <w:t>O</w:t>
      </w:r>
      <w:r w:rsidR="00EE5A20" w:rsidRPr="00912768">
        <w:rPr>
          <w:rFonts w:cstheme="minorHAnsi"/>
          <w:sz w:val="24"/>
          <w:szCs w:val="24"/>
        </w:rPr>
        <w:t xml:space="preserve"> prazo de validade;</w:t>
      </w:r>
    </w:p>
    <w:p w14:paraId="0F5A52C6" w14:textId="77777777" w:rsidR="00EE5A20" w:rsidRPr="00912768" w:rsidRDefault="00BD748C" w:rsidP="00C24BB6">
      <w:pPr>
        <w:pStyle w:val="PargrafodaLista"/>
        <w:numPr>
          <w:ilvl w:val="0"/>
          <w:numId w:val="4"/>
        </w:numPr>
        <w:spacing w:after="0" w:line="240" w:lineRule="auto"/>
        <w:rPr>
          <w:rFonts w:cstheme="minorHAnsi"/>
          <w:sz w:val="24"/>
          <w:szCs w:val="24"/>
        </w:rPr>
      </w:pPr>
      <w:r w:rsidRPr="00912768">
        <w:rPr>
          <w:rFonts w:cstheme="minorHAnsi"/>
          <w:sz w:val="24"/>
          <w:szCs w:val="24"/>
        </w:rPr>
        <w:t>A</w:t>
      </w:r>
      <w:r w:rsidR="00EE5A20" w:rsidRPr="00912768">
        <w:rPr>
          <w:rFonts w:cstheme="minorHAnsi"/>
          <w:sz w:val="24"/>
          <w:szCs w:val="24"/>
        </w:rPr>
        <w:t xml:space="preserve"> data da emissão; </w:t>
      </w:r>
    </w:p>
    <w:p w14:paraId="172631A6" w14:textId="77777777" w:rsidR="00EE5A20" w:rsidRPr="00912768" w:rsidRDefault="00BD748C" w:rsidP="00C24BB6">
      <w:pPr>
        <w:pStyle w:val="PargrafodaLista"/>
        <w:numPr>
          <w:ilvl w:val="0"/>
          <w:numId w:val="4"/>
        </w:numPr>
        <w:spacing w:after="0" w:line="240" w:lineRule="auto"/>
        <w:rPr>
          <w:rFonts w:cstheme="minorHAnsi"/>
          <w:sz w:val="24"/>
          <w:szCs w:val="24"/>
        </w:rPr>
      </w:pPr>
      <w:r w:rsidRPr="00912768">
        <w:rPr>
          <w:rFonts w:cstheme="minorHAnsi"/>
          <w:sz w:val="24"/>
          <w:szCs w:val="24"/>
        </w:rPr>
        <w:t>Os</w:t>
      </w:r>
      <w:r w:rsidR="00EE5A20" w:rsidRPr="00912768">
        <w:rPr>
          <w:rFonts w:cstheme="minorHAnsi"/>
          <w:sz w:val="24"/>
          <w:szCs w:val="24"/>
        </w:rPr>
        <w:t xml:space="preserve"> dados do contrato e do órgão contratante; </w:t>
      </w:r>
    </w:p>
    <w:p w14:paraId="2F4B7E3B" w14:textId="77777777" w:rsidR="00EE5A20" w:rsidRPr="00912768" w:rsidRDefault="00BD748C" w:rsidP="00C24BB6">
      <w:pPr>
        <w:pStyle w:val="PargrafodaLista"/>
        <w:numPr>
          <w:ilvl w:val="0"/>
          <w:numId w:val="4"/>
        </w:numPr>
        <w:spacing w:after="0" w:line="240" w:lineRule="auto"/>
        <w:rPr>
          <w:rFonts w:cstheme="minorHAnsi"/>
          <w:sz w:val="24"/>
          <w:szCs w:val="24"/>
        </w:rPr>
      </w:pPr>
      <w:r w:rsidRPr="00912768">
        <w:rPr>
          <w:rFonts w:cstheme="minorHAnsi"/>
          <w:sz w:val="24"/>
          <w:szCs w:val="24"/>
        </w:rPr>
        <w:t>O</w:t>
      </w:r>
      <w:r w:rsidR="00EE5A20" w:rsidRPr="00912768">
        <w:rPr>
          <w:rFonts w:cstheme="minorHAnsi"/>
          <w:sz w:val="24"/>
          <w:szCs w:val="24"/>
        </w:rPr>
        <w:t xml:space="preserve"> período respectivo de execução do contrato; </w:t>
      </w:r>
    </w:p>
    <w:p w14:paraId="7E365780" w14:textId="77777777" w:rsidR="00EE5A20" w:rsidRPr="00912768" w:rsidRDefault="00BD748C" w:rsidP="00C24BB6">
      <w:pPr>
        <w:pStyle w:val="PargrafodaLista"/>
        <w:numPr>
          <w:ilvl w:val="0"/>
          <w:numId w:val="4"/>
        </w:numPr>
        <w:spacing w:after="0" w:line="240" w:lineRule="auto"/>
        <w:rPr>
          <w:rFonts w:cstheme="minorHAnsi"/>
          <w:sz w:val="24"/>
          <w:szCs w:val="24"/>
        </w:rPr>
      </w:pPr>
      <w:r w:rsidRPr="00912768">
        <w:rPr>
          <w:rFonts w:cstheme="minorHAnsi"/>
          <w:sz w:val="24"/>
          <w:szCs w:val="24"/>
        </w:rPr>
        <w:t>O</w:t>
      </w:r>
      <w:r w:rsidR="00EE5A20" w:rsidRPr="00912768">
        <w:rPr>
          <w:rFonts w:cstheme="minorHAnsi"/>
          <w:sz w:val="24"/>
          <w:szCs w:val="24"/>
        </w:rPr>
        <w:t xml:space="preserve"> valor a pagar; e </w:t>
      </w:r>
    </w:p>
    <w:p w14:paraId="05C7C0F1" w14:textId="77777777" w:rsidR="00EE5A20" w:rsidRPr="00912768" w:rsidRDefault="00BD748C" w:rsidP="00C24BB6">
      <w:pPr>
        <w:pStyle w:val="PargrafodaLista"/>
        <w:numPr>
          <w:ilvl w:val="0"/>
          <w:numId w:val="4"/>
        </w:numPr>
        <w:spacing w:after="0" w:line="240" w:lineRule="auto"/>
        <w:rPr>
          <w:rFonts w:cstheme="minorHAnsi"/>
          <w:sz w:val="24"/>
          <w:szCs w:val="24"/>
        </w:rPr>
      </w:pPr>
      <w:r w:rsidRPr="00912768">
        <w:rPr>
          <w:rFonts w:cstheme="minorHAnsi"/>
          <w:sz w:val="24"/>
          <w:szCs w:val="24"/>
        </w:rPr>
        <w:t>Eventual</w:t>
      </w:r>
      <w:r w:rsidR="00EE5A20" w:rsidRPr="00912768">
        <w:rPr>
          <w:rFonts w:cstheme="minorHAnsi"/>
          <w:sz w:val="24"/>
          <w:szCs w:val="24"/>
        </w:rPr>
        <w:t xml:space="preserve"> destaque do valor de retenções tributárias cabíveis.</w:t>
      </w:r>
    </w:p>
    <w:p w14:paraId="5B417F58"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8.5.3 </w:t>
      </w:r>
      <w:r w:rsidR="00EE5A20" w:rsidRPr="00912768">
        <w:rPr>
          <w:rFonts w:cstheme="minorHAnsi"/>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ABF29BC"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8.5.4 </w:t>
      </w:r>
      <w:r w:rsidR="00EE5A20" w:rsidRPr="00912768">
        <w:rPr>
          <w:rFonts w:cstheme="minorHAnsi"/>
          <w:sz w:val="24"/>
          <w:szCs w:val="24"/>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16" w:anchor="art68">
        <w:r w:rsidR="00EE5A20" w:rsidRPr="00912768">
          <w:rPr>
            <w:rStyle w:val="Hyperlink"/>
            <w:rFonts w:cstheme="minorHAnsi"/>
            <w:color w:val="auto"/>
            <w:sz w:val="24"/>
            <w:szCs w:val="24"/>
            <w:u w:val="none"/>
          </w:rPr>
          <w:t xml:space="preserve">art. 68 da Lei nº 14.133, de 2021. </w:t>
        </w:r>
        <w:r w:rsidR="00EE5A20" w:rsidRPr="00912768">
          <w:rPr>
            <w:rStyle w:val="Hyperlink"/>
            <w:rFonts w:cstheme="minorHAnsi"/>
            <w:sz w:val="24"/>
            <w:szCs w:val="24"/>
          </w:rPr>
          <w:t xml:space="preserve"> </w:t>
        </w:r>
      </w:hyperlink>
      <w:r w:rsidR="00EE5A20" w:rsidRPr="00912768">
        <w:rPr>
          <w:rFonts w:cstheme="minorHAnsi"/>
          <w:sz w:val="24"/>
          <w:szCs w:val="24"/>
        </w:rPr>
        <w:t xml:space="preserve"> </w:t>
      </w:r>
    </w:p>
    <w:p w14:paraId="12B0F82D" w14:textId="77777777" w:rsidR="00BD748C"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8.5.5 </w:t>
      </w:r>
      <w:r w:rsidR="00EE5A20" w:rsidRPr="00912768">
        <w:rPr>
          <w:rFonts w:cstheme="minorHAnsi"/>
          <w:sz w:val="24"/>
          <w:szCs w:val="24"/>
        </w:rPr>
        <w:t xml:space="preserve">A Administração deverá realizar consulta ao SICAF </w:t>
      </w:r>
      <w:r w:rsidR="00411DDA" w:rsidRPr="00912768">
        <w:rPr>
          <w:rFonts w:cstheme="minorHAnsi"/>
          <w:sz w:val="24"/>
          <w:szCs w:val="24"/>
        </w:rPr>
        <w:t xml:space="preserve">ou outros órgãos pertinentes </w:t>
      </w:r>
      <w:r w:rsidR="00EE5A20" w:rsidRPr="00912768">
        <w:rPr>
          <w:rFonts w:cstheme="minorHAnsi"/>
          <w:sz w:val="24"/>
          <w:szCs w:val="24"/>
        </w:rPr>
        <w:t xml:space="preserve">para: </w:t>
      </w:r>
    </w:p>
    <w:p w14:paraId="2A2D98F6" w14:textId="77777777" w:rsidR="00BD748C" w:rsidRPr="00912768" w:rsidRDefault="00BD748C" w:rsidP="00C24BB6">
      <w:pPr>
        <w:pStyle w:val="PargrafodaLista"/>
        <w:numPr>
          <w:ilvl w:val="0"/>
          <w:numId w:val="5"/>
        </w:numPr>
        <w:spacing w:after="0" w:line="240" w:lineRule="auto"/>
        <w:rPr>
          <w:rFonts w:cstheme="minorHAnsi"/>
          <w:sz w:val="24"/>
          <w:szCs w:val="24"/>
        </w:rPr>
      </w:pPr>
      <w:r w:rsidRPr="00912768">
        <w:rPr>
          <w:rFonts w:cstheme="minorHAnsi"/>
          <w:sz w:val="24"/>
          <w:szCs w:val="24"/>
        </w:rPr>
        <w:t>V</w:t>
      </w:r>
      <w:r w:rsidR="00EE5A20" w:rsidRPr="00912768">
        <w:rPr>
          <w:rFonts w:cstheme="minorHAnsi"/>
          <w:sz w:val="24"/>
          <w:szCs w:val="24"/>
        </w:rPr>
        <w:t xml:space="preserve">erificar a manutenção das condições de habilitação exigidas no edital; </w:t>
      </w:r>
    </w:p>
    <w:p w14:paraId="3251DB34" w14:textId="77777777" w:rsidR="00EE5A20" w:rsidRPr="00912768" w:rsidRDefault="00BD748C" w:rsidP="00C24BB6">
      <w:pPr>
        <w:pStyle w:val="PargrafodaLista"/>
        <w:numPr>
          <w:ilvl w:val="0"/>
          <w:numId w:val="5"/>
        </w:numPr>
        <w:spacing w:after="0" w:line="240" w:lineRule="auto"/>
        <w:rPr>
          <w:rFonts w:cstheme="minorHAnsi"/>
          <w:sz w:val="24"/>
          <w:szCs w:val="24"/>
        </w:rPr>
      </w:pPr>
      <w:r w:rsidRPr="00912768">
        <w:rPr>
          <w:rFonts w:cstheme="minorHAnsi"/>
          <w:sz w:val="24"/>
          <w:szCs w:val="24"/>
        </w:rPr>
        <w:t>I</w:t>
      </w:r>
      <w:r w:rsidR="00EE5A20" w:rsidRPr="00912768">
        <w:rPr>
          <w:rFonts w:cstheme="minorHAnsi"/>
          <w:sz w:val="24"/>
          <w:szCs w:val="24"/>
        </w:rPr>
        <w:t>dentificar possível razão que impeça a participação em licitação, no âmbito do órgão ou entidade, proibição de contratar com o Poder Público, bem como ocorrências impeditivas indiretas</w:t>
      </w:r>
      <w:r w:rsidRPr="00912768">
        <w:rPr>
          <w:rFonts w:cstheme="minorHAnsi"/>
          <w:sz w:val="24"/>
          <w:szCs w:val="24"/>
        </w:rPr>
        <w:t>.</w:t>
      </w:r>
    </w:p>
    <w:p w14:paraId="09531876"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8.5.6 </w:t>
      </w:r>
      <w:r w:rsidR="00EE5A20" w:rsidRPr="00912768">
        <w:rPr>
          <w:rFonts w:cstheme="minorHAnsi"/>
          <w:sz w:val="24"/>
          <w:szCs w:val="24"/>
        </w:rPr>
        <w:t xml:space="preserve">Constatando-se a situação de irregularidade do contratado, será providenciada sua notificação, por escrito, para que, no prazo de 5 (cinco) dias úteis, regularize sua situação ou, no </w:t>
      </w:r>
      <w:r w:rsidR="00EE5A20" w:rsidRPr="00912768">
        <w:rPr>
          <w:rFonts w:cstheme="minorHAnsi"/>
          <w:sz w:val="24"/>
          <w:szCs w:val="24"/>
        </w:rPr>
        <w:lastRenderedPageBreak/>
        <w:t>mesmo prazo, apresente sua defesa. O prazo poderá ser prorrogado uma vez, por igual período, a critério do contratante.</w:t>
      </w:r>
    </w:p>
    <w:p w14:paraId="53DE0DAE"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8.5.7 </w:t>
      </w:r>
      <w:r w:rsidR="00EE5A20" w:rsidRPr="00912768">
        <w:rPr>
          <w:rFonts w:cstheme="minorHAnsi"/>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8BFA980"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8.5.8 </w:t>
      </w:r>
      <w:r w:rsidR="00EE5A20" w:rsidRPr="00912768">
        <w:rPr>
          <w:rFonts w:cstheme="minorHAnsi"/>
          <w:sz w:val="24"/>
          <w:szCs w:val="24"/>
        </w:rPr>
        <w:t xml:space="preserve">Persistindo a irregularidade, o contratante deverá adotar as medidas necessárias à rescisão contratual nos autos do processo administrativo correspondente, assegurada ao contratado a ampla defesa. </w:t>
      </w:r>
    </w:p>
    <w:p w14:paraId="3BD64C72"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8.5.9 </w:t>
      </w:r>
      <w:r w:rsidR="00EE5A20" w:rsidRPr="00912768">
        <w:rPr>
          <w:rFonts w:cstheme="minorHAnsi"/>
          <w:sz w:val="24"/>
          <w:szCs w:val="24"/>
        </w:rPr>
        <w:t xml:space="preserve">Havendo a efetiva execução do objeto, os pagamentos serão realizados normalmente, até que se decida pela rescisão do contrato, caso o contratado não regularize sua situação.  </w:t>
      </w:r>
    </w:p>
    <w:p w14:paraId="273F8D0E" w14:textId="77777777" w:rsidR="00411DDA" w:rsidRPr="00912768" w:rsidRDefault="00411DDA" w:rsidP="00C24BB6">
      <w:pPr>
        <w:spacing w:after="0" w:line="240" w:lineRule="auto"/>
        <w:ind w:firstLine="284"/>
        <w:rPr>
          <w:rFonts w:cstheme="minorHAnsi"/>
          <w:sz w:val="24"/>
          <w:szCs w:val="24"/>
        </w:rPr>
      </w:pPr>
    </w:p>
    <w:p w14:paraId="4C130B2E" w14:textId="77777777" w:rsidR="00EE5A20" w:rsidRPr="00912768" w:rsidRDefault="002822A0" w:rsidP="002822A0">
      <w:pPr>
        <w:spacing w:after="0" w:line="240" w:lineRule="auto"/>
        <w:ind w:firstLine="0"/>
        <w:rPr>
          <w:rFonts w:cstheme="minorHAnsi"/>
          <w:b/>
          <w:sz w:val="24"/>
          <w:szCs w:val="24"/>
        </w:rPr>
      </w:pPr>
      <w:r w:rsidRPr="00912768">
        <w:rPr>
          <w:rFonts w:cstheme="minorHAnsi"/>
          <w:b/>
          <w:sz w:val="24"/>
          <w:szCs w:val="24"/>
        </w:rPr>
        <w:t xml:space="preserve">8.6 </w:t>
      </w:r>
      <w:r w:rsidR="00EE5A20" w:rsidRPr="00912768">
        <w:rPr>
          <w:rFonts w:cstheme="minorHAnsi"/>
          <w:b/>
          <w:sz w:val="24"/>
          <w:szCs w:val="24"/>
        </w:rPr>
        <w:t>Prazo de pagamento</w:t>
      </w:r>
    </w:p>
    <w:p w14:paraId="11A0CD4A"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8.6.1 </w:t>
      </w:r>
      <w:r w:rsidR="00EE5A20" w:rsidRPr="00912768">
        <w:rPr>
          <w:rFonts w:cstheme="minorHAnsi"/>
          <w:sz w:val="24"/>
          <w:szCs w:val="24"/>
        </w:rPr>
        <w:t>O pagamento será efetuado no prazo de até 10 (dez) dias úteis contados da finalização da liquidação da de</w:t>
      </w:r>
      <w:r w:rsidR="00AC400D" w:rsidRPr="00912768">
        <w:rPr>
          <w:rFonts w:cstheme="minorHAnsi"/>
          <w:sz w:val="24"/>
          <w:szCs w:val="24"/>
        </w:rPr>
        <w:t>spesa, conforme seção anterior.</w:t>
      </w:r>
    </w:p>
    <w:p w14:paraId="60F040BC"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8.6.2 </w:t>
      </w:r>
      <w:r w:rsidR="00EE5A20" w:rsidRPr="00912768">
        <w:rPr>
          <w:rFonts w:cstheme="minorHAnsi"/>
          <w:sz w:val="24"/>
          <w:szCs w:val="24"/>
        </w:rPr>
        <w:t xml:space="preserve">No caso de atraso pelo Contratante, os valores devidos ao contratado </w:t>
      </w:r>
      <w:r w:rsidR="00087EA3" w:rsidRPr="00912768">
        <w:rPr>
          <w:rFonts w:cstheme="minorHAnsi"/>
          <w:sz w:val="24"/>
          <w:szCs w:val="24"/>
        </w:rPr>
        <w:t>poderão ser</w:t>
      </w:r>
      <w:r w:rsidR="00EE5A20" w:rsidRPr="00912768">
        <w:rPr>
          <w:rFonts w:cstheme="minorHAnsi"/>
          <w:sz w:val="24"/>
          <w:szCs w:val="24"/>
        </w:rPr>
        <w:t xml:space="preserve"> atualizados monetariamente entre o termo final do prazo de pagamento até a data de sua efetiva realização, mediante aplicação do índice</w:t>
      </w:r>
      <w:r w:rsidR="00AC400D" w:rsidRPr="00912768">
        <w:rPr>
          <w:rFonts w:cstheme="minorHAnsi"/>
          <w:sz w:val="24"/>
          <w:szCs w:val="24"/>
        </w:rPr>
        <w:t xml:space="preserve"> do IPCA-E, a título</w:t>
      </w:r>
      <w:r w:rsidR="00EE5A20" w:rsidRPr="00912768">
        <w:rPr>
          <w:rFonts w:cstheme="minorHAnsi"/>
          <w:sz w:val="24"/>
          <w:szCs w:val="24"/>
        </w:rPr>
        <w:t xml:space="preserve"> de correção monetária.</w:t>
      </w:r>
    </w:p>
    <w:p w14:paraId="7BF0569E" w14:textId="77777777" w:rsidR="00AC400D" w:rsidRPr="00912768" w:rsidRDefault="00AC400D" w:rsidP="00C24BB6">
      <w:pPr>
        <w:spacing w:after="0" w:line="240" w:lineRule="auto"/>
        <w:ind w:firstLine="284"/>
        <w:rPr>
          <w:rFonts w:cstheme="minorHAnsi"/>
          <w:sz w:val="24"/>
          <w:szCs w:val="24"/>
        </w:rPr>
      </w:pPr>
    </w:p>
    <w:p w14:paraId="4E37E1EF" w14:textId="77777777" w:rsidR="00EE5A20" w:rsidRPr="00912768" w:rsidRDefault="002822A0" w:rsidP="002822A0">
      <w:pPr>
        <w:spacing w:after="0" w:line="240" w:lineRule="auto"/>
        <w:ind w:firstLine="0"/>
        <w:rPr>
          <w:rFonts w:cstheme="minorHAnsi"/>
          <w:b/>
          <w:sz w:val="24"/>
          <w:szCs w:val="24"/>
        </w:rPr>
      </w:pPr>
      <w:r w:rsidRPr="00912768">
        <w:rPr>
          <w:rFonts w:cstheme="minorHAnsi"/>
          <w:b/>
          <w:sz w:val="24"/>
          <w:szCs w:val="24"/>
        </w:rPr>
        <w:t xml:space="preserve">8.7 </w:t>
      </w:r>
      <w:r w:rsidR="00EE5A20" w:rsidRPr="00912768">
        <w:rPr>
          <w:rFonts w:cstheme="minorHAnsi"/>
          <w:b/>
          <w:sz w:val="24"/>
          <w:szCs w:val="24"/>
        </w:rPr>
        <w:t>Forma de pagamento</w:t>
      </w:r>
    </w:p>
    <w:p w14:paraId="50E37573"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8.7.1 </w:t>
      </w:r>
      <w:r w:rsidR="00EE5A20" w:rsidRPr="00912768">
        <w:rPr>
          <w:rFonts w:cstheme="minorHAnsi"/>
          <w:sz w:val="24"/>
          <w:szCs w:val="24"/>
        </w:rPr>
        <w:t>O pagamento será realizado por meio de ordem bancária, para crédito em banco, agência e conta corrente indicados pelo contratado.</w:t>
      </w:r>
    </w:p>
    <w:p w14:paraId="411D9EA2"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8.7.2 </w:t>
      </w:r>
      <w:r w:rsidR="00EE5A20" w:rsidRPr="00912768">
        <w:rPr>
          <w:rFonts w:cstheme="minorHAnsi"/>
          <w:sz w:val="24"/>
          <w:szCs w:val="24"/>
        </w:rPr>
        <w:t>Será considerada data do pagamento o dia em que constar como emitida a ordem bancária para pagamento.</w:t>
      </w:r>
    </w:p>
    <w:p w14:paraId="285B8F3C"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8.7.3 </w:t>
      </w:r>
      <w:r w:rsidR="00EE5A20" w:rsidRPr="00912768">
        <w:rPr>
          <w:rFonts w:cstheme="minorHAnsi"/>
          <w:sz w:val="24"/>
          <w:szCs w:val="24"/>
        </w:rPr>
        <w:t>Quando do pagamento, será efetuada a retenção tributária prevista na legislação aplicável.</w:t>
      </w:r>
    </w:p>
    <w:p w14:paraId="5B92B73A"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8.7.4 </w:t>
      </w:r>
      <w:r w:rsidR="00EE5A20" w:rsidRPr="00912768">
        <w:rPr>
          <w:rFonts w:cstheme="minorHAnsi"/>
          <w:sz w:val="24"/>
          <w:szCs w:val="24"/>
        </w:rPr>
        <w:t>Independentemente do percentual de tributo inserido na planilha</w:t>
      </w:r>
      <w:r w:rsidR="000D35AC" w:rsidRPr="00912768">
        <w:rPr>
          <w:rFonts w:cstheme="minorHAnsi"/>
          <w:sz w:val="24"/>
          <w:szCs w:val="24"/>
        </w:rPr>
        <w:t xml:space="preserve"> da proposta</w:t>
      </w:r>
      <w:r w:rsidR="00EE5A20" w:rsidRPr="00912768">
        <w:rPr>
          <w:rFonts w:cstheme="minorHAnsi"/>
          <w:sz w:val="24"/>
          <w:szCs w:val="24"/>
        </w:rPr>
        <w:t>, quando houver, serão retidos na fonte, quando da realização do pagamento, os percentuais estabelecidos na legislação vigente.</w:t>
      </w:r>
    </w:p>
    <w:p w14:paraId="268C2262"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8.7.5 </w:t>
      </w:r>
      <w:r w:rsidR="00EE5A20" w:rsidRPr="00912768">
        <w:rPr>
          <w:rFonts w:cstheme="minorHAnsi"/>
          <w:sz w:val="24"/>
          <w:szCs w:val="24"/>
        </w:rPr>
        <w:t xml:space="preserve">O contratado regularmente optante pelo Simples Nacional, nos termos da </w:t>
      </w:r>
      <w:hyperlink r:id="rId17">
        <w:r w:rsidR="00EE5A20" w:rsidRPr="00912768">
          <w:rPr>
            <w:rStyle w:val="Hyperlink"/>
            <w:rFonts w:cstheme="minorHAnsi"/>
            <w:color w:val="auto"/>
            <w:sz w:val="24"/>
            <w:szCs w:val="24"/>
            <w:u w:val="none"/>
          </w:rPr>
          <w:t>Lei Complementar nº 123, de 2006</w:t>
        </w:r>
      </w:hyperlink>
      <w:r w:rsidR="00EE5A20" w:rsidRPr="00912768">
        <w:rPr>
          <w:rFonts w:cstheme="minorHAnsi"/>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90FDC2C" w14:textId="77777777" w:rsidR="00BB1536" w:rsidRPr="00912768" w:rsidRDefault="00BB1536" w:rsidP="00C24BB6">
      <w:pPr>
        <w:spacing w:after="0" w:line="240" w:lineRule="auto"/>
        <w:ind w:firstLine="284"/>
        <w:rPr>
          <w:rFonts w:cstheme="minorHAnsi"/>
          <w:sz w:val="24"/>
          <w:szCs w:val="24"/>
        </w:rPr>
      </w:pPr>
    </w:p>
    <w:p w14:paraId="207E6445" w14:textId="77777777" w:rsidR="00EE5A20" w:rsidRPr="00912768" w:rsidRDefault="002822A0" w:rsidP="002822A0">
      <w:pPr>
        <w:spacing w:after="0" w:line="240" w:lineRule="auto"/>
        <w:ind w:firstLine="0"/>
        <w:rPr>
          <w:rFonts w:cstheme="minorHAnsi"/>
          <w:b/>
          <w:sz w:val="24"/>
          <w:szCs w:val="24"/>
        </w:rPr>
      </w:pPr>
      <w:r w:rsidRPr="00912768">
        <w:rPr>
          <w:rFonts w:cstheme="minorHAnsi"/>
          <w:b/>
          <w:sz w:val="24"/>
          <w:szCs w:val="24"/>
        </w:rPr>
        <w:t xml:space="preserve">8.8 </w:t>
      </w:r>
      <w:r w:rsidR="00EE5A20" w:rsidRPr="00912768">
        <w:rPr>
          <w:rFonts w:cstheme="minorHAnsi"/>
          <w:b/>
          <w:sz w:val="24"/>
          <w:szCs w:val="24"/>
        </w:rPr>
        <w:t>Antecipação de pagamento</w:t>
      </w:r>
    </w:p>
    <w:p w14:paraId="2BD96E34"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8.8.1 </w:t>
      </w:r>
      <w:r w:rsidR="00F81B92" w:rsidRPr="00912768">
        <w:rPr>
          <w:rFonts w:cstheme="minorHAnsi"/>
          <w:sz w:val="24"/>
          <w:szCs w:val="24"/>
        </w:rPr>
        <w:t xml:space="preserve">Caso indicado e aprovado no Estudo Técnico Preliminar, a </w:t>
      </w:r>
      <w:r w:rsidR="00EE5A20" w:rsidRPr="00912768">
        <w:rPr>
          <w:rFonts w:cstheme="minorHAnsi"/>
          <w:sz w:val="24"/>
          <w:szCs w:val="24"/>
        </w:rPr>
        <w:t>presente contratação permit</w:t>
      </w:r>
      <w:r w:rsidR="00F81B92" w:rsidRPr="00912768">
        <w:rPr>
          <w:rFonts w:cstheme="minorHAnsi"/>
          <w:sz w:val="24"/>
          <w:szCs w:val="24"/>
        </w:rPr>
        <w:t>irá</w:t>
      </w:r>
      <w:r w:rsidR="00EE5A20" w:rsidRPr="00912768">
        <w:rPr>
          <w:rFonts w:cstheme="minorHAnsi"/>
          <w:sz w:val="24"/>
          <w:szCs w:val="24"/>
        </w:rPr>
        <w:t xml:space="preserve"> a antecipação de pagamento parcial/total, conforme as regras previstas no presente tópico.</w:t>
      </w:r>
    </w:p>
    <w:p w14:paraId="4F659123"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8.8.2 </w:t>
      </w:r>
      <w:r w:rsidR="00EE5A20" w:rsidRPr="00912768">
        <w:rPr>
          <w:rFonts w:cstheme="minorHAnsi"/>
          <w:sz w:val="24"/>
          <w:szCs w:val="24"/>
        </w:rPr>
        <w:t>O contratado emitirá recibo/nota</w:t>
      </w:r>
      <w:r w:rsidR="00F81B92" w:rsidRPr="00912768">
        <w:rPr>
          <w:rFonts w:cstheme="minorHAnsi"/>
          <w:sz w:val="24"/>
          <w:szCs w:val="24"/>
        </w:rPr>
        <w:t xml:space="preserve"> </w:t>
      </w:r>
      <w:r w:rsidR="00EE5A20" w:rsidRPr="00912768">
        <w:rPr>
          <w:rFonts w:cstheme="minorHAnsi"/>
          <w:sz w:val="24"/>
          <w:szCs w:val="24"/>
        </w:rPr>
        <w:t>fiscal/fatura</w:t>
      </w:r>
      <w:r w:rsidR="00F81B92" w:rsidRPr="00912768">
        <w:rPr>
          <w:rFonts w:cstheme="minorHAnsi"/>
          <w:sz w:val="24"/>
          <w:szCs w:val="24"/>
        </w:rPr>
        <w:t xml:space="preserve"> ou documento idôneo</w:t>
      </w:r>
      <w:r w:rsidR="00EE5A20" w:rsidRPr="00912768">
        <w:rPr>
          <w:rFonts w:cstheme="minorHAnsi"/>
          <w:sz w:val="24"/>
          <w:szCs w:val="24"/>
        </w:rPr>
        <w:t xml:space="preserve"> correspondente ao valor da antecipação de pagamento </w:t>
      </w:r>
      <w:r w:rsidR="00A15D0A" w:rsidRPr="00912768">
        <w:rPr>
          <w:rFonts w:cstheme="minorHAnsi"/>
          <w:sz w:val="24"/>
          <w:szCs w:val="24"/>
        </w:rPr>
        <w:t>permitida pelo Edital</w:t>
      </w:r>
      <w:r w:rsidR="00EE5A20" w:rsidRPr="00912768">
        <w:rPr>
          <w:rFonts w:cstheme="minorHAnsi"/>
          <w:sz w:val="24"/>
          <w:szCs w:val="24"/>
        </w:rPr>
        <w:t xml:space="preserve">, tão logo seja assinado o termo de contrato, ou seja, prestada a garantia </w:t>
      </w:r>
      <w:r w:rsidR="00A15D0A" w:rsidRPr="00912768">
        <w:rPr>
          <w:rFonts w:cstheme="minorHAnsi"/>
          <w:sz w:val="24"/>
          <w:szCs w:val="24"/>
        </w:rPr>
        <w:t>exigida</w:t>
      </w:r>
      <w:r w:rsidR="00EE5A20" w:rsidRPr="00912768">
        <w:rPr>
          <w:rFonts w:cstheme="minorHAnsi"/>
          <w:sz w:val="24"/>
          <w:szCs w:val="24"/>
        </w:rPr>
        <w:t>, para que o contratante efetue o pagamento antecipado.</w:t>
      </w:r>
    </w:p>
    <w:p w14:paraId="067DDA2A"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8.8.3 </w:t>
      </w:r>
      <w:r w:rsidR="001976E9" w:rsidRPr="00912768">
        <w:rPr>
          <w:rFonts w:cstheme="minorHAnsi"/>
          <w:sz w:val="24"/>
          <w:szCs w:val="24"/>
        </w:rPr>
        <w:t xml:space="preserve">O pagamento poderá ser pago antecipadamente de forma integral, ou em parcelas, conforme definido no edital ou no contrato. </w:t>
      </w:r>
    </w:p>
    <w:p w14:paraId="252726B2"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8.8.4 </w:t>
      </w:r>
      <w:r w:rsidR="00EE5A20" w:rsidRPr="00912768">
        <w:rPr>
          <w:rFonts w:cstheme="minorHAnsi"/>
          <w:sz w:val="24"/>
          <w:szCs w:val="24"/>
        </w:rPr>
        <w:t>Fica o contratado obrigado a devolver, com correção monetária, a integralidade do valor antecipado na hipótese de inexecução do objeto.</w:t>
      </w:r>
    </w:p>
    <w:p w14:paraId="6A043F4C"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lastRenderedPageBreak/>
        <w:t xml:space="preserve">8.8.5 </w:t>
      </w:r>
      <w:r w:rsidR="00EE5A20" w:rsidRPr="00912768">
        <w:rPr>
          <w:rFonts w:cstheme="minorHAnsi"/>
          <w:sz w:val="24"/>
          <w:szCs w:val="24"/>
        </w:rPr>
        <w:t>No caso de inexecução parcial, deverá haver a devolução do valor relativo à parcela não-executada do contrato.</w:t>
      </w:r>
    </w:p>
    <w:p w14:paraId="3FFD2F22"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8.8.6 </w:t>
      </w:r>
      <w:r w:rsidR="001C2049" w:rsidRPr="00912768">
        <w:rPr>
          <w:rFonts w:cstheme="minorHAnsi"/>
          <w:sz w:val="24"/>
          <w:szCs w:val="24"/>
        </w:rPr>
        <w:t xml:space="preserve">O valor relativo a eventual </w:t>
      </w:r>
      <w:r w:rsidR="00EE5A20" w:rsidRPr="00912768">
        <w:rPr>
          <w:rFonts w:cstheme="minorHAnsi"/>
          <w:sz w:val="24"/>
          <w:szCs w:val="24"/>
        </w:rPr>
        <w:t>parcela antecipada e não executada do contrato será atualizado monetariame</w:t>
      </w:r>
      <w:r w:rsidR="001C2049" w:rsidRPr="00912768">
        <w:rPr>
          <w:rFonts w:cstheme="minorHAnsi"/>
          <w:sz w:val="24"/>
          <w:szCs w:val="24"/>
        </w:rPr>
        <w:t>nte pela variação acumulada do IPCA-E</w:t>
      </w:r>
      <w:r w:rsidR="00EE5A20" w:rsidRPr="00912768">
        <w:rPr>
          <w:rFonts w:cstheme="minorHAnsi"/>
          <w:sz w:val="24"/>
          <w:szCs w:val="24"/>
        </w:rPr>
        <w:t>, ou outro índice que venha a substituí-lo, desde a data do pagamento da antecipação até a data da devolução.</w:t>
      </w:r>
    </w:p>
    <w:p w14:paraId="6F061419"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8.8.7 </w:t>
      </w:r>
      <w:r w:rsidR="00EE5A20" w:rsidRPr="00912768">
        <w:rPr>
          <w:rFonts w:cstheme="minorHAnsi"/>
          <w:sz w:val="24"/>
          <w:szCs w:val="24"/>
        </w:rPr>
        <w:t>A liquidação ocorrerá de acordo com as regras do tópico respectivo deste instrumento.</w:t>
      </w:r>
    </w:p>
    <w:p w14:paraId="573E00BC"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8.8.8 </w:t>
      </w:r>
      <w:r w:rsidR="00EE5A20" w:rsidRPr="00912768">
        <w:rPr>
          <w:rFonts w:cstheme="minorHAnsi"/>
          <w:sz w:val="24"/>
          <w:szCs w:val="24"/>
        </w:rPr>
        <w:t>O pagamento antecipado será efetuado no prazo máximo de até</w:t>
      </w:r>
      <w:r w:rsidR="00127109" w:rsidRPr="00912768">
        <w:rPr>
          <w:rFonts w:cstheme="minorHAnsi"/>
          <w:sz w:val="24"/>
          <w:szCs w:val="24"/>
        </w:rPr>
        <w:t xml:space="preserve"> 10</w:t>
      </w:r>
      <w:r w:rsidR="00EE5A20" w:rsidRPr="00912768">
        <w:rPr>
          <w:rFonts w:cstheme="minorHAnsi"/>
          <w:sz w:val="24"/>
          <w:szCs w:val="24"/>
        </w:rPr>
        <w:t xml:space="preserve"> (</w:t>
      </w:r>
      <w:r w:rsidR="00127109" w:rsidRPr="00912768">
        <w:rPr>
          <w:rFonts w:cstheme="minorHAnsi"/>
          <w:sz w:val="24"/>
          <w:szCs w:val="24"/>
        </w:rPr>
        <w:t>dez</w:t>
      </w:r>
      <w:r w:rsidR="00EE5A20" w:rsidRPr="00912768">
        <w:rPr>
          <w:rFonts w:cstheme="minorHAnsi"/>
          <w:sz w:val="24"/>
          <w:szCs w:val="24"/>
        </w:rPr>
        <w:t xml:space="preserve">) dias, contados do recebimento do </w:t>
      </w:r>
      <w:r w:rsidR="00127109" w:rsidRPr="00912768">
        <w:rPr>
          <w:rFonts w:cstheme="minorHAnsi"/>
          <w:sz w:val="24"/>
          <w:szCs w:val="24"/>
        </w:rPr>
        <w:t>documento acima referido (recibo/nota fiscal/fatura ou documento idôneo).</w:t>
      </w:r>
    </w:p>
    <w:p w14:paraId="00AF1DAB" w14:textId="77777777" w:rsidR="00EE5A20"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8.8.9 </w:t>
      </w:r>
      <w:r w:rsidR="00EE5A20" w:rsidRPr="00912768">
        <w:rPr>
          <w:rFonts w:cstheme="minorHAnsi"/>
          <w:sz w:val="24"/>
          <w:szCs w:val="24"/>
        </w:rPr>
        <w:t>A antecipação de pagamento dispensa o ateste ou recebimento prévios do objeto, os quais deverão ocorrer após a regular execução da parcela contratual a que se refere o valor antecipado.</w:t>
      </w:r>
    </w:p>
    <w:p w14:paraId="5911D5C7" w14:textId="77777777" w:rsidR="00276116" w:rsidRPr="00912768" w:rsidRDefault="002822A0" w:rsidP="002822A0">
      <w:pPr>
        <w:spacing w:after="0" w:line="240" w:lineRule="auto"/>
        <w:ind w:firstLine="0"/>
        <w:rPr>
          <w:rFonts w:cstheme="minorHAnsi"/>
          <w:sz w:val="24"/>
          <w:szCs w:val="24"/>
        </w:rPr>
      </w:pPr>
      <w:r w:rsidRPr="00912768">
        <w:rPr>
          <w:rFonts w:cstheme="minorHAnsi"/>
          <w:b/>
          <w:sz w:val="24"/>
          <w:szCs w:val="24"/>
        </w:rPr>
        <w:t xml:space="preserve">8.8.10 </w:t>
      </w:r>
      <w:r w:rsidR="00EE5A20" w:rsidRPr="00912768">
        <w:rPr>
          <w:rFonts w:cstheme="minorHAnsi"/>
          <w:sz w:val="24"/>
          <w:szCs w:val="24"/>
        </w:rPr>
        <w:t>O pagamento do valor a ser antecipado ocorrerá respeitando eventuais retenções tributárias incidentes</w:t>
      </w:r>
      <w:r w:rsidR="00276116" w:rsidRPr="00912768">
        <w:rPr>
          <w:rFonts w:cstheme="minorHAnsi"/>
          <w:sz w:val="24"/>
          <w:szCs w:val="24"/>
        </w:rPr>
        <w:t>.</w:t>
      </w:r>
    </w:p>
    <w:p w14:paraId="1C431707" w14:textId="77777777" w:rsidR="00EE5A20" w:rsidRPr="00912768" w:rsidRDefault="00EE5A20" w:rsidP="00C24BB6">
      <w:pPr>
        <w:spacing w:after="0" w:line="240" w:lineRule="auto"/>
        <w:ind w:firstLine="0"/>
        <w:rPr>
          <w:rFonts w:cstheme="minorHAnsi"/>
          <w:i/>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C144A1" w:rsidRPr="00912768" w14:paraId="5B905C59" w14:textId="77777777" w:rsidTr="00A552C1">
        <w:tc>
          <w:tcPr>
            <w:tcW w:w="9778" w:type="dxa"/>
            <w:shd w:val="clear" w:color="auto" w:fill="D9D9D9" w:themeFill="background1" w:themeFillShade="D9"/>
          </w:tcPr>
          <w:p w14:paraId="54D71D6A" w14:textId="77777777" w:rsidR="00C144A1" w:rsidRPr="00912768" w:rsidRDefault="0085046B" w:rsidP="00C144A1">
            <w:pPr>
              <w:spacing w:after="0" w:line="240" w:lineRule="auto"/>
              <w:ind w:firstLine="0"/>
              <w:jc w:val="center"/>
              <w:rPr>
                <w:rFonts w:cstheme="minorHAnsi"/>
                <w:b/>
                <w:sz w:val="24"/>
                <w:szCs w:val="24"/>
              </w:rPr>
            </w:pPr>
            <w:r w:rsidRPr="00912768">
              <w:rPr>
                <w:rFonts w:cstheme="minorHAnsi"/>
                <w:b/>
                <w:sz w:val="24"/>
                <w:szCs w:val="24"/>
              </w:rPr>
              <w:t>9</w:t>
            </w:r>
            <w:r w:rsidR="00C144A1" w:rsidRPr="00912768">
              <w:rPr>
                <w:rFonts w:cstheme="minorHAnsi"/>
                <w:b/>
                <w:sz w:val="24"/>
                <w:szCs w:val="24"/>
              </w:rPr>
              <w:t>. FORMA E CRITÉRIOS DE SELEÇÃO DO FORNECEDOR</w:t>
            </w:r>
          </w:p>
        </w:tc>
      </w:tr>
    </w:tbl>
    <w:p w14:paraId="4C33B14D" w14:textId="77777777" w:rsidR="00C144A1" w:rsidRPr="00912768" w:rsidRDefault="00C144A1" w:rsidP="00A552C1">
      <w:pPr>
        <w:spacing w:after="0" w:line="240" w:lineRule="auto"/>
        <w:ind w:firstLine="0"/>
        <w:rPr>
          <w:rFonts w:cstheme="minorHAnsi"/>
          <w:sz w:val="24"/>
          <w:szCs w:val="24"/>
        </w:rPr>
      </w:pPr>
    </w:p>
    <w:p w14:paraId="7625B12F" w14:textId="77777777" w:rsidR="00A552C1" w:rsidRPr="00912768" w:rsidRDefault="002822A0" w:rsidP="00A552C1">
      <w:pPr>
        <w:spacing w:after="0" w:line="240" w:lineRule="auto"/>
        <w:ind w:firstLine="0"/>
        <w:rPr>
          <w:rFonts w:cstheme="minorHAnsi"/>
          <w:b/>
          <w:sz w:val="24"/>
          <w:szCs w:val="24"/>
          <w:highlight w:val="yellow"/>
        </w:rPr>
      </w:pPr>
      <w:r w:rsidRPr="00912768">
        <w:rPr>
          <w:rFonts w:cstheme="minorHAnsi"/>
          <w:b/>
          <w:sz w:val="24"/>
          <w:szCs w:val="24"/>
        </w:rPr>
        <w:t xml:space="preserve">9.1 </w:t>
      </w:r>
      <w:r w:rsidR="00A552C1" w:rsidRPr="00912768">
        <w:rPr>
          <w:rFonts w:cstheme="minorHAnsi"/>
          <w:b/>
          <w:sz w:val="24"/>
          <w:szCs w:val="24"/>
        </w:rPr>
        <w:t>Forma de seleção e critério de julgamento da proposta</w:t>
      </w:r>
    </w:p>
    <w:p w14:paraId="1F0B4C97" w14:textId="77777777" w:rsidR="00436973" w:rsidRPr="00912768" w:rsidRDefault="002822A0" w:rsidP="00A552C1">
      <w:pPr>
        <w:spacing w:after="0" w:line="240" w:lineRule="auto"/>
        <w:ind w:firstLine="0"/>
        <w:rPr>
          <w:rFonts w:cstheme="minorHAnsi"/>
          <w:sz w:val="24"/>
          <w:szCs w:val="24"/>
        </w:rPr>
      </w:pPr>
      <w:r w:rsidRPr="00912768">
        <w:rPr>
          <w:rFonts w:cstheme="minorHAnsi"/>
          <w:b/>
          <w:sz w:val="24"/>
          <w:szCs w:val="24"/>
        </w:rPr>
        <w:t xml:space="preserve">9.1.1 </w:t>
      </w:r>
      <w:r w:rsidR="00A552C1" w:rsidRPr="00912768">
        <w:rPr>
          <w:rFonts w:cstheme="minorHAnsi"/>
          <w:sz w:val="24"/>
          <w:szCs w:val="24"/>
        </w:rPr>
        <w:t xml:space="preserve">O fornecedor será selecionado por meio da realização de procedimento </w:t>
      </w:r>
      <w:r w:rsidR="0080131E" w:rsidRPr="00912768">
        <w:rPr>
          <w:rFonts w:cstheme="minorHAnsi"/>
          <w:sz w:val="24"/>
          <w:szCs w:val="24"/>
        </w:rPr>
        <w:t>licitatório</w:t>
      </w:r>
      <w:r w:rsidR="00A552C1" w:rsidRPr="00912768">
        <w:rPr>
          <w:rFonts w:cstheme="minorHAnsi"/>
          <w:sz w:val="24"/>
          <w:szCs w:val="24"/>
        </w:rPr>
        <w:t>, com adoção do critério de julgamento</w:t>
      </w:r>
      <w:r w:rsidR="00436973" w:rsidRPr="00912768">
        <w:rPr>
          <w:rFonts w:cstheme="minorHAnsi"/>
          <w:sz w:val="24"/>
          <w:szCs w:val="24"/>
        </w:rPr>
        <w:t>:</w:t>
      </w:r>
    </w:p>
    <w:p w14:paraId="0F8601B8" w14:textId="3B0FB085" w:rsidR="00436973" w:rsidRPr="00912768" w:rsidRDefault="00436973" w:rsidP="00A552C1">
      <w:pPr>
        <w:spacing w:after="0" w:line="240" w:lineRule="auto"/>
        <w:ind w:firstLine="0"/>
        <w:rPr>
          <w:rFonts w:cstheme="minorHAnsi"/>
          <w:sz w:val="24"/>
          <w:szCs w:val="24"/>
        </w:rPr>
      </w:pPr>
      <w:r w:rsidRPr="00912768">
        <w:rPr>
          <w:rFonts w:cstheme="minorHAnsi"/>
          <w:sz w:val="24"/>
          <w:szCs w:val="24"/>
        </w:rPr>
        <w:t xml:space="preserve">            </w:t>
      </w:r>
      <w:sdt>
        <w:sdtPr>
          <w:rPr>
            <w:rFonts w:eastAsia="Times New Roman" w:cstheme="minorHAnsi"/>
            <w:b/>
            <w:color w:val="000000"/>
            <w:sz w:val="24"/>
            <w:szCs w:val="24"/>
            <w:lang w:eastAsia="pt-BR"/>
          </w:rPr>
          <w:id w:val="-1729141051"/>
          <w14:checkbox>
            <w14:checked w14:val="1"/>
            <w14:checkedState w14:val="0078" w14:font="Wingdings"/>
            <w14:uncheckedState w14:val="2610" w14:font="MS Gothic"/>
          </w14:checkbox>
        </w:sdtPr>
        <w:sdtContent>
          <w:r w:rsidR="004A6054" w:rsidRPr="00912768">
            <w:rPr>
              <w:rFonts w:eastAsia="Times New Roman" w:cstheme="minorHAnsi"/>
              <w:b/>
              <w:color w:val="000000"/>
              <w:sz w:val="24"/>
              <w:szCs w:val="24"/>
              <w:lang w:eastAsia="pt-BR"/>
            </w:rPr>
            <w:sym w:font="Wingdings" w:char="F078"/>
          </w:r>
        </w:sdtContent>
      </w:sdt>
      <w:r w:rsidRPr="00912768">
        <w:rPr>
          <w:rFonts w:cstheme="minorHAnsi"/>
          <w:b/>
          <w:sz w:val="24"/>
          <w:szCs w:val="24"/>
        </w:rPr>
        <w:t xml:space="preserve"> </w:t>
      </w:r>
      <w:r w:rsidRPr="00912768">
        <w:rPr>
          <w:rFonts w:cstheme="minorHAnsi"/>
          <w:sz w:val="24"/>
          <w:szCs w:val="24"/>
        </w:rPr>
        <w:t xml:space="preserve">Menor Preço          </w:t>
      </w:r>
      <w:sdt>
        <w:sdtPr>
          <w:rPr>
            <w:rFonts w:eastAsia="Times New Roman" w:cstheme="minorHAnsi"/>
            <w:b/>
            <w:color w:val="000000"/>
            <w:sz w:val="24"/>
            <w:szCs w:val="24"/>
            <w:lang w:eastAsia="pt-BR"/>
          </w:rPr>
          <w:id w:val="-92940121"/>
          <w14:checkbox>
            <w14:checked w14:val="0"/>
            <w14:checkedState w14:val="0078" w14:font="Wingdings"/>
            <w14:uncheckedState w14:val="2610" w14:font="MS Gothic"/>
          </w14:checkbox>
        </w:sdtPr>
        <w:sdtContent>
          <w:r w:rsidRPr="00912768">
            <w:rPr>
              <w:rFonts w:ascii="Segoe UI Symbol" w:eastAsia="MS Gothic" w:hAnsi="Segoe UI Symbol" w:cs="Segoe UI Symbol"/>
              <w:b/>
              <w:color w:val="000000"/>
              <w:sz w:val="24"/>
              <w:szCs w:val="24"/>
              <w:lang w:eastAsia="pt-BR"/>
            </w:rPr>
            <w:t>☐</w:t>
          </w:r>
        </w:sdtContent>
      </w:sdt>
      <w:r w:rsidRPr="00912768">
        <w:rPr>
          <w:rFonts w:cstheme="minorHAnsi"/>
          <w:b/>
          <w:sz w:val="24"/>
          <w:szCs w:val="24"/>
        </w:rPr>
        <w:t xml:space="preserve"> </w:t>
      </w:r>
      <w:r w:rsidRPr="00912768">
        <w:rPr>
          <w:rFonts w:cstheme="minorHAnsi"/>
          <w:sz w:val="24"/>
          <w:szCs w:val="24"/>
        </w:rPr>
        <w:t>Maior Desconto</w:t>
      </w:r>
      <w:r w:rsidR="00E93662" w:rsidRPr="00912768">
        <w:rPr>
          <w:rFonts w:cstheme="minorHAnsi"/>
          <w:sz w:val="24"/>
          <w:szCs w:val="24"/>
        </w:rPr>
        <w:t xml:space="preserve">           </w:t>
      </w:r>
      <w:sdt>
        <w:sdtPr>
          <w:rPr>
            <w:rFonts w:eastAsia="Times New Roman" w:cstheme="minorHAnsi"/>
            <w:b/>
            <w:color w:val="000000"/>
            <w:sz w:val="24"/>
            <w:szCs w:val="24"/>
            <w:lang w:eastAsia="pt-BR"/>
          </w:rPr>
          <w:id w:val="-273250156"/>
          <w14:checkbox>
            <w14:checked w14:val="0"/>
            <w14:checkedState w14:val="0078" w14:font="Wingdings"/>
            <w14:uncheckedState w14:val="2610" w14:font="MS Gothic"/>
          </w14:checkbox>
        </w:sdtPr>
        <w:sdtContent>
          <w:r w:rsidR="00E93662" w:rsidRPr="00912768">
            <w:rPr>
              <w:rFonts w:ascii="Segoe UI Symbol" w:eastAsia="MS Gothic" w:hAnsi="Segoe UI Symbol" w:cs="Segoe UI Symbol"/>
              <w:b/>
              <w:color w:val="000000"/>
              <w:sz w:val="24"/>
              <w:szCs w:val="24"/>
              <w:lang w:eastAsia="pt-BR"/>
            </w:rPr>
            <w:t>☐</w:t>
          </w:r>
        </w:sdtContent>
      </w:sdt>
      <w:r w:rsidR="00E93662" w:rsidRPr="00912768">
        <w:rPr>
          <w:rFonts w:cstheme="minorHAnsi"/>
          <w:b/>
          <w:sz w:val="24"/>
          <w:szCs w:val="24"/>
        </w:rPr>
        <w:t xml:space="preserve"> </w:t>
      </w:r>
      <w:r w:rsidR="00FD544A" w:rsidRPr="00912768">
        <w:rPr>
          <w:rFonts w:cstheme="minorHAnsi"/>
          <w:sz w:val="24"/>
          <w:szCs w:val="24"/>
        </w:rPr>
        <w:t>Outra</w:t>
      </w:r>
    </w:p>
    <w:p w14:paraId="22FCA08D" w14:textId="77777777" w:rsidR="00AB3500" w:rsidRPr="00912768" w:rsidRDefault="00AB3500" w:rsidP="00A552C1">
      <w:pPr>
        <w:spacing w:after="0" w:line="240" w:lineRule="auto"/>
        <w:ind w:firstLine="0"/>
        <w:rPr>
          <w:rFonts w:cstheme="minorHAnsi"/>
          <w:b/>
          <w:sz w:val="24"/>
          <w:szCs w:val="24"/>
        </w:rPr>
      </w:pPr>
    </w:p>
    <w:p w14:paraId="50A7F73F" w14:textId="77777777" w:rsidR="00436973" w:rsidRPr="00912768" w:rsidRDefault="002822A0" w:rsidP="00A552C1">
      <w:pPr>
        <w:spacing w:after="0" w:line="240" w:lineRule="auto"/>
        <w:ind w:firstLine="0"/>
        <w:rPr>
          <w:rFonts w:cstheme="minorHAnsi"/>
          <w:sz w:val="24"/>
          <w:szCs w:val="24"/>
        </w:rPr>
      </w:pPr>
      <w:r w:rsidRPr="00912768">
        <w:rPr>
          <w:rFonts w:cstheme="minorHAnsi"/>
          <w:b/>
          <w:sz w:val="24"/>
          <w:szCs w:val="24"/>
        </w:rPr>
        <w:t xml:space="preserve">9.1.2 </w:t>
      </w:r>
      <w:r w:rsidR="002A04DF" w:rsidRPr="00912768">
        <w:rPr>
          <w:rFonts w:cstheme="minorHAnsi"/>
          <w:sz w:val="24"/>
          <w:szCs w:val="24"/>
        </w:rPr>
        <w:t>Caso seja juridicamente admissível e haja enquadramento dentro das exigências da Lei nº. 14.133/2021, poderá ser realizada contratação direta, por dispensa ou inexigibilidade, conforme definido pelo Departamento de Licitações.</w:t>
      </w:r>
    </w:p>
    <w:p w14:paraId="56C5044D" w14:textId="77777777" w:rsidR="002A04DF" w:rsidRPr="00912768" w:rsidRDefault="002A04DF" w:rsidP="00A552C1">
      <w:pPr>
        <w:spacing w:after="0" w:line="240" w:lineRule="auto"/>
        <w:ind w:firstLine="0"/>
        <w:rPr>
          <w:rFonts w:cstheme="minorHAnsi"/>
          <w:sz w:val="24"/>
          <w:szCs w:val="24"/>
        </w:rPr>
      </w:pPr>
    </w:p>
    <w:p w14:paraId="5F42E4B3" w14:textId="77777777" w:rsidR="00A552C1" w:rsidRPr="00912768" w:rsidRDefault="002822A0" w:rsidP="00A552C1">
      <w:pPr>
        <w:spacing w:after="0" w:line="240" w:lineRule="auto"/>
        <w:ind w:firstLine="0"/>
        <w:rPr>
          <w:rFonts w:cstheme="minorHAnsi"/>
          <w:b/>
          <w:sz w:val="24"/>
          <w:szCs w:val="24"/>
        </w:rPr>
      </w:pPr>
      <w:r w:rsidRPr="00912768">
        <w:rPr>
          <w:rFonts w:cstheme="minorHAnsi"/>
          <w:b/>
          <w:sz w:val="24"/>
          <w:szCs w:val="24"/>
        </w:rPr>
        <w:t xml:space="preserve">9.2 </w:t>
      </w:r>
      <w:r w:rsidR="00A552C1" w:rsidRPr="00912768">
        <w:rPr>
          <w:rFonts w:cstheme="minorHAnsi"/>
          <w:b/>
          <w:sz w:val="24"/>
          <w:szCs w:val="24"/>
        </w:rPr>
        <w:t>Exigências de habilitação</w:t>
      </w:r>
    </w:p>
    <w:p w14:paraId="244C81FE" w14:textId="77777777" w:rsidR="00A552C1" w:rsidRPr="00912768" w:rsidRDefault="002822A0" w:rsidP="00A552C1">
      <w:pPr>
        <w:spacing w:after="0" w:line="240" w:lineRule="auto"/>
        <w:ind w:firstLine="0"/>
        <w:rPr>
          <w:rFonts w:cstheme="minorHAnsi"/>
          <w:sz w:val="24"/>
          <w:szCs w:val="24"/>
        </w:rPr>
      </w:pPr>
      <w:r w:rsidRPr="00912768">
        <w:rPr>
          <w:rFonts w:cstheme="minorHAnsi"/>
          <w:b/>
          <w:sz w:val="24"/>
          <w:szCs w:val="24"/>
        </w:rPr>
        <w:t xml:space="preserve">9.2.1 </w:t>
      </w:r>
      <w:r w:rsidR="00A552C1" w:rsidRPr="00912768">
        <w:rPr>
          <w:rFonts w:cstheme="minorHAnsi"/>
          <w:sz w:val="24"/>
          <w:szCs w:val="24"/>
        </w:rPr>
        <w:t>Para fins de habilitação, deverá o licitante comprovar os seguintes requisitos</w:t>
      </w:r>
      <w:r w:rsidR="005101D9" w:rsidRPr="00912768">
        <w:rPr>
          <w:rFonts w:cstheme="minorHAnsi"/>
          <w:sz w:val="24"/>
          <w:szCs w:val="24"/>
        </w:rPr>
        <w:t>, além de outros eventualmente constantes no Edital</w:t>
      </w:r>
      <w:r w:rsidR="00A552C1" w:rsidRPr="00912768">
        <w:rPr>
          <w:rFonts w:cstheme="minorHAnsi"/>
          <w:sz w:val="24"/>
          <w:szCs w:val="24"/>
        </w:rPr>
        <w:t>:</w:t>
      </w:r>
    </w:p>
    <w:p w14:paraId="2623B462" w14:textId="77777777" w:rsidR="00634CC6" w:rsidRPr="00912768" w:rsidRDefault="00634CC6" w:rsidP="00A552C1">
      <w:pPr>
        <w:spacing w:after="0" w:line="240" w:lineRule="auto"/>
        <w:ind w:firstLine="0"/>
        <w:rPr>
          <w:rFonts w:cstheme="minorHAnsi"/>
          <w:b/>
          <w:sz w:val="24"/>
          <w:szCs w:val="24"/>
        </w:rPr>
      </w:pPr>
    </w:p>
    <w:p w14:paraId="42CBD58A" w14:textId="77777777" w:rsidR="00A552C1" w:rsidRPr="00912768" w:rsidRDefault="00802581" w:rsidP="00A552C1">
      <w:pPr>
        <w:spacing w:after="0" w:line="240" w:lineRule="auto"/>
        <w:ind w:firstLine="0"/>
        <w:rPr>
          <w:rFonts w:cstheme="minorHAnsi"/>
          <w:b/>
          <w:sz w:val="24"/>
          <w:szCs w:val="24"/>
        </w:rPr>
      </w:pPr>
      <w:r w:rsidRPr="00912768">
        <w:rPr>
          <w:rFonts w:cstheme="minorHAnsi"/>
          <w:b/>
          <w:sz w:val="24"/>
          <w:szCs w:val="24"/>
        </w:rPr>
        <w:t xml:space="preserve">9.2.2 </w:t>
      </w:r>
      <w:r w:rsidR="00A552C1" w:rsidRPr="00912768">
        <w:rPr>
          <w:rFonts w:cstheme="minorHAnsi"/>
          <w:b/>
          <w:sz w:val="24"/>
          <w:szCs w:val="24"/>
        </w:rPr>
        <w:t>Habilitação jurídica</w:t>
      </w:r>
    </w:p>
    <w:p w14:paraId="20CBE2FB" w14:textId="77777777" w:rsidR="00A552C1" w:rsidRPr="00912768" w:rsidRDefault="00A552C1" w:rsidP="005101D9">
      <w:pPr>
        <w:pStyle w:val="PargrafodaLista"/>
        <w:numPr>
          <w:ilvl w:val="0"/>
          <w:numId w:val="8"/>
        </w:numPr>
        <w:spacing w:after="0" w:line="240" w:lineRule="auto"/>
        <w:rPr>
          <w:rFonts w:cstheme="minorHAnsi"/>
          <w:sz w:val="24"/>
          <w:szCs w:val="24"/>
        </w:rPr>
      </w:pPr>
      <w:bookmarkStart w:id="2" w:name="_Ref115800561"/>
      <w:r w:rsidRPr="00912768">
        <w:rPr>
          <w:rFonts w:cstheme="minorHAnsi"/>
          <w:sz w:val="24"/>
          <w:szCs w:val="24"/>
        </w:rPr>
        <w:t>Pessoa física: cédula de identidade (RG) ou documento equivalente que, por força de lei, tenha validade para fins de identificação em todo o território nacional;</w:t>
      </w:r>
      <w:bookmarkEnd w:id="2"/>
    </w:p>
    <w:p w14:paraId="48CF747A" w14:textId="77777777" w:rsidR="00A552C1" w:rsidRPr="00912768" w:rsidRDefault="00A552C1" w:rsidP="005101D9">
      <w:pPr>
        <w:pStyle w:val="PargrafodaLista"/>
        <w:numPr>
          <w:ilvl w:val="0"/>
          <w:numId w:val="8"/>
        </w:numPr>
        <w:spacing w:after="0" w:line="240" w:lineRule="auto"/>
        <w:rPr>
          <w:rFonts w:cstheme="minorHAnsi"/>
          <w:sz w:val="24"/>
          <w:szCs w:val="24"/>
        </w:rPr>
      </w:pPr>
      <w:r w:rsidRPr="00912768">
        <w:rPr>
          <w:rFonts w:cstheme="minorHAnsi"/>
          <w:sz w:val="24"/>
          <w:szCs w:val="24"/>
        </w:rPr>
        <w:t xml:space="preserve">Empresário individual: inscrição no Registro Público de Empresas Mercantis, a cargo da Junta Comercial da respectiva sede; </w:t>
      </w:r>
    </w:p>
    <w:p w14:paraId="59B43620" w14:textId="77777777" w:rsidR="00A552C1" w:rsidRPr="00912768" w:rsidRDefault="00A552C1" w:rsidP="005101D9">
      <w:pPr>
        <w:pStyle w:val="PargrafodaLista"/>
        <w:numPr>
          <w:ilvl w:val="0"/>
          <w:numId w:val="8"/>
        </w:numPr>
        <w:spacing w:after="0" w:line="240" w:lineRule="auto"/>
        <w:rPr>
          <w:rFonts w:cstheme="minorHAnsi"/>
          <w:sz w:val="24"/>
          <w:szCs w:val="24"/>
        </w:rPr>
      </w:pPr>
      <w:r w:rsidRPr="00912768">
        <w:rPr>
          <w:rFonts w:cstheme="minorHAnsi"/>
          <w:sz w:val="24"/>
          <w:szCs w:val="24"/>
        </w:rPr>
        <w:t xml:space="preserve">Microempreendedor Individual - MEI: Certificado da Condição de Microempreendedor Individual - CCMEI, cuja aceitação ficará condicionada à verificação da autenticidade no sítio </w:t>
      </w:r>
      <w:hyperlink r:id="rId18">
        <w:r w:rsidRPr="00912768">
          <w:rPr>
            <w:rStyle w:val="Hyperlink"/>
            <w:rFonts w:cstheme="minorHAnsi"/>
            <w:sz w:val="24"/>
            <w:szCs w:val="24"/>
          </w:rPr>
          <w:t>https://www.gov.br/empresas-e-negocios/pt-br/empreendedor</w:t>
        </w:r>
      </w:hyperlink>
      <w:r w:rsidRPr="00912768">
        <w:rPr>
          <w:rFonts w:cstheme="minorHAnsi"/>
          <w:sz w:val="24"/>
          <w:szCs w:val="24"/>
        </w:rPr>
        <w:t xml:space="preserve">; </w:t>
      </w:r>
    </w:p>
    <w:p w14:paraId="718D403D" w14:textId="77777777" w:rsidR="00A552C1" w:rsidRPr="00912768" w:rsidRDefault="00A552C1" w:rsidP="005101D9">
      <w:pPr>
        <w:pStyle w:val="PargrafodaLista"/>
        <w:numPr>
          <w:ilvl w:val="0"/>
          <w:numId w:val="8"/>
        </w:numPr>
        <w:spacing w:after="0" w:line="240" w:lineRule="auto"/>
        <w:rPr>
          <w:rFonts w:cstheme="minorHAnsi"/>
          <w:sz w:val="24"/>
          <w:szCs w:val="24"/>
        </w:rPr>
      </w:pPr>
      <w:r w:rsidRPr="00912768">
        <w:rPr>
          <w:rFonts w:cstheme="minorHAnsi"/>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2E66376" w14:textId="77777777" w:rsidR="00A552C1" w:rsidRPr="00912768" w:rsidRDefault="00A552C1" w:rsidP="005101D9">
      <w:pPr>
        <w:pStyle w:val="PargrafodaLista"/>
        <w:numPr>
          <w:ilvl w:val="0"/>
          <w:numId w:val="8"/>
        </w:numPr>
        <w:spacing w:after="0" w:line="240" w:lineRule="auto"/>
        <w:rPr>
          <w:rFonts w:cstheme="minorHAnsi"/>
          <w:sz w:val="24"/>
          <w:szCs w:val="24"/>
        </w:rPr>
      </w:pPr>
      <w:r w:rsidRPr="00912768">
        <w:rPr>
          <w:rFonts w:cstheme="minorHAnsi"/>
          <w:sz w:val="24"/>
          <w:szCs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w:t>
      </w:r>
      <w:r w:rsidR="00634CC6" w:rsidRPr="00912768">
        <w:rPr>
          <w:rFonts w:cstheme="minorHAnsi"/>
          <w:sz w:val="24"/>
          <w:szCs w:val="24"/>
        </w:rPr>
        <w:t>;</w:t>
      </w:r>
    </w:p>
    <w:p w14:paraId="6B829715" w14:textId="77777777" w:rsidR="00A552C1" w:rsidRPr="00912768" w:rsidRDefault="00A552C1" w:rsidP="005101D9">
      <w:pPr>
        <w:pStyle w:val="PargrafodaLista"/>
        <w:numPr>
          <w:ilvl w:val="0"/>
          <w:numId w:val="8"/>
        </w:numPr>
        <w:spacing w:after="0" w:line="240" w:lineRule="auto"/>
        <w:rPr>
          <w:rFonts w:cstheme="minorHAnsi"/>
          <w:sz w:val="24"/>
          <w:szCs w:val="24"/>
        </w:rPr>
      </w:pPr>
      <w:r w:rsidRPr="00912768">
        <w:rPr>
          <w:rFonts w:cstheme="minorHAnsi"/>
          <w:sz w:val="24"/>
          <w:szCs w:val="24"/>
        </w:rPr>
        <w:lastRenderedPageBreak/>
        <w:t>Sociedade simples: inscrição do ato constitutivo no Registro Civil de Pessoas Jurídicas do local de sua sede, acompanhada de documento comprobatório de seus administradores;</w:t>
      </w:r>
    </w:p>
    <w:p w14:paraId="0BEAEC14" w14:textId="77777777" w:rsidR="00A552C1" w:rsidRPr="00912768" w:rsidRDefault="00A552C1" w:rsidP="005101D9">
      <w:pPr>
        <w:pStyle w:val="PargrafodaLista"/>
        <w:numPr>
          <w:ilvl w:val="0"/>
          <w:numId w:val="8"/>
        </w:numPr>
        <w:spacing w:after="0" w:line="240" w:lineRule="auto"/>
        <w:rPr>
          <w:rFonts w:cstheme="minorHAnsi"/>
          <w:sz w:val="24"/>
          <w:szCs w:val="24"/>
        </w:rPr>
      </w:pPr>
      <w:r w:rsidRPr="00912768">
        <w:rPr>
          <w:rFonts w:cstheme="minorHAnsi"/>
          <w:sz w:val="24"/>
          <w:szCs w:val="24"/>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3" w:name="_Int_ySfCXwr4"/>
      <w:r w:rsidRPr="00912768">
        <w:rPr>
          <w:rFonts w:cstheme="minorHAnsi"/>
          <w:sz w:val="24"/>
          <w:szCs w:val="24"/>
        </w:rPr>
        <w:t>Mercantis onde</w:t>
      </w:r>
      <w:bookmarkEnd w:id="3"/>
      <w:r w:rsidRPr="00912768">
        <w:rPr>
          <w:rFonts w:cstheme="minorHAnsi"/>
          <w:sz w:val="24"/>
          <w:szCs w:val="24"/>
        </w:rPr>
        <w:t xml:space="preserve"> opera, com averbação no Registro onde tem sede a matriz</w:t>
      </w:r>
    </w:p>
    <w:p w14:paraId="4E6F8106" w14:textId="77777777" w:rsidR="00A552C1" w:rsidRPr="00912768" w:rsidRDefault="00A552C1" w:rsidP="005101D9">
      <w:pPr>
        <w:pStyle w:val="PargrafodaLista"/>
        <w:numPr>
          <w:ilvl w:val="0"/>
          <w:numId w:val="8"/>
        </w:numPr>
        <w:spacing w:after="0" w:line="240" w:lineRule="auto"/>
        <w:rPr>
          <w:rFonts w:cstheme="minorHAnsi"/>
          <w:sz w:val="24"/>
          <w:szCs w:val="24"/>
        </w:rPr>
      </w:pPr>
      <w:r w:rsidRPr="00912768">
        <w:rPr>
          <w:rFonts w:cstheme="minorHAnsi"/>
          <w:sz w:val="24"/>
          <w:szCs w:val="24"/>
        </w:rPr>
        <w:t xml:space="preserve">Sociedade cooperativa: ata de fundação e estatuto social, com a ata da assembleia que o aprovou, devidamente arquivado na Junta Comercial ou inscrito no Registro Civil das Pessoas Jurídicas da respectiva sede, além do registro de que trata o </w:t>
      </w:r>
      <w:hyperlink r:id="rId19" w:anchor="art107">
        <w:r w:rsidRPr="00912768">
          <w:rPr>
            <w:rStyle w:val="Hyperlink"/>
            <w:rFonts w:cstheme="minorHAnsi"/>
            <w:color w:val="auto"/>
            <w:sz w:val="24"/>
            <w:szCs w:val="24"/>
            <w:u w:val="none"/>
          </w:rPr>
          <w:t>art. 107 da Lei nº 5.764, de 16 de dezembro 1971</w:t>
        </w:r>
      </w:hyperlink>
      <w:r w:rsidRPr="00912768">
        <w:rPr>
          <w:rFonts w:cstheme="minorHAnsi"/>
          <w:sz w:val="24"/>
          <w:szCs w:val="24"/>
        </w:rPr>
        <w:t>.</w:t>
      </w:r>
    </w:p>
    <w:p w14:paraId="26B5A124" w14:textId="77777777" w:rsidR="00A552C1" w:rsidRPr="00912768" w:rsidRDefault="00A552C1" w:rsidP="005101D9">
      <w:pPr>
        <w:pStyle w:val="PargrafodaLista"/>
        <w:numPr>
          <w:ilvl w:val="0"/>
          <w:numId w:val="8"/>
        </w:numPr>
        <w:spacing w:after="0" w:line="240" w:lineRule="auto"/>
        <w:rPr>
          <w:rFonts w:cstheme="minorHAnsi"/>
          <w:sz w:val="24"/>
          <w:szCs w:val="24"/>
        </w:rPr>
      </w:pPr>
      <w:r w:rsidRPr="00912768">
        <w:rPr>
          <w:rFonts w:cstheme="minorHAnsi"/>
          <w:sz w:val="24"/>
          <w:szCs w:val="24"/>
        </w:rPr>
        <w:t>Agricultor familiar: Declaração de Aptidão ao Pronaf – DAP ou DAP-P válida, ou, ainda, outros documentos definidos pela Secretaria Especial de Agricultura Familiar e do Desenvolvimento Agrário, nos termos do</w:t>
      </w:r>
      <w:hyperlink r:id="rId20" w:anchor="art4§2">
        <w:r w:rsidRPr="00912768">
          <w:rPr>
            <w:rStyle w:val="Hyperlink"/>
            <w:rFonts w:cstheme="minorHAnsi"/>
            <w:color w:val="auto"/>
            <w:sz w:val="24"/>
            <w:szCs w:val="24"/>
            <w:u w:val="none"/>
          </w:rPr>
          <w:t xml:space="preserve"> art. 4º, §2º do Decreto nº 10.880, de 2 de dezembro de 2021</w:t>
        </w:r>
      </w:hyperlink>
      <w:r w:rsidRPr="00912768">
        <w:rPr>
          <w:rFonts w:cstheme="minorHAnsi"/>
          <w:sz w:val="24"/>
          <w:szCs w:val="24"/>
        </w:rPr>
        <w:t>.</w:t>
      </w:r>
    </w:p>
    <w:p w14:paraId="20F3B361" w14:textId="77777777" w:rsidR="00A552C1" w:rsidRPr="00912768" w:rsidRDefault="00A552C1" w:rsidP="005101D9">
      <w:pPr>
        <w:pStyle w:val="PargrafodaLista"/>
        <w:numPr>
          <w:ilvl w:val="0"/>
          <w:numId w:val="8"/>
        </w:numPr>
        <w:spacing w:after="0" w:line="240" w:lineRule="auto"/>
        <w:rPr>
          <w:rFonts w:cstheme="minorHAnsi"/>
          <w:sz w:val="24"/>
          <w:szCs w:val="24"/>
        </w:rPr>
      </w:pPr>
      <w:r w:rsidRPr="00912768">
        <w:rPr>
          <w:rFonts w:cstheme="minorHAnsi"/>
          <w:sz w:val="24"/>
          <w:szCs w:val="24"/>
        </w:rPr>
        <w:t xml:space="preserve">Produtor Rural: matrícula no Cadastro Específico do INSS – CEI, que comprove a qualificação como produtor rural pessoa física, nos termos da </w:t>
      </w:r>
      <w:hyperlink r:id="rId21">
        <w:r w:rsidRPr="00912768">
          <w:rPr>
            <w:rStyle w:val="Hyperlink"/>
            <w:rFonts w:cstheme="minorHAnsi"/>
            <w:color w:val="auto"/>
            <w:sz w:val="24"/>
            <w:szCs w:val="24"/>
            <w:u w:val="none"/>
          </w:rPr>
          <w:t>Instrução Normativa RFB n. 971, de 13 de novembro de 2009</w:t>
        </w:r>
      </w:hyperlink>
      <w:r w:rsidRPr="00912768">
        <w:rPr>
          <w:rFonts w:cstheme="minorHAnsi"/>
          <w:sz w:val="24"/>
          <w:szCs w:val="24"/>
        </w:rPr>
        <w:t xml:space="preserve"> (arts. 17 a 19 e 165).</w:t>
      </w:r>
    </w:p>
    <w:p w14:paraId="403546C9" w14:textId="77777777" w:rsidR="00A552C1" w:rsidRPr="00912768" w:rsidRDefault="00A552C1" w:rsidP="005101D9">
      <w:pPr>
        <w:pStyle w:val="PargrafodaLista"/>
        <w:numPr>
          <w:ilvl w:val="0"/>
          <w:numId w:val="8"/>
        </w:numPr>
        <w:spacing w:after="0" w:line="240" w:lineRule="auto"/>
        <w:rPr>
          <w:rFonts w:cstheme="minorHAnsi"/>
          <w:sz w:val="24"/>
          <w:szCs w:val="24"/>
        </w:rPr>
      </w:pPr>
      <w:r w:rsidRPr="00912768">
        <w:rPr>
          <w:rFonts w:cstheme="minorHAnsi"/>
          <w:sz w:val="24"/>
          <w:szCs w:val="24"/>
        </w:rPr>
        <w:t xml:space="preserve">Ato de autorização para o exercício da </w:t>
      </w:r>
      <w:r w:rsidR="00F313AB" w:rsidRPr="00912768">
        <w:rPr>
          <w:rFonts w:cstheme="minorHAnsi"/>
          <w:sz w:val="24"/>
          <w:szCs w:val="24"/>
        </w:rPr>
        <w:t xml:space="preserve">respectiva </w:t>
      </w:r>
      <w:r w:rsidRPr="00912768">
        <w:rPr>
          <w:rFonts w:cstheme="minorHAnsi"/>
          <w:sz w:val="24"/>
          <w:szCs w:val="24"/>
        </w:rPr>
        <w:t xml:space="preserve">atividade, expedido </w:t>
      </w:r>
      <w:r w:rsidR="00C106EF" w:rsidRPr="00912768">
        <w:rPr>
          <w:rFonts w:cstheme="minorHAnsi"/>
          <w:sz w:val="24"/>
          <w:szCs w:val="24"/>
        </w:rPr>
        <w:t>pelo</w:t>
      </w:r>
      <w:r w:rsidRPr="00912768">
        <w:rPr>
          <w:rFonts w:cstheme="minorHAnsi"/>
          <w:sz w:val="24"/>
          <w:szCs w:val="24"/>
        </w:rPr>
        <w:t xml:space="preserve"> órgão competente</w:t>
      </w:r>
      <w:r w:rsidR="00C106EF" w:rsidRPr="00912768">
        <w:rPr>
          <w:rFonts w:cstheme="minorHAnsi"/>
          <w:sz w:val="24"/>
          <w:szCs w:val="24"/>
        </w:rPr>
        <w:t>, nos termos da legislação específica aplicável, caso haja exigência complementar.</w:t>
      </w:r>
    </w:p>
    <w:p w14:paraId="56E96FD9" w14:textId="77777777" w:rsidR="00A552C1" w:rsidRPr="00912768" w:rsidRDefault="00A552C1" w:rsidP="005101D9">
      <w:pPr>
        <w:pStyle w:val="PargrafodaLista"/>
        <w:numPr>
          <w:ilvl w:val="0"/>
          <w:numId w:val="8"/>
        </w:numPr>
        <w:spacing w:after="0" w:line="240" w:lineRule="auto"/>
        <w:rPr>
          <w:rFonts w:cstheme="minorHAnsi"/>
          <w:sz w:val="24"/>
          <w:szCs w:val="24"/>
        </w:rPr>
      </w:pPr>
      <w:r w:rsidRPr="00912768">
        <w:rPr>
          <w:rFonts w:cstheme="minorHAnsi"/>
          <w:sz w:val="24"/>
          <w:szCs w:val="24"/>
        </w:rPr>
        <w:t>Os documentos apresentados deverão estar acompanhados de todas as alterações ou da consolidação respectiva.</w:t>
      </w:r>
    </w:p>
    <w:p w14:paraId="5474C813" w14:textId="77777777" w:rsidR="00C106EF" w:rsidRPr="00912768" w:rsidRDefault="00C106EF" w:rsidP="00A552C1">
      <w:pPr>
        <w:spacing w:after="0" w:line="240" w:lineRule="auto"/>
        <w:ind w:firstLine="0"/>
        <w:rPr>
          <w:rFonts w:cstheme="minorHAnsi"/>
          <w:sz w:val="24"/>
          <w:szCs w:val="24"/>
        </w:rPr>
      </w:pPr>
    </w:p>
    <w:p w14:paraId="1F2C5E7D" w14:textId="77777777" w:rsidR="00A552C1" w:rsidRPr="00912768" w:rsidRDefault="00802581" w:rsidP="00A552C1">
      <w:pPr>
        <w:spacing w:after="0" w:line="240" w:lineRule="auto"/>
        <w:ind w:firstLine="0"/>
        <w:rPr>
          <w:rFonts w:cstheme="minorHAnsi"/>
          <w:b/>
          <w:sz w:val="24"/>
          <w:szCs w:val="24"/>
        </w:rPr>
      </w:pPr>
      <w:r w:rsidRPr="00912768">
        <w:rPr>
          <w:rFonts w:cstheme="minorHAnsi"/>
          <w:b/>
          <w:sz w:val="24"/>
          <w:szCs w:val="24"/>
        </w:rPr>
        <w:t xml:space="preserve">9.2.3 </w:t>
      </w:r>
      <w:r w:rsidR="00A552C1" w:rsidRPr="00912768">
        <w:rPr>
          <w:rFonts w:cstheme="minorHAnsi"/>
          <w:b/>
          <w:sz w:val="24"/>
          <w:szCs w:val="24"/>
        </w:rPr>
        <w:t>Habilitação fiscal, social e trabalhista</w:t>
      </w:r>
    </w:p>
    <w:p w14:paraId="0431B63C" w14:textId="77777777" w:rsidR="00A552C1" w:rsidRPr="00912768" w:rsidRDefault="00A552C1" w:rsidP="005101D9">
      <w:pPr>
        <w:pStyle w:val="PargrafodaLista"/>
        <w:numPr>
          <w:ilvl w:val="0"/>
          <w:numId w:val="7"/>
        </w:numPr>
        <w:spacing w:after="0" w:line="240" w:lineRule="auto"/>
        <w:rPr>
          <w:rFonts w:cstheme="minorHAnsi"/>
          <w:sz w:val="24"/>
          <w:szCs w:val="24"/>
        </w:rPr>
      </w:pPr>
      <w:r w:rsidRPr="00912768">
        <w:rPr>
          <w:rFonts w:cstheme="minorHAnsi"/>
          <w:sz w:val="24"/>
          <w:szCs w:val="24"/>
        </w:rPr>
        <w:t>Prova de inscrição no Cadastro Nacional de Pessoas Jurídicas ou no Cadastro de Pessoas Físicas, conforme o caso;</w:t>
      </w:r>
    </w:p>
    <w:p w14:paraId="0228C097" w14:textId="77777777" w:rsidR="00A552C1" w:rsidRPr="00912768" w:rsidRDefault="00A552C1" w:rsidP="005101D9">
      <w:pPr>
        <w:pStyle w:val="PargrafodaLista"/>
        <w:numPr>
          <w:ilvl w:val="0"/>
          <w:numId w:val="7"/>
        </w:numPr>
        <w:spacing w:after="0" w:line="240" w:lineRule="auto"/>
        <w:rPr>
          <w:rFonts w:cstheme="minorHAnsi"/>
          <w:sz w:val="24"/>
          <w:szCs w:val="24"/>
        </w:rPr>
      </w:pPr>
      <w:r w:rsidRPr="00912768">
        <w:rPr>
          <w:rFonts w:cstheme="minorHAnsi"/>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w:t>
      </w:r>
      <w:r w:rsidR="000F5C61" w:rsidRPr="00912768">
        <w:rPr>
          <w:rFonts w:cstheme="minorHAnsi"/>
          <w:sz w:val="24"/>
          <w:szCs w:val="24"/>
        </w:rPr>
        <w:t>s relativos à Seguridade Social;</w:t>
      </w:r>
    </w:p>
    <w:p w14:paraId="70711B72" w14:textId="77777777" w:rsidR="00A552C1" w:rsidRPr="00912768" w:rsidRDefault="00A552C1" w:rsidP="005101D9">
      <w:pPr>
        <w:pStyle w:val="PargrafodaLista"/>
        <w:numPr>
          <w:ilvl w:val="0"/>
          <w:numId w:val="7"/>
        </w:numPr>
        <w:spacing w:after="0" w:line="240" w:lineRule="auto"/>
        <w:rPr>
          <w:rFonts w:cstheme="minorHAnsi"/>
          <w:sz w:val="24"/>
          <w:szCs w:val="24"/>
        </w:rPr>
      </w:pPr>
      <w:r w:rsidRPr="00912768">
        <w:rPr>
          <w:rFonts w:cstheme="minorHAnsi"/>
          <w:sz w:val="24"/>
          <w:szCs w:val="24"/>
        </w:rPr>
        <w:t>Prova de regularidade com o Fundo de Garantia do Tempo de Serviço (FGTS);</w:t>
      </w:r>
    </w:p>
    <w:p w14:paraId="3E36E644" w14:textId="77777777" w:rsidR="00A552C1" w:rsidRPr="00912768" w:rsidRDefault="00A552C1" w:rsidP="005101D9">
      <w:pPr>
        <w:pStyle w:val="PargrafodaLista"/>
        <w:numPr>
          <w:ilvl w:val="0"/>
          <w:numId w:val="7"/>
        </w:numPr>
        <w:spacing w:after="0" w:line="240" w:lineRule="auto"/>
        <w:rPr>
          <w:rFonts w:cstheme="minorHAnsi"/>
          <w:sz w:val="24"/>
          <w:szCs w:val="24"/>
        </w:rPr>
      </w:pPr>
      <w:r w:rsidRPr="00912768">
        <w:rPr>
          <w:rFonts w:cstheme="minorHAns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B2CA73A" w14:textId="77777777" w:rsidR="00A552C1" w:rsidRPr="00912768" w:rsidRDefault="00A552C1" w:rsidP="005101D9">
      <w:pPr>
        <w:pStyle w:val="PargrafodaLista"/>
        <w:numPr>
          <w:ilvl w:val="0"/>
          <w:numId w:val="7"/>
        </w:numPr>
        <w:spacing w:after="0" w:line="240" w:lineRule="auto"/>
        <w:rPr>
          <w:rFonts w:cstheme="minorHAnsi"/>
          <w:sz w:val="24"/>
          <w:szCs w:val="24"/>
        </w:rPr>
      </w:pPr>
      <w:r w:rsidRPr="00912768">
        <w:rPr>
          <w:rFonts w:cstheme="minorHAnsi"/>
          <w:sz w:val="24"/>
          <w:szCs w:val="24"/>
        </w:rPr>
        <w:t>Prova de inscriçã</w:t>
      </w:r>
      <w:r w:rsidR="005101D9" w:rsidRPr="00912768">
        <w:rPr>
          <w:rFonts w:cstheme="minorHAnsi"/>
          <w:sz w:val="24"/>
          <w:szCs w:val="24"/>
        </w:rPr>
        <w:t xml:space="preserve">o no cadastro de contribuintes </w:t>
      </w:r>
      <w:r w:rsidRPr="00912768">
        <w:rPr>
          <w:rFonts w:cstheme="minorHAnsi"/>
          <w:sz w:val="24"/>
          <w:szCs w:val="24"/>
        </w:rPr>
        <w:t xml:space="preserve">Estadual/Distrital </w:t>
      </w:r>
      <w:r w:rsidR="005101D9" w:rsidRPr="00912768">
        <w:rPr>
          <w:rFonts w:cstheme="minorHAnsi"/>
          <w:sz w:val="24"/>
          <w:szCs w:val="24"/>
        </w:rPr>
        <w:t>e</w:t>
      </w:r>
      <w:r w:rsidRPr="00912768">
        <w:rPr>
          <w:rFonts w:cstheme="minorHAnsi"/>
          <w:sz w:val="24"/>
          <w:szCs w:val="24"/>
        </w:rPr>
        <w:t xml:space="preserve"> Municipal/Distrital relativo ao domicílio ou sede do fornecedor, pertinente ao seu ramo de atividade e compatível com o objeto contratual; </w:t>
      </w:r>
    </w:p>
    <w:p w14:paraId="5B1844D2" w14:textId="77777777" w:rsidR="00A552C1" w:rsidRPr="00912768" w:rsidRDefault="00A552C1" w:rsidP="005101D9">
      <w:pPr>
        <w:pStyle w:val="PargrafodaLista"/>
        <w:numPr>
          <w:ilvl w:val="0"/>
          <w:numId w:val="7"/>
        </w:numPr>
        <w:spacing w:after="0" w:line="240" w:lineRule="auto"/>
        <w:rPr>
          <w:rFonts w:cstheme="minorHAnsi"/>
          <w:sz w:val="24"/>
          <w:szCs w:val="24"/>
        </w:rPr>
      </w:pPr>
      <w:r w:rsidRPr="00912768">
        <w:rPr>
          <w:rFonts w:cstheme="minorHAnsi"/>
          <w:sz w:val="24"/>
          <w:szCs w:val="24"/>
        </w:rPr>
        <w:t>Prova</w:t>
      </w:r>
      <w:r w:rsidR="008E11D3" w:rsidRPr="00912768">
        <w:rPr>
          <w:rFonts w:cstheme="minorHAnsi"/>
          <w:sz w:val="24"/>
          <w:szCs w:val="24"/>
        </w:rPr>
        <w:t xml:space="preserve"> de regularidade com a Fazenda </w:t>
      </w:r>
      <w:r w:rsidRPr="00912768">
        <w:rPr>
          <w:rFonts w:cstheme="minorHAnsi"/>
          <w:sz w:val="24"/>
          <w:szCs w:val="24"/>
        </w:rPr>
        <w:t xml:space="preserve">Estadual/Distrital </w:t>
      </w:r>
      <w:r w:rsidR="008E11D3" w:rsidRPr="00912768">
        <w:rPr>
          <w:rFonts w:cstheme="minorHAnsi"/>
          <w:sz w:val="24"/>
          <w:szCs w:val="24"/>
        </w:rPr>
        <w:t>e</w:t>
      </w:r>
      <w:r w:rsidRPr="00912768">
        <w:rPr>
          <w:rFonts w:cstheme="minorHAnsi"/>
          <w:sz w:val="24"/>
          <w:szCs w:val="24"/>
        </w:rPr>
        <w:t xml:space="preserve"> Municipal do domicílio ou sede do fornecedor, relativa à atividade em cujo exercício contrata ou concorre;</w:t>
      </w:r>
    </w:p>
    <w:p w14:paraId="4D150394" w14:textId="77777777" w:rsidR="00A552C1" w:rsidRPr="00912768" w:rsidRDefault="00A552C1" w:rsidP="005101D9">
      <w:pPr>
        <w:pStyle w:val="PargrafodaLista"/>
        <w:numPr>
          <w:ilvl w:val="0"/>
          <w:numId w:val="7"/>
        </w:numPr>
        <w:spacing w:after="0" w:line="240" w:lineRule="auto"/>
        <w:rPr>
          <w:rFonts w:cstheme="minorHAnsi"/>
          <w:sz w:val="24"/>
          <w:szCs w:val="24"/>
        </w:rPr>
      </w:pPr>
      <w:r w:rsidRPr="00912768">
        <w:rPr>
          <w:rFonts w:cstheme="minorHAnsi"/>
          <w:sz w:val="24"/>
          <w:szCs w:val="24"/>
        </w:rPr>
        <w:t>Caso o fornecedor seja c</w:t>
      </w:r>
      <w:r w:rsidR="00ED2965" w:rsidRPr="00912768">
        <w:rPr>
          <w:rFonts w:cstheme="minorHAnsi"/>
          <w:sz w:val="24"/>
          <w:szCs w:val="24"/>
        </w:rPr>
        <w:t xml:space="preserve">onsiderado isento dos tributos </w:t>
      </w:r>
      <w:r w:rsidRPr="00912768">
        <w:rPr>
          <w:rFonts w:cstheme="minorHAnsi"/>
          <w:sz w:val="24"/>
          <w:szCs w:val="24"/>
        </w:rPr>
        <w:t>Esta</w:t>
      </w:r>
      <w:r w:rsidR="00ED2965" w:rsidRPr="00912768">
        <w:rPr>
          <w:rFonts w:cstheme="minorHAnsi"/>
          <w:sz w:val="24"/>
          <w:szCs w:val="24"/>
        </w:rPr>
        <w:t>dual/Distrital</w:t>
      </w:r>
      <w:r w:rsidRPr="00912768">
        <w:rPr>
          <w:rFonts w:cstheme="minorHAnsi"/>
          <w:sz w:val="24"/>
          <w:szCs w:val="24"/>
        </w:rPr>
        <w:t xml:space="preserve"> </w:t>
      </w:r>
      <w:r w:rsidR="00ED2965" w:rsidRPr="00912768">
        <w:rPr>
          <w:rFonts w:cstheme="minorHAnsi"/>
          <w:sz w:val="24"/>
          <w:szCs w:val="24"/>
        </w:rPr>
        <w:t xml:space="preserve">e/ou </w:t>
      </w:r>
      <w:r w:rsidRPr="00912768">
        <w:rPr>
          <w:rFonts w:cstheme="minorHAnsi"/>
          <w:sz w:val="24"/>
          <w:szCs w:val="24"/>
        </w:rPr>
        <w:t>Municipal/Distrital relacionados ao objeto contratual, deverá comprovar tal condição mediante a apresentação de declaração da Fazenda respectiva do seu domicílio ou sede, ou outra equivalente, na forma da lei.</w:t>
      </w:r>
    </w:p>
    <w:p w14:paraId="3A37360F" w14:textId="77777777" w:rsidR="00A552C1" w:rsidRPr="00912768" w:rsidRDefault="00A552C1" w:rsidP="005101D9">
      <w:pPr>
        <w:pStyle w:val="PargrafodaLista"/>
        <w:numPr>
          <w:ilvl w:val="0"/>
          <w:numId w:val="7"/>
        </w:numPr>
        <w:spacing w:after="0" w:line="240" w:lineRule="auto"/>
        <w:rPr>
          <w:rFonts w:cstheme="minorHAnsi"/>
          <w:sz w:val="24"/>
          <w:szCs w:val="24"/>
        </w:rPr>
      </w:pPr>
      <w:r w:rsidRPr="00912768">
        <w:rPr>
          <w:rFonts w:cstheme="minorHAnsi"/>
          <w:sz w:val="24"/>
          <w:szCs w:val="24"/>
        </w:rPr>
        <w:lastRenderedPageBreak/>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321A980" w14:textId="77777777" w:rsidR="00317316" w:rsidRPr="00912768" w:rsidRDefault="00317316" w:rsidP="00A552C1">
      <w:pPr>
        <w:spacing w:after="0" w:line="240" w:lineRule="auto"/>
        <w:ind w:firstLine="0"/>
        <w:rPr>
          <w:rFonts w:cstheme="minorHAnsi"/>
          <w:sz w:val="24"/>
          <w:szCs w:val="24"/>
        </w:rPr>
      </w:pPr>
    </w:p>
    <w:p w14:paraId="6D707B59" w14:textId="77777777" w:rsidR="00A552C1" w:rsidRPr="00912768" w:rsidRDefault="00802581" w:rsidP="00A552C1">
      <w:pPr>
        <w:spacing w:after="0" w:line="240" w:lineRule="auto"/>
        <w:ind w:firstLine="0"/>
        <w:rPr>
          <w:rFonts w:cstheme="minorHAnsi"/>
          <w:b/>
          <w:sz w:val="24"/>
          <w:szCs w:val="24"/>
        </w:rPr>
      </w:pPr>
      <w:r w:rsidRPr="00912768">
        <w:rPr>
          <w:rFonts w:cstheme="minorHAnsi"/>
          <w:b/>
          <w:sz w:val="24"/>
          <w:szCs w:val="24"/>
        </w:rPr>
        <w:t xml:space="preserve">9.2.4 </w:t>
      </w:r>
      <w:r w:rsidR="00A552C1" w:rsidRPr="00912768">
        <w:rPr>
          <w:rFonts w:cstheme="minorHAnsi"/>
          <w:b/>
          <w:sz w:val="24"/>
          <w:szCs w:val="24"/>
        </w:rPr>
        <w:t>Qualificação Econômico-Financeira</w:t>
      </w:r>
    </w:p>
    <w:p w14:paraId="1831BA8E" w14:textId="77777777" w:rsidR="00A552C1" w:rsidRPr="00912768" w:rsidRDefault="00A552C1" w:rsidP="00D330CF">
      <w:pPr>
        <w:pStyle w:val="PargrafodaLista"/>
        <w:numPr>
          <w:ilvl w:val="0"/>
          <w:numId w:val="9"/>
        </w:numPr>
        <w:spacing w:after="0" w:line="240" w:lineRule="auto"/>
        <w:rPr>
          <w:rFonts w:cstheme="minorHAnsi"/>
          <w:sz w:val="24"/>
          <w:szCs w:val="24"/>
        </w:rPr>
      </w:pPr>
      <w:r w:rsidRPr="00912768">
        <w:rPr>
          <w:rFonts w:cstheme="minorHAnsi"/>
          <w:sz w:val="24"/>
          <w:szCs w:val="24"/>
        </w:rPr>
        <w:t xml:space="preserve">Certidão negativa de falência expedida pelo distribuidor da sede do fornecedor - </w:t>
      </w:r>
      <w:hyperlink r:id="rId22" w:anchor="art69">
        <w:r w:rsidRPr="00912768">
          <w:rPr>
            <w:rStyle w:val="Hyperlink"/>
            <w:rFonts w:cstheme="minorHAnsi"/>
            <w:color w:val="auto"/>
            <w:sz w:val="24"/>
            <w:szCs w:val="24"/>
            <w:u w:val="none"/>
          </w:rPr>
          <w:t>Lei nº 14.133, de 2021, art. 69, caput, inciso II</w:t>
        </w:r>
      </w:hyperlink>
      <w:r w:rsidRPr="00912768">
        <w:rPr>
          <w:rFonts w:cstheme="minorHAnsi"/>
          <w:sz w:val="24"/>
          <w:szCs w:val="24"/>
        </w:rPr>
        <w:t>);</w:t>
      </w:r>
    </w:p>
    <w:p w14:paraId="22E4F497" w14:textId="77777777" w:rsidR="00C74D9E" w:rsidRPr="00912768" w:rsidRDefault="00C74D9E" w:rsidP="00A73843">
      <w:pPr>
        <w:spacing w:after="0" w:line="240" w:lineRule="auto"/>
        <w:ind w:firstLine="0"/>
        <w:rPr>
          <w:rFonts w:cstheme="minorHAnsi"/>
          <w:sz w:val="24"/>
          <w:szCs w:val="24"/>
        </w:rPr>
      </w:pPr>
    </w:p>
    <w:p w14:paraId="4487FDE0" w14:textId="77777777" w:rsidR="00F2723F" w:rsidRPr="00912768" w:rsidRDefault="00F2723F" w:rsidP="00F2723F">
      <w:pPr>
        <w:spacing w:after="0" w:line="240" w:lineRule="auto"/>
        <w:ind w:firstLine="0"/>
        <w:rPr>
          <w:rFonts w:cstheme="minorHAnsi"/>
          <w:sz w:val="10"/>
          <w:szCs w:val="10"/>
        </w:rPr>
      </w:pP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F2723F" w:rsidRPr="00912768" w14:paraId="57B2E485" w14:textId="77777777" w:rsidTr="00C4787F">
        <w:tc>
          <w:tcPr>
            <w:tcW w:w="9778" w:type="dxa"/>
            <w:shd w:val="clear" w:color="auto" w:fill="D9D9D9" w:themeFill="background1" w:themeFillShade="D9"/>
          </w:tcPr>
          <w:p w14:paraId="30235CFB" w14:textId="77777777" w:rsidR="00F2723F" w:rsidRPr="00912768" w:rsidRDefault="0034497C" w:rsidP="00F2723F">
            <w:pPr>
              <w:spacing w:after="0" w:line="240" w:lineRule="auto"/>
              <w:ind w:firstLine="0"/>
              <w:jc w:val="center"/>
              <w:rPr>
                <w:rFonts w:cstheme="minorHAnsi"/>
                <w:b/>
                <w:sz w:val="24"/>
                <w:szCs w:val="24"/>
              </w:rPr>
            </w:pPr>
            <w:r w:rsidRPr="00912768">
              <w:rPr>
                <w:rFonts w:cstheme="minorHAnsi"/>
                <w:b/>
                <w:sz w:val="24"/>
                <w:szCs w:val="24"/>
              </w:rPr>
              <w:t>10</w:t>
            </w:r>
            <w:r w:rsidR="00F2723F" w:rsidRPr="00912768">
              <w:rPr>
                <w:rFonts w:cstheme="minorHAnsi"/>
                <w:b/>
                <w:sz w:val="24"/>
                <w:szCs w:val="24"/>
              </w:rPr>
              <w:t>. ESTIMATIVAS DO VALOR DA CONTRATAÇÃO</w:t>
            </w:r>
          </w:p>
        </w:tc>
      </w:tr>
    </w:tbl>
    <w:p w14:paraId="04F5AC45" w14:textId="77777777" w:rsidR="00F2723F" w:rsidRPr="00912768" w:rsidRDefault="00F2723F" w:rsidP="00F2723F">
      <w:pPr>
        <w:spacing w:after="0" w:line="240" w:lineRule="auto"/>
        <w:ind w:firstLine="0"/>
        <w:rPr>
          <w:rFonts w:cstheme="minorHAnsi"/>
          <w:sz w:val="10"/>
          <w:szCs w:val="10"/>
        </w:rPr>
      </w:pPr>
    </w:p>
    <w:p w14:paraId="5FDE8065" w14:textId="77777777" w:rsidR="00C54F08" w:rsidRPr="00912768" w:rsidRDefault="0034497C" w:rsidP="00C54F08">
      <w:pPr>
        <w:spacing w:after="0" w:line="240" w:lineRule="auto"/>
        <w:ind w:firstLine="0"/>
        <w:rPr>
          <w:rFonts w:cstheme="minorHAnsi"/>
          <w:sz w:val="24"/>
          <w:szCs w:val="24"/>
        </w:rPr>
      </w:pPr>
      <w:r w:rsidRPr="00912768">
        <w:rPr>
          <w:rFonts w:cstheme="minorHAnsi"/>
          <w:b/>
          <w:sz w:val="24"/>
          <w:szCs w:val="24"/>
        </w:rPr>
        <w:t>10.1</w:t>
      </w:r>
      <w:r w:rsidRPr="00912768">
        <w:rPr>
          <w:rFonts w:cstheme="minorHAnsi"/>
          <w:sz w:val="24"/>
          <w:szCs w:val="24"/>
        </w:rPr>
        <w:t xml:space="preserve"> </w:t>
      </w:r>
      <w:r w:rsidR="00F2723F" w:rsidRPr="00912768">
        <w:rPr>
          <w:rFonts w:cstheme="minorHAnsi"/>
          <w:sz w:val="24"/>
          <w:szCs w:val="24"/>
        </w:rPr>
        <w:t>O cust</w:t>
      </w:r>
      <w:r w:rsidR="00C54F08" w:rsidRPr="00912768">
        <w:rPr>
          <w:rFonts w:cstheme="minorHAnsi"/>
          <w:sz w:val="24"/>
          <w:szCs w:val="24"/>
        </w:rPr>
        <w:t>o estimado total da contratação</w:t>
      </w:r>
    </w:p>
    <w:p w14:paraId="75F09EC5" w14:textId="4A6DE009" w:rsidR="00F2723F" w:rsidRPr="00912768" w:rsidRDefault="00000000" w:rsidP="00C54F08">
      <w:pPr>
        <w:spacing w:after="0" w:line="240" w:lineRule="auto"/>
        <w:ind w:left="708" w:firstLine="0"/>
        <w:rPr>
          <w:rFonts w:cstheme="minorHAnsi"/>
          <w:sz w:val="24"/>
          <w:szCs w:val="24"/>
        </w:rPr>
      </w:pPr>
      <w:sdt>
        <w:sdtPr>
          <w:rPr>
            <w:rFonts w:eastAsia="Times New Roman" w:cstheme="minorHAnsi"/>
            <w:b/>
            <w:color w:val="000000"/>
            <w:sz w:val="24"/>
            <w:szCs w:val="24"/>
            <w:lang w:eastAsia="pt-BR"/>
          </w:rPr>
          <w:id w:val="1932701812"/>
          <w14:checkbox>
            <w14:checked w14:val="1"/>
            <w14:checkedState w14:val="0078" w14:font="Wingdings"/>
            <w14:uncheckedState w14:val="2610" w14:font="MS Gothic"/>
          </w14:checkbox>
        </w:sdtPr>
        <w:sdtContent>
          <w:r w:rsidR="00A957D4">
            <w:rPr>
              <w:rFonts w:eastAsia="Times New Roman" w:cstheme="minorHAnsi"/>
              <w:b/>
              <w:color w:val="000000"/>
              <w:sz w:val="24"/>
              <w:szCs w:val="24"/>
              <w:lang w:eastAsia="pt-BR"/>
            </w:rPr>
            <w:sym w:font="Wingdings" w:char="F078"/>
          </w:r>
        </w:sdtContent>
      </w:sdt>
      <w:r w:rsidR="00C54F08" w:rsidRPr="00912768">
        <w:rPr>
          <w:rFonts w:cstheme="minorHAnsi"/>
          <w:b/>
          <w:sz w:val="24"/>
          <w:szCs w:val="24"/>
        </w:rPr>
        <w:t xml:space="preserve"> </w:t>
      </w:r>
      <w:r w:rsidR="00C54F08" w:rsidRPr="004A0535">
        <w:rPr>
          <w:rFonts w:cstheme="minorHAnsi"/>
          <w:sz w:val="24"/>
          <w:szCs w:val="24"/>
        </w:rPr>
        <w:t>Está</w:t>
      </w:r>
      <w:r w:rsidR="00D330CF" w:rsidRPr="004A0535">
        <w:rPr>
          <w:rFonts w:cstheme="minorHAnsi"/>
          <w:sz w:val="24"/>
          <w:szCs w:val="24"/>
        </w:rPr>
        <w:t xml:space="preserve"> estipulado no item </w:t>
      </w:r>
      <w:r w:rsidR="00C54F08" w:rsidRPr="004A0535">
        <w:rPr>
          <w:rFonts w:cstheme="minorHAnsi"/>
          <w:sz w:val="24"/>
          <w:szCs w:val="24"/>
        </w:rPr>
        <w:t>2.</w:t>
      </w:r>
      <w:r w:rsidR="00850C12" w:rsidRPr="004A0535">
        <w:rPr>
          <w:rFonts w:cstheme="minorHAnsi"/>
          <w:sz w:val="24"/>
          <w:szCs w:val="24"/>
        </w:rPr>
        <w:t>5</w:t>
      </w:r>
      <w:r w:rsidR="00C54F08" w:rsidRPr="004A0535">
        <w:rPr>
          <w:rFonts w:cstheme="minorHAnsi"/>
          <w:sz w:val="24"/>
          <w:szCs w:val="24"/>
        </w:rPr>
        <w:t xml:space="preserve"> deste Termo de Referência</w:t>
      </w:r>
      <w:r w:rsidR="00F2723F" w:rsidRPr="004A0535">
        <w:rPr>
          <w:rFonts w:cstheme="minorHAnsi"/>
          <w:sz w:val="24"/>
          <w:szCs w:val="24"/>
        </w:rPr>
        <w:t>.</w:t>
      </w:r>
    </w:p>
    <w:p w14:paraId="2B07E3FA" w14:textId="7E40C4AF" w:rsidR="00012170" w:rsidRPr="00912768" w:rsidRDefault="00000000" w:rsidP="00012170">
      <w:pPr>
        <w:spacing w:after="0" w:line="240" w:lineRule="auto"/>
        <w:ind w:left="708" w:firstLine="0"/>
        <w:rPr>
          <w:rFonts w:cstheme="minorHAnsi"/>
          <w:sz w:val="24"/>
          <w:szCs w:val="24"/>
        </w:rPr>
      </w:pPr>
      <w:sdt>
        <w:sdtPr>
          <w:rPr>
            <w:rFonts w:eastAsia="Times New Roman" w:cstheme="minorHAnsi"/>
            <w:b/>
            <w:color w:val="000000"/>
            <w:sz w:val="24"/>
            <w:szCs w:val="24"/>
            <w:lang w:eastAsia="pt-BR"/>
          </w:rPr>
          <w:id w:val="-1122149408"/>
          <w14:checkbox>
            <w14:checked w14:val="1"/>
            <w14:checkedState w14:val="0078" w14:font="Wingdings"/>
            <w14:uncheckedState w14:val="2610" w14:font="MS Gothic"/>
          </w14:checkbox>
        </w:sdtPr>
        <w:sdtContent>
          <w:r w:rsidR="0083413F">
            <w:rPr>
              <w:rFonts w:eastAsia="Times New Roman" w:cstheme="minorHAnsi"/>
              <w:b/>
              <w:color w:val="000000"/>
              <w:sz w:val="24"/>
              <w:szCs w:val="24"/>
              <w:lang w:eastAsia="pt-BR"/>
            </w:rPr>
            <w:sym w:font="Wingdings" w:char="F078"/>
          </w:r>
        </w:sdtContent>
      </w:sdt>
      <w:r w:rsidR="00C54F08" w:rsidRPr="00912768">
        <w:rPr>
          <w:rFonts w:cstheme="minorHAnsi"/>
          <w:b/>
          <w:sz w:val="24"/>
          <w:szCs w:val="24"/>
        </w:rPr>
        <w:t xml:space="preserve"> </w:t>
      </w:r>
      <w:r w:rsidR="00C54F08" w:rsidRPr="00912768">
        <w:rPr>
          <w:rFonts w:cstheme="minorHAnsi"/>
          <w:sz w:val="24"/>
          <w:szCs w:val="24"/>
        </w:rPr>
        <w:t>Possui</w:t>
      </w:r>
      <w:r w:rsidR="00F2723F" w:rsidRPr="00912768">
        <w:rPr>
          <w:rFonts w:cstheme="minorHAnsi"/>
          <w:sz w:val="24"/>
          <w:szCs w:val="24"/>
        </w:rPr>
        <w:t xml:space="preserve"> caráter sigiloso e será tornado público apenas e imediatamente após o julgamento das propostas.</w:t>
      </w:r>
    </w:p>
    <w:p w14:paraId="68C1C3C3" w14:textId="77777777" w:rsidR="00F2723F" w:rsidRPr="00912768" w:rsidRDefault="00000000" w:rsidP="00012170">
      <w:pPr>
        <w:spacing w:after="0" w:line="240" w:lineRule="auto"/>
        <w:ind w:left="708" w:firstLine="0"/>
        <w:rPr>
          <w:rFonts w:cstheme="minorHAnsi"/>
          <w:sz w:val="24"/>
          <w:szCs w:val="24"/>
        </w:rPr>
      </w:pPr>
      <w:sdt>
        <w:sdtPr>
          <w:rPr>
            <w:rFonts w:eastAsia="Times New Roman" w:cstheme="minorHAnsi"/>
            <w:b/>
            <w:color w:val="000000"/>
            <w:sz w:val="24"/>
            <w:szCs w:val="24"/>
            <w:lang w:eastAsia="pt-BR"/>
          </w:rPr>
          <w:id w:val="-1573112767"/>
          <w14:checkbox>
            <w14:checked w14:val="0"/>
            <w14:checkedState w14:val="0078" w14:font="Wingdings"/>
            <w14:uncheckedState w14:val="2610" w14:font="MS Gothic"/>
          </w14:checkbox>
        </w:sdtPr>
        <w:sdtContent>
          <w:r w:rsidR="00012170" w:rsidRPr="00912768">
            <w:rPr>
              <w:rFonts w:ascii="Segoe UI Symbol" w:eastAsia="MS Gothic" w:hAnsi="Segoe UI Symbol" w:cs="Segoe UI Symbol"/>
              <w:b/>
              <w:color w:val="000000"/>
              <w:sz w:val="24"/>
              <w:szCs w:val="24"/>
              <w:lang w:eastAsia="pt-BR"/>
            </w:rPr>
            <w:t>☐</w:t>
          </w:r>
        </w:sdtContent>
      </w:sdt>
      <w:r w:rsidR="00012170" w:rsidRPr="00912768">
        <w:rPr>
          <w:rFonts w:cstheme="minorHAnsi"/>
          <w:b/>
          <w:sz w:val="24"/>
          <w:szCs w:val="24"/>
        </w:rPr>
        <w:t xml:space="preserve"> </w:t>
      </w:r>
      <w:r w:rsidR="0028558B" w:rsidRPr="00912768">
        <w:rPr>
          <w:rFonts w:cstheme="minorHAnsi"/>
          <w:sz w:val="24"/>
          <w:szCs w:val="24"/>
        </w:rPr>
        <w:t>L</w:t>
      </w:r>
      <w:r w:rsidR="00F2723F" w:rsidRPr="00912768">
        <w:rPr>
          <w:rFonts w:cstheme="minorHAnsi"/>
          <w:sz w:val="24"/>
          <w:szCs w:val="24"/>
        </w:rPr>
        <w:t xml:space="preserve">evou em consideração o risco envolvido na contratação e sua alocação entre contratante e contratado, conforme especificado na </w:t>
      </w:r>
      <w:r w:rsidR="00F2723F" w:rsidRPr="00912768">
        <w:rPr>
          <w:rFonts w:cstheme="minorHAnsi"/>
          <w:b/>
          <w:sz w:val="24"/>
          <w:szCs w:val="24"/>
        </w:rPr>
        <w:t>matriz de risco</w:t>
      </w:r>
      <w:r w:rsidR="00F2723F" w:rsidRPr="00912768">
        <w:rPr>
          <w:rFonts w:cstheme="minorHAnsi"/>
          <w:sz w:val="24"/>
          <w:szCs w:val="24"/>
        </w:rPr>
        <w:t xml:space="preserve"> </w:t>
      </w:r>
      <w:r w:rsidR="00447F16" w:rsidRPr="00912768">
        <w:rPr>
          <w:rFonts w:cstheme="minorHAnsi"/>
          <w:sz w:val="24"/>
          <w:szCs w:val="24"/>
        </w:rPr>
        <w:t>(</w:t>
      </w:r>
      <w:r w:rsidR="00447F16" w:rsidRPr="00912768">
        <w:rPr>
          <w:rFonts w:cstheme="minorHAnsi"/>
          <w:sz w:val="24"/>
          <w:szCs w:val="24"/>
          <w:u w:val="single"/>
        </w:rPr>
        <w:t>se realizada</w:t>
      </w:r>
      <w:r w:rsidR="00447F16" w:rsidRPr="00912768">
        <w:rPr>
          <w:rFonts w:cstheme="minorHAnsi"/>
          <w:sz w:val="24"/>
          <w:szCs w:val="24"/>
        </w:rPr>
        <w:t>)</w:t>
      </w:r>
      <w:r w:rsidR="00F2723F" w:rsidRPr="00912768">
        <w:rPr>
          <w:rFonts w:cstheme="minorHAnsi"/>
          <w:sz w:val="24"/>
          <w:szCs w:val="24"/>
        </w:rPr>
        <w:t>.</w:t>
      </w:r>
    </w:p>
    <w:p w14:paraId="6C7FF6CA" w14:textId="77777777" w:rsidR="00AB3500" w:rsidRPr="00912768" w:rsidRDefault="00AB3500" w:rsidP="00C54F08">
      <w:pPr>
        <w:spacing w:after="0" w:line="240" w:lineRule="auto"/>
        <w:ind w:firstLine="0"/>
        <w:rPr>
          <w:rFonts w:cstheme="minorHAnsi"/>
          <w:b/>
          <w:sz w:val="24"/>
          <w:szCs w:val="24"/>
        </w:rPr>
      </w:pPr>
    </w:p>
    <w:p w14:paraId="042B9341" w14:textId="77777777" w:rsidR="00F2723F" w:rsidRPr="00912768" w:rsidRDefault="0034497C" w:rsidP="00C54F08">
      <w:pPr>
        <w:spacing w:after="0" w:line="240" w:lineRule="auto"/>
        <w:ind w:firstLine="0"/>
        <w:rPr>
          <w:rFonts w:cstheme="minorHAnsi"/>
          <w:sz w:val="24"/>
          <w:szCs w:val="24"/>
        </w:rPr>
      </w:pPr>
      <w:r w:rsidRPr="00912768">
        <w:rPr>
          <w:rFonts w:cstheme="minorHAnsi"/>
          <w:b/>
          <w:sz w:val="24"/>
          <w:szCs w:val="24"/>
        </w:rPr>
        <w:t>10.2</w:t>
      </w:r>
      <w:r w:rsidRPr="00912768">
        <w:rPr>
          <w:rFonts w:cstheme="minorHAnsi"/>
          <w:sz w:val="24"/>
          <w:szCs w:val="24"/>
        </w:rPr>
        <w:t xml:space="preserve"> </w:t>
      </w:r>
      <w:r w:rsidR="00F2723F" w:rsidRPr="00912768">
        <w:rPr>
          <w:rFonts w:cstheme="minorHAnsi"/>
          <w:sz w:val="24"/>
          <w:szCs w:val="24"/>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14:paraId="16BCDF6F" w14:textId="77777777" w:rsidR="00F2723F" w:rsidRPr="00912768" w:rsidRDefault="005B3103" w:rsidP="005B3103">
      <w:pPr>
        <w:pStyle w:val="PargrafodaLista"/>
        <w:numPr>
          <w:ilvl w:val="0"/>
          <w:numId w:val="11"/>
        </w:numPr>
        <w:spacing w:after="0" w:line="240" w:lineRule="auto"/>
        <w:rPr>
          <w:rFonts w:cstheme="minorHAnsi"/>
          <w:sz w:val="24"/>
          <w:szCs w:val="24"/>
        </w:rPr>
      </w:pPr>
      <w:r w:rsidRPr="00912768">
        <w:rPr>
          <w:rFonts w:cstheme="minorHAnsi"/>
          <w:sz w:val="24"/>
          <w:szCs w:val="24"/>
        </w:rPr>
        <w:t>Em</w:t>
      </w:r>
      <w:r w:rsidR="00F2723F" w:rsidRPr="00912768">
        <w:rPr>
          <w:rFonts w:cstheme="minorHAnsi"/>
          <w:sz w:val="24"/>
          <w:szCs w:val="24"/>
        </w:rPr>
        <w:t xml:space="preserve"> caso de força maior, caso fortuito ou fato do príncipe ou em decorrência de fatos imprevisíveis ou previsíveis de consequências incalculáveis, que inviabilizem a execução da ata tal como pactuada, nos termos do disposto na a</w:t>
      </w:r>
      <w:hyperlink r:id="rId23" w:anchor="art124iid">
        <w:r w:rsidR="00F2723F" w:rsidRPr="00912768">
          <w:rPr>
            <w:rStyle w:val="Hyperlink"/>
            <w:rFonts w:cstheme="minorHAnsi"/>
            <w:color w:val="auto"/>
            <w:sz w:val="24"/>
            <w:szCs w:val="24"/>
            <w:u w:val="none"/>
          </w:rPr>
          <w:t>línea “d” do inciso II do caput do art. 124 da Lei nº 14.133, de 2021;</w:t>
        </w:r>
      </w:hyperlink>
    </w:p>
    <w:p w14:paraId="66D46F5A" w14:textId="77777777" w:rsidR="00F2723F" w:rsidRPr="00912768" w:rsidRDefault="005B3103" w:rsidP="005B3103">
      <w:pPr>
        <w:pStyle w:val="PargrafodaLista"/>
        <w:numPr>
          <w:ilvl w:val="0"/>
          <w:numId w:val="11"/>
        </w:numPr>
        <w:spacing w:after="0" w:line="240" w:lineRule="auto"/>
        <w:rPr>
          <w:rFonts w:cstheme="minorHAnsi"/>
          <w:sz w:val="24"/>
          <w:szCs w:val="24"/>
        </w:rPr>
      </w:pPr>
      <w:r w:rsidRPr="00912768">
        <w:rPr>
          <w:rFonts w:cstheme="minorHAnsi"/>
          <w:sz w:val="24"/>
          <w:szCs w:val="24"/>
        </w:rPr>
        <w:t>Em</w:t>
      </w:r>
      <w:r w:rsidR="00F2723F" w:rsidRPr="00912768">
        <w:rPr>
          <w:rFonts w:cstheme="minorHAnsi"/>
          <w:sz w:val="24"/>
          <w:szCs w:val="24"/>
        </w:rPr>
        <w:t xml:space="preserve"> caso de criação, alteração ou extinção de quaisquer tributos ou encargos legais ou superveniência de disposições legais, com comprovada repercussão sobre os preços registrados;</w:t>
      </w:r>
    </w:p>
    <w:p w14:paraId="7EC0BB37" w14:textId="77777777" w:rsidR="00F2723F" w:rsidRPr="00912768" w:rsidRDefault="005B3103" w:rsidP="005B3103">
      <w:pPr>
        <w:pStyle w:val="PargrafodaLista"/>
        <w:numPr>
          <w:ilvl w:val="0"/>
          <w:numId w:val="11"/>
        </w:numPr>
        <w:spacing w:after="0" w:line="240" w:lineRule="auto"/>
        <w:rPr>
          <w:rFonts w:cstheme="minorHAnsi"/>
          <w:sz w:val="24"/>
          <w:szCs w:val="24"/>
        </w:rPr>
      </w:pPr>
      <w:r w:rsidRPr="00912768">
        <w:rPr>
          <w:rFonts w:cstheme="minorHAnsi"/>
          <w:sz w:val="24"/>
          <w:szCs w:val="24"/>
        </w:rPr>
        <w:t>Serão</w:t>
      </w:r>
      <w:r w:rsidR="00F2723F" w:rsidRPr="00912768">
        <w:rPr>
          <w:rFonts w:cstheme="minorHAnsi"/>
          <w:sz w:val="24"/>
          <w:szCs w:val="24"/>
        </w:rPr>
        <w:t xml:space="preserve"> reajustados os preços registrados, respeitada a contagem da anualidade e o índice previsto para a contratação; ou</w:t>
      </w:r>
    </w:p>
    <w:p w14:paraId="42DB1FEC" w14:textId="77777777" w:rsidR="00F2723F" w:rsidRPr="00912768" w:rsidRDefault="005B3103" w:rsidP="005B3103">
      <w:pPr>
        <w:pStyle w:val="PargrafodaLista"/>
        <w:numPr>
          <w:ilvl w:val="0"/>
          <w:numId w:val="11"/>
        </w:numPr>
        <w:spacing w:after="0" w:line="240" w:lineRule="auto"/>
        <w:rPr>
          <w:rFonts w:cstheme="minorHAnsi"/>
          <w:sz w:val="24"/>
          <w:szCs w:val="24"/>
        </w:rPr>
      </w:pPr>
      <w:r w:rsidRPr="00912768">
        <w:rPr>
          <w:rFonts w:cstheme="minorHAnsi"/>
          <w:sz w:val="24"/>
          <w:szCs w:val="24"/>
        </w:rPr>
        <w:t>Poderão</w:t>
      </w:r>
      <w:r w:rsidR="00F2723F" w:rsidRPr="00912768">
        <w:rPr>
          <w:rFonts w:cstheme="minorHAnsi"/>
          <w:sz w:val="24"/>
          <w:szCs w:val="24"/>
        </w:rPr>
        <w:t xml:space="preserve"> ser repactuados, a pedido do interessado, conforme critérios definidos para a contratação.</w:t>
      </w:r>
    </w:p>
    <w:p w14:paraId="6B646CC9" w14:textId="77777777" w:rsidR="00C144A1" w:rsidRPr="00912768" w:rsidRDefault="00C144A1" w:rsidP="00C54F08">
      <w:pPr>
        <w:spacing w:after="0" w:line="240" w:lineRule="auto"/>
        <w:ind w:firstLine="0"/>
        <w:rPr>
          <w:rFonts w:cstheme="minorHAnsi"/>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F2723F" w:rsidRPr="00912768" w14:paraId="6648358F" w14:textId="77777777" w:rsidTr="00C4787F">
        <w:tc>
          <w:tcPr>
            <w:tcW w:w="9778" w:type="dxa"/>
            <w:shd w:val="clear" w:color="auto" w:fill="D9D9D9" w:themeFill="background1" w:themeFillShade="D9"/>
          </w:tcPr>
          <w:p w14:paraId="06AE42E0" w14:textId="77777777" w:rsidR="00F2723F" w:rsidRPr="00912768" w:rsidRDefault="00F2723F" w:rsidP="00F2723F">
            <w:pPr>
              <w:spacing w:after="0" w:line="240" w:lineRule="auto"/>
              <w:ind w:firstLine="0"/>
              <w:jc w:val="center"/>
              <w:rPr>
                <w:rFonts w:cstheme="minorHAnsi"/>
                <w:b/>
                <w:sz w:val="24"/>
                <w:szCs w:val="24"/>
              </w:rPr>
            </w:pPr>
            <w:r w:rsidRPr="00912768">
              <w:rPr>
                <w:rFonts w:cstheme="minorHAnsi"/>
                <w:b/>
                <w:sz w:val="24"/>
                <w:szCs w:val="24"/>
              </w:rPr>
              <w:t>1</w:t>
            </w:r>
            <w:r w:rsidR="008B2844" w:rsidRPr="00912768">
              <w:rPr>
                <w:rFonts w:cstheme="minorHAnsi"/>
                <w:b/>
                <w:sz w:val="24"/>
                <w:szCs w:val="24"/>
              </w:rPr>
              <w:t>1</w:t>
            </w:r>
            <w:r w:rsidRPr="00912768">
              <w:rPr>
                <w:rFonts w:cstheme="minorHAnsi"/>
                <w:b/>
                <w:sz w:val="24"/>
                <w:szCs w:val="24"/>
              </w:rPr>
              <w:t>. ADEQUAÇÃO ORÇAMENTÁRIA</w:t>
            </w:r>
          </w:p>
        </w:tc>
      </w:tr>
    </w:tbl>
    <w:p w14:paraId="7B3B92E6" w14:textId="77777777" w:rsidR="00F2723F" w:rsidRPr="00912768" w:rsidRDefault="00F2723F" w:rsidP="00F2723F">
      <w:pPr>
        <w:spacing w:after="0" w:line="240" w:lineRule="auto"/>
        <w:ind w:firstLine="0"/>
        <w:rPr>
          <w:rFonts w:cstheme="minorHAnsi"/>
          <w:sz w:val="10"/>
          <w:szCs w:val="10"/>
        </w:rPr>
      </w:pPr>
    </w:p>
    <w:p w14:paraId="377F8D99" w14:textId="37D0C9DA" w:rsidR="00F2723F" w:rsidRPr="00912768" w:rsidRDefault="008B2844" w:rsidP="008B2844">
      <w:pPr>
        <w:spacing w:after="0" w:line="240" w:lineRule="auto"/>
        <w:ind w:firstLine="0"/>
        <w:rPr>
          <w:rFonts w:cstheme="minorHAnsi"/>
          <w:sz w:val="24"/>
          <w:szCs w:val="24"/>
        </w:rPr>
      </w:pPr>
      <w:r w:rsidRPr="00912768">
        <w:rPr>
          <w:rFonts w:cstheme="minorHAnsi"/>
          <w:b/>
          <w:sz w:val="24"/>
          <w:szCs w:val="24"/>
        </w:rPr>
        <w:t>11.1</w:t>
      </w:r>
      <w:r w:rsidRPr="00912768">
        <w:rPr>
          <w:rFonts w:cstheme="minorHAnsi"/>
          <w:sz w:val="24"/>
          <w:szCs w:val="24"/>
        </w:rPr>
        <w:t xml:space="preserve"> </w:t>
      </w:r>
      <w:r w:rsidR="00F2723F" w:rsidRPr="00912768">
        <w:rPr>
          <w:rFonts w:cstheme="minorHAnsi"/>
          <w:sz w:val="24"/>
          <w:szCs w:val="24"/>
        </w:rPr>
        <w:t>As despesas decorrentes da presente contratação correrão à conta de recursos específicos consignados no Orçamento.</w:t>
      </w:r>
    </w:p>
    <w:p w14:paraId="3367ECCA" w14:textId="77777777" w:rsidR="00C77C7B" w:rsidRPr="00912768" w:rsidRDefault="00C77C7B" w:rsidP="008B2844">
      <w:pPr>
        <w:spacing w:after="0" w:line="240" w:lineRule="auto"/>
        <w:ind w:firstLine="0"/>
        <w:rPr>
          <w:rFonts w:cstheme="minorHAnsi"/>
          <w:sz w:val="24"/>
          <w:szCs w:val="24"/>
        </w:rPr>
      </w:pPr>
    </w:p>
    <w:p w14:paraId="34F3E2CA" w14:textId="77777777" w:rsidR="00F2723F" w:rsidRPr="00912768" w:rsidRDefault="008B2844" w:rsidP="008B2844">
      <w:pPr>
        <w:spacing w:after="0" w:line="240" w:lineRule="auto"/>
        <w:ind w:firstLine="0"/>
        <w:rPr>
          <w:rFonts w:cstheme="minorHAnsi"/>
          <w:sz w:val="24"/>
          <w:szCs w:val="24"/>
        </w:rPr>
      </w:pPr>
      <w:r w:rsidRPr="00912768">
        <w:rPr>
          <w:rFonts w:cstheme="minorHAnsi"/>
          <w:b/>
          <w:sz w:val="24"/>
          <w:szCs w:val="24"/>
        </w:rPr>
        <w:t>11.2</w:t>
      </w:r>
      <w:r w:rsidRPr="00912768">
        <w:rPr>
          <w:rFonts w:cstheme="minorHAnsi"/>
          <w:sz w:val="24"/>
          <w:szCs w:val="24"/>
        </w:rPr>
        <w:t xml:space="preserve"> </w:t>
      </w:r>
      <w:r w:rsidR="00F2723F" w:rsidRPr="00912768">
        <w:rPr>
          <w:rFonts w:cstheme="minorHAnsi"/>
          <w:sz w:val="24"/>
          <w:szCs w:val="24"/>
        </w:rPr>
        <w:t>A contratação será atendida pela</w:t>
      </w:r>
      <w:r w:rsidR="00447F16" w:rsidRPr="00912768">
        <w:rPr>
          <w:rFonts w:cstheme="minorHAnsi"/>
          <w:sz w:val="24"/>
          <w:szCs w:val="24"/>
        </w:rPr>
        <w:t>(s)</w:t>
      </w:r>
      <w:r w:rsidR="00F2723F" w:rsidRPr="00912768">
        <w:rPr>
          <w:rFonts w:cstheme="minorHAnsi"/>
          <w:sz w:val="24"/>
          <w:szCs w:val="24"/>
        </w:rPr>
        <w:t xml:space="preserve"> seguinte</w:t>
      </w:r>
      <w:r w:rsidR="00447F16" w:rsidRPr="00912768">
        <w:rPr>
          <w:rFonts w:cstheme="minorHAnsi"/>
          <w:sz w:val="24"/>
          <w:szCs w:val="24"/>
        </w:rPr>
        <w:t>(s)</w:t>
      </w:r>
      <w:r w:rsidR="00F2723F" w:rsidRPr="00912768">
        <w:rPr>
          <w:rFonts w:cstheme="minorHAnsi"/>
          <w:sz w:val="24"/>
          <w:szCs w:val="24"/>
        </w:rPr>
        <w:t xml:space="preserve"> dotação</w:t>
      </w:r>
      <w:r w:rsidR="00447F16" w:rsidRPr="00912768">
        <w:rPr>
          <w:rFonts w:cstheme="minorHAnsi"/>
          <w:sz w:val="24"/>
          <w:szCs w:val="24"/>
        </w:rPr>
        <w:t>(ões)</w:t>
      </w:r>
      <w:r w:rsidR="00F2723F" w:rsidRPr="00912768">
        <w:rPr>
          <w:rFonts w:cstheme="minorHAnsi"/>
          <w:sz w:val="24"/>
          <w:szCs w:val="24"/>
        </w:rPr>
        <w:t>:</w:t>
      </w:r>
    </w:p>
    <w:p w14:paraId="0B503E52" w14:textId="7592DCAE" w:rsidR="006C7523" w:rsidRPr="00912768" w:rsidRDefault="006C7523" w:rsidP="006C7523">
      <w:pPr>
        <w:spacing w:after="0" w:line="240" w:lineRule="auto"/>
        <w:ind w:left="708" w:firstLine="0"/>
        <w:rPr>
          <w:rFonts w:cstheme="minorHAnsi"/>
          <w:sz w:val="24"/>
          <w:szCs w:val="24"/>
        </w:rPr>
      </w:pPr>
      <w:r w:rsidRPr="00912768">
        <w:rPr>
          <w:rFonts w:cstheme="minorHAnsi"/>
          <w:sz w:val="24"/>
          <w:szCs w:val="24"/>
        </w:rPr>
        <w:t xml:space="preserve">Órgão: </w:t>
      </w:r>
      <w:r w:rsidR="009B5C33" w:rsidRPr="00912768">
        <w:rPr>
          <w:rFonts w:cstheme="minorHAnsi"/>
          <w:sz w:val="24"/>
          <w:szCs w:val="24"/>
        </w:rPr>
        <w:t>01 Administração</w:t>
      </w:r>
    </w:p>
    <w:p w14:paraId="20738896" w14:textId="0701FBBA" w:rsidR="006C7523" w:rsidRPr="00912768" w:rsidRDefault="006C7523" w:rsidP="006C7523">
      <w:pPr>
        <w:spacing w:after="0" w:line="240" w:lineRule="auto"/>
        <w:ind w:left="708" w:firstLine="0"/>
        <w:rPr>
          <w:rFonts w:cstheme="minorHAnsi"/>
          <w:sz w:val="24"/>
          <w:szCs w:val="24"/>
        </w:rPr>
      </w:pPr>
      <w:r w:rsidRPr="00912768">
        <w:rPr>
          <w:rFonts w:cstheme="minorHAnsi"/>
          <w:sz w:val="24"/>
          <w:szCs w:val="24"/>
        </w:rPr>
        <w:t xml:space="preserve">Unidade nº: </w:t>
      </w:r>
      <w:r w:rsidR="009B5C33" w:rsidRPr="00912768">
        <w:rPr>
          <w:rFonts w:cstheme="minorHAnsi"/>
          <w:sz w:val="24"/>
          <w:szCs w:val="24"/>
        </w:rPr>
        <w:t>01 Setor Administração</w:t>
      </w:r>
    </w:p>
    <w:p w14:paraId="71B32F80" w14:textId="64D8048D" w:rsidR="006C7523" w:rsidRPr="00912768" w:rsidRDefault="006C7523" w:rsidP="006C7523">
      <w:pPr>
        <w:spacing w:after="0" w:line="240" w:lineRule="auto"/>
        <w:ind w:left="708" w:firstLine="0"/>
        <w:rPr>
          <w:rFonts w:cstheme="minorHAnsi"/>
          <w:bCs/>
          <w:sz w:val="24"/>
          <w:szCs w:val="24"/>
        </w:rPr>
      </w:pPr>
      <w:r w:rsidRPr="00912768">
        <w:rPr>
          <w:rFonts w:cstheme="minorHAnsi"/>
          <w:sz w:val="24"/>
          <w:szCs w:val="24"/>
        </w:rPr>
        <w:t xml:space="preserve">Dotação reduzida: </w:t>
      </w:r>
      <w:r w:rsidR="00390A6E" w:rsidRPr="00912768">
        <w:rPr>
          <w:rFonts w:cstheme="minorHAnsi"/>
          <w:bCs/>
        </w:rPr>
        <w:t>3.3.90.30.00.00 – MATERIAL DE CONSUMO</w:t>
      </w:r>
    </w:p>
    <w:p w14:paraId="02322A54" w14:textId="5309C123" w:rsidR="006C7523" w:rsidRPr="00912768" w:rsidRDefault="006C7523" w:rsidP="006C7523">
      <w:pPr>
        <w:spacing w:after="0" w:line="240" w:lineRule="auto"/>
        <w:ind w:left="708" w:firstLine="0"/>
        <w:rPr>
          <w:rFonts w:cstheme="minorHAnsi"/>
          <w:sz w:val="24"/>
          <w:szCs w:val="24"/>
        </w:rPr>
      </w:pPr>
      <w:r w:rsidRPr="00912768">
        <w:rPr>
          <w:rFonts w:cstheme="minorHAnsi"/>
          <w:sz w:val="24"/>
          <w:szCs w:val="24"/>
        </w:rPr>
        <w:t xml:space="preserve">Elemento de despesa: </w:t>
      </w:r>
      <w:r w:rsidR="00390A6E" w:rsidRPr="00912768">
        <w:rPr>
          <w:rFonts w:cstheme="minorHAnsi"/>
        </w:rPr>
        <w:t>3.3.90.30.36.00.00.00 - MATERIAL HOSPITALAR</w:t>
      </w:r>
    </w:p>
    <w:p w14:paraId="598E907C" w14:textId="0602E32E" w:rsidR="006C7523" w:rsidRPr="00912768" w:rsidRDefault="00000000" w:rsidP="006C7523">
      <w:pPr>
        <w:spacing w:after="0" w:line="240" w:lineRule="auto"/>
        <w:ind w:left="993" w:firstLine="0"/>
        <w:rPr>
          <w:rFonts w:cstheme="minorHAnsi"/>
          <w:sz w:val="24"/>
          <w:szCs w:val="24"/>
        </w:rPr>
      </w:pPr>
      <w:sdt>
        <w:sdtPr>
          <w:rPr>
            <w:rFonts w:eastAsia="Times New Roman" w:cstheme="minorHAnsi"/>
            <w:sz w:val="24"/>
            <w:szCs w:val="24"/>
            <w:lang w:eastAsia="pt-BR"/>
          </w:rPr>
          <w:id w:val="452533122"/>
          <w14:checkbox>
            <w14:checked w14:val="1"/>
            <w14:checkedState w14:val="0078" w14:font="Wingdings"/>
            <w14:uncheckedState w14:val="2610" w14:font="MS Gothic"/>
          </w14:checkbox>
        </w:sdtPr>
        <w:sdtContent>
          <w:r w:rsidR="00E51607" w:rsidRPr="00912768">
            <w:rPr>
              <w:rFonts w:eastAsia="Times New Roman" w:cstheme="minorHAnsi"/>
              <w:sz w:val="24"/>
              <w:szCs w:val="24"/>
              <w:lang w:eastAsia="pt-BR"/>
            </w:rPr>
            <w:sym w:font="Wingdings" w:char="F078"/>
          </w:r>
        </w:sdtContent>
      </w:sdt>
      <w:r w:rsidR="006C7523" w:rsidRPr="00912768">
        <w:rPr>
          <w:rFonts w:cstheme="minorHAnsi"/>
          <w:b/>
          <w:sz w:val="24"/>
          <w:szCs w:val="24"/>
        </w:rPr>
        <w:t xml:space="preserve"> </w:t>
      </w:r>
      <w:r w:rsidR="006C7523" w:rsidRPr="00912768">
        <w:rPr>
          <w:rFonts w:cstheme="minorHAnsi"/>
          <w:sz w:val="24"/>
          <w:szCs w:val="24"/>
        </w:rPr>
        <w:t xml:space="preserve">Recurso </w:t>
      </w:r>
      <w:r w:rsidR="00E51607" w:rsidRPr="00912768">
        <w:rPr>
          <w:rFonts w:cstheme="minorHAnsi"/>
          <w:sz w:val="24"/>
          <w:szCs w:val="24"/>
        </w:rPr>
        <w:t>Livre</w:t>
      </w:r>
    </w:p>
    <w:p w14:paraId="4D49D930" w14:textId="77777777" w:rsidR="00C77C7B" w:rsidRPr="00912768" w:rsidRDefault="00C77C7B" w:rsidP="008B2844">
      <w:pPr>
        <w:spacing w:after="0" w:line="240" w:lineRule="auto"/>
        <w:ind w:firstLine="0"/>
        <w:rPr>
          <w:rFonts w:cstheme="minorHAnsi"/>
          <w:sz w:val="24"/>
          <w:szCs w:val="24"/>
        </w:rPr>
      </w:pPr>
    </w:p>
    <w:p w14:paraId="251DE5C0" w14:textId="77777777" w:rsidR="00A00E7A" w:rsidRPr="00912768" w:rsidRDefault="00C77C7B" w:rsidP="00171AF7">
      <w:pPr>
        <w:spacing w:after="0" w:line="240" w:lineRule="auto"/>
        <w:ind w:firstLine="0"/>
        <w:rPr>
          <w:rFonts w:cstheme="minorHAnsi"/>
          <w:sz w:val="24"/>
          <w:szCs w:val="24"/>
        </w:rPr>
      </w:pPr>
      <w:r w:rsidRPr="00912768">
        <w:rPr>
          <w:rFonts w:cstheme="minorHAnsi"/>
          <w:b/>
          <w:sz w:val="24"/>
          <w:szCs w:val="24"/>
        </w:rPr>
        <w:lastRenderedPageBreak/>
        <w:t>11.3</w:t>
      </w:r>
      <w:r w:rsidRPr="00912768">
        <w:rPr>
          <w:rFonts w:cstheme="minorHAnsi"/>
          <w:sz w:val="24"/>
          <w:szCs w:val="24"/>
        </w:rPr>
        <w:t xml:space="preserve"> </w:t>
      </w:r>
      <w:r w:rsidR="00EA3BD0" w:rsidRPr="00912768">
        <w:rPr>
          <w:rFonts w:cstheme="minorHAnsi"/>
          <w:sz w:val="24"/>
          <w:szCs w:val="24"/>
        </w:rPr>
        <w:t>Caso se</w:t>
      </w:r>
      <w:r w:rsidR="008B2844" w:rsidRPr="00912768">
        <w:rPr>
          <w:rFonts w:cstheme="minorHAnsi"/>
          <w:sz w:val="24"/>
          <w:szCs w:val="24"/>
        </w:rPr>
        <w:t xml:space="preserve"> trate de contratação contínua ou com prazo de vigência superior a um exercício financeiro, a</w:t>
      </w:r>
      <w:r w:rsidR="00F2723F" w:rsidRPr="00912768">
        <w:rPr>
          <w:rFonts w:cstheme="minorHAnsi"/>
          <w:sz w:val="24"/>
          <w:szCs w:val="24"/>
        </w:rPr>
        <w:t xml:space="preserve"> dotação relativa aos exercícios financeiros subsequentes será indicada após aprovação da Lei Orçamentária respectiva e liberação dos créditos correspondentes, mediante apostilamento.</w:t>
      </w:r>
    </w:p>
    <w:p w14:paraId="0703AC07" w14:textId="77777777" w:rsidR="00A73843" w:rsidRPr="00912768" w:rsidRDefault="00A73843" w:rsidP="00171AF7">
      <w:pPr>
        <w:spacing w:after="0" w:line="240" w:lineRule="auto"/>
        <w:ind w:firstLine="0"/>
        <w:rPr>
          <w:rFonts w:cstheme="minorHAnsi"/>
          <w:sz w:val="24"/>
          <w:szCs w:val="24"/>
        </w:rPr>
      </w:pPr>
    </w:p>
    <w:p w14:paraId="32EB41A4" w14:textId="3C9ED3AC" w:rsidR="00A73843" w:rsidRPr="00912768" w:rsidRDefault="004D502A" w:rsidP="00A73843">
      <w:pPr>
        <w:spacing w:after="0" w:line="240" w:lineRule="auto"/>
        <w:ind w:firstLine="0"/>
        <w:rPr>
          <w:rFonts w:eastAsia="Times New Roman" w:cstheme="minorHAnsi"/>
          <w:color w:val="000000"/>
          <w:sz w:val="24"/>
          <w:szCs w:val="24"/>
          <w:lang w:eastAsia="pt-BR"/>
        </w:rPr>
      </w:pPr>
      <w:r w:rsidRPr="00912768">
        <w:rPr>
          <w:rFonts w:eastAsia="Times New Roman" w:cstheme="minorHAnsi"/>
          <w:color w:val="000000"/>
          <w:sz w:val="24"/>
          <w:szCs w:val="24"/>
          <w:lang w:eastAsia="pt-BR"/>
        </w:rPr>
        <w:t>Santa Cruz do Sul</w:t>
      </w:r>
      <w:r w:rsidR="00A73843" w:rsidRPr="00912768">
        <w:rPr>
          <w:rFonts w:eastAsia="Times New Roman" w:cstheme="minorHAnsi"/>
          <w:color w:val="000000"/>
          <w:sz w:val="24"/>
          <w:szCs w:val="24"/>
          <w:lang w:eastAsia="pt-BR"/>
        </w:rPr>
        <w:t xml:space="preserve">, </w:t>
      </w:r>
      <w:sdt>
        <w:sdtPr>
          <w:rPr>
            <w:rFonts w:eastAsia="Times New Roman" w:cstheme="minorHAnsi"/>
            <w:color w:val="000000"/>
            <w:sz w:val="24"/>
            <w:szCs w:val="24"/>
            <w:lang w:eastAsia="pt-BR"/>
          </w:rPr>
          <w:id w:val="-1273933299"/>
        </w:sdtPr>
        <w:sdtContent>
          <w:r w:rsidR="00C40564">
            <w:rPr>
              <w:rFonts w:eastAsia="Times New Roman" w:cstheme="minorHAnsi"/>
              <w:color w:val="000000"/>
              <w:sz w:val="24"/>
              <w:szCs w:val="24"/>
              <w:lang w:eastAsia="pt-BR"/>
            </w:rPr>
            <w:t>12</w:t>
          </w:r>
        </w:sdtContent>
      </w:sdt>
      <w:r w:rsidR="00A73843" w:rsidRPr="00912768">
        <w:rPr>
          <w:rFonts w:eastAsia="Times New Roman" w:cstheme="minorHAnsi"/>
          <w:color w:val="000000"/>
          <w:sz w:val="24"/>
          <w:szCs w:val="24"/>
          <w:lang w:eastAsia="pt-BR"/>
        </w:rPr>
        <w:t xml:space="preserve"> </w:t>
      </w:r>
      <w:r w:rsidR="006574E7" w:rsidRPr="00912768">
        <w:rPr>
          <w:rFonts w:eastAsia="Times New Roman" w:cstheme="minorHAnsi"/>
          <w:color w:val="000000"/>
          <w:sz w:val="24"/>
          <w:szCs w:val="24"/>
          <w:lang w:eastAsia="pt-BR"/>
        </w:rPr>
        <w:t xml:space="preserve">de </w:t>
      </w:r>
      <w:r w:rsidR="00C40564">
        <w:rPr>
          <w:rFonts w:eastAsia="Times New Roman" w:cstheme="minorHAnsi"/>
          <w:color w:val="000000"/>
          <w:sz w:val="24"/>
          <w:szCs w:val="24"/>
          <w:lang w:eastAsia="pt-BR"/>
        </w:rPr>
        <w:t>junho</w:t>
      </w:r>
      <w:r w:rsidR="006574E7" w:rsidRPr="00912768">
        <w:rPr>
          <w:rFonts w:eastAsia="Times New Roman" w:cstheme="minorHAnsi"/>
          <w:color w:val="000000"/>
          <w:sz w:val="24"/>
          <w:szCs w:val="24"/>
          <w:lang w:eastAsia="pt-BR"/>
        </w:rPr>
        <w:t xml:space="preserve"> </w:t>
      </w:r>
      <w:r w:rsidR="00A73843" w:rsidRPr="00912768">
        <w:rPr>
          <w:rFonts w:eastAsia="Times New Roman" w:cstheme="minorHAnsi"/>
          <w:color w:val="000000"/>
          <w:sz w:val="24"/>
          <w:szCs w:val="24"/>
          <w:lang w:eastAsia="pt-BR"/>
        </w:rPr>
        <w:t xml:space="preserve">de </w:t>
      </w:r>
      <w:sdt>
        <w:sdtPr>
          <w:rPr>
            <w:rFonts w:eastAsia="Times New Roman" w:cstheme="minorHAnsi"/>
            <w:color w:val="000000"/>
            <w:sz w:val="24"/>
            <w:szCs w:val="24"/>
            <w:lang w:eastAsia="pt-BR"/>
          </w:rPr>
          <w:id w:val="315699605"/>
        </w:sdtPr>
        <w:sdtContent>
          <w:r w:rsidR="00D0500F">
            <w:rPr>
              <w:rFonts w:eastAsia="Times New Roman" w:cstheme="minorHAnsi"/>
              <w:color w:val="000000"/>
              <w:sz w:val="24"/>
              <w:szCs w:val="24"/>
              <w:lang w:eastAsia="pt-BR"/>
            </w:rPr>
            <w:t>2026</w:t>
          </w:r>
        </w:sdtContent>
      </w:sdt>
      <w:r w:rsidR="00A73843" w:rsidRPr="00912768">
        <w:rPr>
          <w:rFonts w:eastAsia="Times New Roman" w:cstheme="minorHAnsi"/>
          <w:color w:val="000000"/>
          <w:sz w:val="24"/>
          <w:szCs w:val="24"/>
          <w:lang w:eastAsia="pt-BR"/>
        </w:rPr>
        <w:t xml:space="preserve">. </w:t>
      </w:r>
    </w:p>
    <w:p w14:paraId="0641F3CB" w14:textId="77777777" w:rsidR="00A73843" w:rsidRPr="00912768" w:rsidRDefault="00A73843" w:rsidP="00A73843">
      <w:pPr>
        <w:spacing w:after="0" w:line="240" w:lineRule="auto"/>
        <w:ind w:firstLine="0"/>
        <w:rPr>
          <w:rFonts w:eastAsia="Times New Roman" w:cstheme="minorHAnsi"/>
          <w:color w:val="000000"/>
          <w:sz w:val="24"/>
          <w:szCs w:val="24"/>
          <w:lang w:eastAsia="pt-BR"/>
        </w:rPr>
      </w:pPr>
    </w:p>
    <w:p w14:paraId="2B32639A" w14:textId="77777777" w:rsidR="00A73843" w:rsidRPr="00912768" w:rsidRDefault="00A73843" w:rsidP="00A73843">
      <w:pPr>
        <w:spacing w:after="0" w:line="240" w:lineRule="auto"/>
        <w:ind w:firstLine="0"/>
        <w:rPr>
          <w:rFonts w:eastAsia="Times New Roman" w:cstheme="minorHAnsi"/>
          <w:color w:val="000000"/>
          <w:sz w:val="24"/>
          <w:szCs w:val="24"/>
          <w:lang w:eastAsia="pt-BR"/>
        </w:rPr>
      </w:pPr>
    </w:p>
    <w:p w14:paraId="4723CEE8" w14:textId="77777777" w:rsidR="00A73843" w:rsidRPr="00912768" w:rsidRDefault="00A73843" w:rsidP="00A73843">
      <w:pPr>
        <w:spacing w:after="0" w:line="240" w:lineRule="auto"/>
        <w:ind w:firstLine="0"/>
        <w:rPr>
          <w:rFonts w:eastAsia="Times New Roman" w:cstheme="minorHAnsi"/>
          <w:color w:val="000000"/>
          <w:sz w:val="24"/>
          <w:szCs w:val="24"/>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C40564" w:rsidRPr="00912768" w14:paraId="0A940E7C" w14:textId="77777777" w:rsidTr="0023068F">
        <w:trPr>
          <w:jc w:val="center"/>
        </w:trPr>
        <w:tc>
          <w:tcPr>
            <w:tcW w:w="4819" w:type="dxa"/>
          </w:tcPr>
          <w:p w14:paraId="3BBE3088" w14:textId="77777777" w:rsidR="00C40564" w:rsidRPr="00912768" w:rsidRDefault="00C40564" w:rsidP="00C43FB0">
            <w:pPr>
              <w:spacing w:after="0" w:line="240" w:lineRule="auto"/>
              <w:ind w:firstLine="0"/>
              <w:jc w:val="center"/>
              <w:rPr>
                <w:rFonts w:eastAsia="Times New Roman" w:cstheme="minorHAnsi"/>
                <w:color w:val="000000"/>
                <w:sz w:val="24"/>
                <w:szCs w:val="24"/>
                <w:lang w:eastAsia="pt-BR"/>
              </w:rPr>
            </w:pPr>
            <w:r w:rsidRPr="00912768">
              <w:rPr>
                <w:rFonts w:eastAsia="Times New Roman" w:cstheme="minorHAnsi"/>
                <w:color w:val="000000"/>
                <w:sz w:val="24"/>
                <w:szCs w:val="24"/>
                <w:lang w:eastAsia="pt-BR"/>
              </w:rPr>
              <w:t>___________________________________</w:t>
            </w:r>
          </w:p>
          <w:p w14:paraId="0A58B836" w14:textId="77777777" w:rsidR="00C40564" w:rsidRPr="0023068F" w:rsidRDefault="00C40564" w:rsidP="00C43FB0">
            <w:pPr>
              <w:spacing w:after="0" w:line="252" w:lineRule="exact"/>
              <w:ind w:left="140" w:firstLine="2"/>
              <w:jc w:val="center"/>
              <w:rPr>
                <w:rFonts w:cstheme="minorHAnsi"/>
                <w:b/>
                <w:bCs/>
                <w:color w:val="000000"/>
                <w:sz w:val="24"/>
                <w:szCs w:val="24"/>
              </w:rPr>
            </w:pPr>
            <w:r w:rsidRPr="0023068F">
              <w:rPr>
                <w:rFonts w:cstheme="minorHAnsi"/>
                <w:b/>
                <w:bCs/>
                <w:color w:val="000000"/>
                <w:sz w:val="24"/>
                <w:szCs w:val="24"/>
              </w:rPr>
              <w:t>VICTOR ARMANI DOS SANTOS</w:t>
            </w:r>
          </w:p>
          <w:p w14:paraId="089FAB30" w14:textId="77777777" w:rsidR="00C40564" w:rsidRPr="0023068F" w:rsidRDefault="00C40564" w:rsidP="00C43FB0">
            <w:pPr>
              <w:spacing w:after="0" w:line="252" w:lineRule="exact"/>
              <w:ind w:left="140" w:firstLine="2"/>
              <w:jc w:val="center"/>
              <w:rPr>
                <w:rFonts w:cstheme="minorHAnsi"/>
                <w:b/>
                <w:bCs/>
                <w:sz w:val="24"/>
                <w:szCs w:val="24"/>
              </w:rPr>
            </w:pPr>
            <w:r w:rsidRPr="0023068F">
              <w:rPr>
                <w:rFonts w:cstheme="minorHAnsi"/>
                <w:b/>
                <w:bCs/>
                <w:color w:val="000000"/>
                <w:sz w:val="24"/>
                <w:szCs w:val="24"/>
              </w:rPr>
              <w:t>Coordenador do Setor de Compras</w:t>
            </w:r>
          </w:p>
          <w:p w14:paraId="6BD94E0C" w14:textId="6752D9F4" w:rsidR="00C40564" w:rsidRPr="00912768" w:rsidRDefault="00C40564" w:rsidP="00A73843">
            <w:pPr>
              <w:spacing w:after="0" w:line="240" w:lineRule="auto"/>
              <w:ind w:firstLine="0"/>
              <w:jc w:val="center"/>
              <w:rPr>
                <w:rFonts w:eastAsia="Times New Roman" w:cstheme="minorHAnsi"/>
                <w:color w:val="000000"/>
                <w:sz w:val="24"/>
                <w:szCs w:val="24"/>
                <w:lang w:eastAsia="pt-BR"/>
              </w:rPr>
            </w:pPr>
            <w:r w:rsidRPr="00912768">
              <w:rPr>
                <w:rFonts w:eastAsia="Times New Roman" w:cstheme="minorHAnsi"/>
                <w:b/>
                <w:color w:val="000000"/>
                <w:sz w:val="24"/>
                <w:szCs w:val="24"/>
                <w:lang w:eastAsia="pt-BR"/>
              </w:rPr>
              <w:t xml:space="preserve"> </w:t>
            </w:r>
          </w:p>
        </w:tc>
      </w:tr>
    </w:tbl>
    <w:p w14:paraId="145112F5" w14:textId="77777777" w:rsidR="0023068F" w:rsidRDefault="0023068F" w:rsidP="0023068F">
      <w:pPr>
        <w:spacing w:after="0" w:line="240" w:lineRule="auto"/>
        <w:ind w:firstLine="0"/>
        <w:jc w:val="center"/>
        <w:rPr>
          <w:rFonts w:eastAsia="Times New Roman" w:cstheme="minorHAnsi"/>
          <w:color w:val="000000"/>
          <w:sz w:val="24"/>
          <w:szCs w:val="24"/>
          <w:lang w:eastAsia="pt-BR"/>
        </w:rPr>
      </w:pPr>
    </w:p>
    <w:p w14:paraId="6CFC62B7" w14:textId="0F3523B6" w:rsidR="00C144A1" w:rsidRDefault="00C144A1" w:rsidP="0023068F">
      <w:pPr>
        <w:spacing w:after="0" w:line="240" w:lineRule="auto"/>
        <w:ind w:firstLine="0"/>
        <w:jc w:val="center"/>
        <w:rPr>
          <w:rFonts w:cstheme="minorHAnsi"/>
          <w:sz w:val="20"/>
          <w:szCs w:val="20"/>
        </w:rPr>
      </w:pPr>
    </w:p>
    <w:p w14:paraId="382B9B10" w14:textId="77777777" w:rsidR="00C43FB0" w:rsidRPr="00912768" w:rsidRDefault="00C43FB0" w:rsidP="00C43FB0">
      <w:pPr>
        <w:spacing w:after="0" w:line="240" w:lineRule="auto"/>
        <w:ind w:firstLine="0"/>
        <w:jc w:val="center"/>
        <w:rPr>
          <w:rFonts w:eastAsia="Times New Roman" w:cstheme="minorHAnsi"/>
          <w:color w:val="000000"/>
          <w:sz w:val="24"/>
          <w:szCs w:val="24"/>
          <w:lang w:eastAsia="pt-BR"/>
        </w:rPr>
      </w:pPr>
      <w:r w:rsidRPr="00912768">
        <w:rPr>
          <w:rFonts w:eastAsia="Times New Roman" w:cstheme="minorHAnsi"/>
          <w:color w:val="000000"/>
          <w:sz w:val="24"/>
          <w:szCs w:val="24"/>
          <w:lang w:eastAsia="pt-BR"/>
        </w:rPr>
        <w:t>___________________________________</w:t>
      </w:r>
    </w:p>
    <w:p w14:paraId="5C6DDB69" w14:textId="77777777" w:rsidR="007C6D62" w:rsidRPr="007C6D62" w:rsidRDefault="007C6D62" w:rsidP="007C6D62">
      <w:pPr>
        <w:pStyle w:val="Corpodetexto"/>
        <w:ind w:left="4" w:right="-1"/>
        <w:jc w:val="center"/>
        <w:rPr>
          <w:rFonts w:asciiTheme="minorHAnsi" w:hAnsiTheme="minorHAnsi" w:cstheme="minorHAnsi"/>
          <w:b/>
          <w:bCs/>
        </w:rPr>
      </w:pPr>
      <w:r w:rsidRPr="007C6D62">
        <w:rPr>
          <w:rFonts w:asciiTheme="minorHAnsi" w:hAnsiTheme="minorHAnsi" w:cstheme="minorHAnsi"/>
          <w:b/>
          <w:bCs/>
        </w:rPr>
        <w:t>GILSON</w:t>
      </w:r>
      <w:r w:rsidRPr="007C6D62">
        <w:rPr>
          <w:rFonts w:asciiTheme="minorHAnsi" w:hAnsiTheme="minorHAnsi" w:cstheme="minorHAnsi"/>
          <w:b/>
          <w:bCs/>
          <w:spacing w:val="-7"/>
        </w:rPr>
        <w:t xml:space="preserve"> </w:t>
      </w:r>
      <w:r w:rsidRPr="007C6D62">
        <w:rPr>
          <w:rFonts w:asciiTheme="minorHAnsi" w:hAnsiTheme="minorHAnsi" w:cstheme="minorHAnsi"/>
          <w:b/>
          <w:bCs/>
        </w:rPr>
        <w:t>ADRIANO</w:t>
      </w:r>
      <w:r w:rsidRPr="007C6D62">
        <w:rPr>
          <w:rFonts w:asciiTheme="minorHAnsi" w:hAnsiTheme="minorHAnsi" w:cstheme="minorHAnsi"/>
          <w:b/>
          <w:bCs/>
          <w:spacing w:val="-7"/>
        </w:rPr>
        <w:t xml:space="preserve"> </w:t>
      </w:r>
      <w:r w:rsidRPr="007C6D62">
        <w:rPr>
          <w:rFonts w:asciiTheme="minorHAnsi" w:hAnsiTheme="minorHAnsi" w:cstheme="minorHAnsi"/>
          <w:b/>
          <w:bCs/>
          <w:spacing w:val="-2"/>
        </w:rPr>
        <w:t>BECKER</w:t>
      </w:r>
    </w:p>
    <w:p w14:paraId="7D873311" w14:textId="77777777" w:rsidR="007C6D62" w:rsidRPr="007C6D62" w:rsidRDefault="007C6D62" w:rsidP="007C6D62">
      <w:pPr>
        <w:tabs>
          <w:tab w:val="left" w:pos="9781"/>
        </w:tabs>
        <w:spacing w:before="1"/>
        <w:ind w:right="-1" w:firstLine="0"/>
        <w:jc w:val="center"/>
        <w:rPr>
          <w:rFonts w:cstheme="minorHAnsi"/>
          <w:b/>
          <w:bCs/>
          <w:sz w:val="24"/>
        </w:rPr>
      </w:pPr>
      <w:r w:rsidRPr="007C6D62">
        <w:rPr>
          <w:rFonts w:cstheme="minorHAnsi"/>
          <w:b/>
          <w:bCs/>
          <w:sz w:val="24"/>
        </w:rPr>
        <w:t>Presidente</w:t>
      </w:r>
      <w:r w:rsidRPr="007C6D62">
        <w:rPr>
          <w:rFonts w:cstheme="minorHAnsi"/>
          <w:b/>
          <w:bCs/>
          <w:spacing w:val="-2"/>
          <w:sz w:val="24"/>
        </w:rPr>
        <w:t xml:space="preserve"> </w:t>
      </w:r>
      <w:r w:rsidRPr="007C6D62">
        <w:rPr>
          <w:rFonts w:cstheme="minorHAnsi"/>
          <w:b/>
          <w:bCs/>
          <w:sz w:val="24"/>
        </w:rPr>
        <w:t>do</w:t>
      </w:r>
      <w:r w:rsidRPr="007C6D62">
        <w:rPr>
          <w:rFonts w:cstheme="minorHAnsi"/>
          <w:b/>
          <w:bCs/>
          <w:spacing w:val="-1"/>
          <w:sz w:val="24"/>
        </w:rPr>
        <w:t xml:space="preserve"> </w:t>
      </w:r>
      <w:r w:rsidRPr="007C6D62">
        <w:rPr>
          <w:rFonts w:cstheme="minorHAnsi"/>
          <w:b/>
          <w:bCs/>
          <w:sz w:val="24"/>
        </w:rPr>
        <w:t>Conselho</w:t>
      </w:r>
      <w:r w:rsidRPr="007C6D62">
        <w:rPr>
          <w:rFonts w:cstheme="minorHAnsi"/>
          <w:b/>
          <w:bCs/>
          <w:spacing w:val="-1"/>
          <w:sz w:val="24"/>
        </w:rPr>
        <w:t xml:space="preserve"> </w:t>
      </w:r>
      <w:r w:rsidRPr="007C6D62">
        <w:rPr>
          <w:rFonts w:cstheme="minorHAnsi"/>
          <w:b/>
          <w:bCs/>
          <w:spacing w:val="-2"/>
          <w:sz w:val="24"/>
        </w:rPr>
        <w:t>Administração</w:t>
      </w:r>
    </w:p>
    <w:p w14:paraId="36716B3C" w14:textId="532C0FFA" w:rsidR="00C43FB0" w:rsidRPr="00912768" w:rsidRDefault="00C43FB0" w:rsidP="007C6D62">
      <w:pPr>
        <w:spacing w:after="0" w:line="240" w:lineRule="auto"/>
        <w:ind w:firstLine="0"/>
        <w:jc w:val="center"/>
        <w:rPr>
          <w:rFonts w:cstheme="minorHAnsi"/>
          <w:sz w:val="20"/>
          <w:szCs w:val="20"/>
        </w:rPr>
      </w:pPr>
    </w:p>
    <w:sectPr w:rsidR="00C43FB0" w:rsidRPr="00912768" w:rsidSect="00F81A31">
      <w:footerReference w:type="default" r:id="rId24"/>
      <w:headerReference w:type="first" r:id="rId25"/>
      <w:footerReference w:type="first" r:id="rId2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AF57" w14:textId="77777777" w:rsidR="005519AD" w:rsidRDefault="005519AD" w:rsidP="001B4500">
      <w:pPr>
        <w:spacing w:after="0" w:line="240" w:lineRule="auto"/>
      </w:pPr>
      <w:r>
        <w:separator/>
      </w:r>
    </w:p>
  </w:endnote>
  <w:endnote w:type="continuationSeparator" w:id="0">
    <w:p w14:paraId="5646BED2" w14:textId="77777777" w:rsidR="005519AD" w:rsidRDefault="005519AD" w:rsidP="001B4500">
      <w:pPr>
        <w:spacing w:after="0" w:line="240" w:lineRule="auto"/>
      </w:pPr>
      <w:r>
        <w:continuationSeparator/>
      </w:r>
    </w:p>
  </w:endnote>
  <w:endnote w:type="continuationNotice" w:id="1">
    <w:p w14:paraId="4A452359" w14:textId="77777777" w:rsidR="005519AD" w:rsidRDefault="00551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A664" w14:textId="1250DCA9" w:rsidR="00AB6359" w:rsidRPr="00EE6794" w:rsidRDefault="006370E0" w:rsidP="00EE6794">
    <w:pPr>
      <w:pStyle w:val="Rodap"/>
      <w:jc w:val="right"/>
      <w:rPr>
        <w:rFonts w:cstheme="minorHAnsi"/>
      </w:rPr>
    </w:pPr>
    <w:r>
      <w:rPr>
        <w:rFonts w:cstheme="minorHAnsi"/>
        <w:noProof/>
      </w:rPr>
      <w:drawing>
        <wp:anchor distT="0" distB="0" distL="114300" distR="114300" simplePos="0" relativeHeight="251658242" behindDoc="0" locked="0" layoutInCell="1" allowOverlap="1" wp14:anchorId="432E0527" wp14:editId="20BF8E1F">
          <wp:simplePos x="0" y="0"/>
          <wp:positionH relativeFrom="margin">
            <wp:align>left</wp:align>
          </wp:positionH>
          <wp:positionV relativeFrom="margin">
            <wp:posOffset>9434385</wp:posOffset>
          </wp:positionV>
          <wp:extent cx="6291580" cy="467360"/>
          <wp:effectExtent l="0" t="0" r="0" b="8890"/>
          <wp:wrapSquare wrapText="bothSides"/>
          <wp:docPr id="1391330517" name="Imagem 2" descr="Folha Timbrada PD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Folha Timbrada PDF-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158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6359" w:rsidRPr="003B5C5E">
      <w:rPr>
        <w:rFonts w:cstheme="minorHAnsi"/>
        <w:sz w:val="20"/>
        <w:szCs w:val="20"/>
      </w:rPr>
      <w:t xml:space="preserve">Página </w:t>
    </w:r>
    <w:r w:rsidR="00AB6359" w:rsidRPr="003B5C5E">
      <w:rPr>
        <w:rFonts w:cstheme="minorHAnsi"/>
        <w:b/>
        <w:bCs/>
        <w:sz w:val="20"/>
        <w:szCs w:val="20"/>
      </w:rPr>
      <w:fldChar w:fldCharType="begin"/>
    </w:r>
    <w:r w:rsidR="00AB6359" w:rsidRPr="003B5C5E">
      <w:rPr>
        <w:rFonts w:cstheme="minorHAnsi"/>
        <w:b/>
        <w:bCs/>
        <w:sz w:val="20"/>
        <w:szCs w:val="20"/>
      </w:rPr>
      <w:instrText>PAGE</w:instrText>
    </w:r>
    <w:r w:rsidR="00AB6359" w:rsidRPr="003B5C5E">
      <w:rPr>
        <w:rFonts w:cstheme="minorHAnsi"/>
        <w:b/>
        <w:bCs/>
        <w:sz w:val="20"/>
        <w:szCs w:val="20"/>
      </w:rPr>
      <w:fldChar w:fldCharType="separate"/>
    </w:r>
    <w:r w:rsidR="006C7523">
      <w:rPr>
        <w:rFonts w:cstheme="minorHAnsi"/>
        <w:b/>
        <w:bCs/>
        <w:noProof/>
        <w:sz w:val="20"/>
        <w:szCs w:val="20"/>
      </w:rPr>
      <w:t>19</w:t>
    </w:r>
    <w:r w:rsidR="00AB6359" w:rsidRPr="003B5C5E">
      <w:rPr>
        <w:rFonts w:cstheme="minorHAnsi"/>
        <w:b/>
        <w:bCs/>
        <w:sz w:val="20"/>
        <w:szCs w:val="20"/>
      </w:rPr>
      <w:fldChar w:fldCharType="end"/>
    </w:r>
    <w:r w:rsidR="00AB6359" w:rsidRPr="003B5C5E">
      <w:rPr>
        <w:rFonts w:cstheme="minorHAnsi"/>
        <w:sz w:val="20"/>
        <w:szCs w:val="20"/>
      </w:rPr>
      <w:t xml:space="preserve"> de </w:t>
    </w:r>
    <w:r w:rsidR="00AB6359" w:rsidRPr="003B5C5E">
      <w:rPr>
        <w:rFonts w:cstheme="minorHAnsi"/>
        <w:b/>
        <w:bCs/>
        <w:sz w:val="20"/>
        <w:szCs w:val="20"/>
      </w:rPr>
      <w:fldChar w:fldCharType="begin"/>
    </w:r>
    <w:r w:rsidR="00AB6359" w:rsidRPr="003B5C5E">
      <w:rPr>
        <w:rFonts w:cstheme="minorHAnsi"/>
        <w:b/>
        <w:bCs/>
        <w:sz w:val="20"/>
        <w:szCs w:val="20"/>
      </w:rPr>
      <w:instrText>NUMPAGES</w:instrText>
    </w:r>
    <w:r w:rsidR="00AB6359" w:rsidRPr="003B5C5E">
      <w:rPr>
        <w:rFonts w:cstheme="minorHAnsi"/>
        <w:b/>
        <w:bCs/>
        <w:sz w:val="20"/>
        <w:szCs w:val="20"/>
      </w:rPr>
      <w:fldChar w:fldCharType="separate"/>
    </w:r>
    <w:r w:rsidR="006C7523">
      <w:rPr>
        <w:rFonts w:cstheme="minorHAnsi"/>
        <w:b/>
        <w:bCs/>
        <w:noProof/>
        <w:sz w:val="20"/>
        <w:szCs w:val="20"/>
      </w:rPr>
      <w:t>20</w:t>
    </w:r>
    <w:r w:rsidR="00AB6359" w:rsidRPr="003B5C5E">
      <w:rPr>
        <w:rFonts w:cstheme="minorHAnsi"/>
        <w:b/>
        <w:bCs/>
        <w:sz w:val="20"/>
        <w:szCs w:val="20"/>
      </w:rPr>
      <w:fldChar w:fldCharType="end"/>
    </w:r>
  </w:p>
  <w:p w14:paraId="3ACB229F" w14:textId="77777777" w:rsidR="00424114" w:rsidRDefault="004241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FA86" w14:textId="352A07CD" w:rsidR="00AB6359" w:rsidRPr="00EE6794" w:rsidRDefault="005969C1" w:rsidP="00EE6794">
    <w:pPr>
      <w:pStyle w:val="Rodap"/>
      <w:jc w:val="right"/>
      <w:rPr>
        <w:rFonts w:cstheme="minorHAnsi"/>
      </w:rPr>
    </w:pPr>
    <w:r>
      <w:rPr>
        <w:rFonts w:cstheme="minorHAnsi"/>
        <w:noProof/>
      </w:rPr>
      <w:drawing>
        <wp:anchor distT="0" distB="0" distL="114300" distR="114300" simplePos="0" relativeHeight="251658241" behindDoc="0" locked="0" layoutInCell="1" allowOverlap="1" wp14:anchorId="4A9E5675" wp14:editId="2746EA09">
          <wp:simplePos x="0" y="0"/>
          <wp:positionH relativeFrom="margin">
            <wp:align>left</wp:align>
          </wp:positionH>
          <wp:positionV relativeFrom="margin">
            <wp:posOffset>9426575</wp:posOffset>
          </wp:positionV>
          <wp:extent cx="6291580" cy="467360"/>
          <wp:effectExtent l="0" t="0" r="0" b="8890"/>
          <wp:wrapSquare wrapText="bothSides"/>
          <wp:docPr id="117922612" name="Imagem 2" descr="Folha Timbrada PD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Folha Timbrada PDF-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3467" cy="4674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BFCE" w14:textId="77777777" w:rsidR="005519AD" w:rsidRDefault="005519AD" w:rsidP="001B4500">
      <w:pPr>
        <w:spacing w:after="0" w:line="240" w:lineRule="auto"/>
      </w:pPr>
      <w:r>
        <w:separator/>
      </w:r>
    </w:p>
  </w:footnote>
  <w:footnote w:type="continuationSeparator" w:id="0">
    <w:p w14:paraId="065E4C2C" w14:textId="77777777" w:rsidR="005519AD" w:rsidRDefault="005519AD" w:rsidP="001B4500">
      <w:pPr>
        <w:spacing w:after="0" w:line="240" w:lineRule="auto"/>
      </w:pPr>
      <w:r>
        <w:continuationSeparator/>
      </w:r>
    </w:p>
  </w:footnote>
  <w:footnote w:type="continuationNotice" w:id="1">
    <w:p w14:paraId="22FAADED" w14:textId="77777777" w:rsidR="005519AD" w:rsidRDefault="005519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CB49" w14:textId="31C2F28D" w:rsidR="00AB6359" w:rsidRDefault="00655A71" w:rsidP="00884B7F">
    <w:pPr>
      <w:pStyle w:val="Cabealho"/>
      <w:tabs>
        <w:tab w:val="left" w:pos="1560"/>
      </w:tabs>
      <w:ind w:left="-1418" w:right="-1"/>
      <w:jc w:val="right"/>
      <w:rPr>
        <w:rFonts w:ascii="Arial" w:hAnsi="Arial"/>
        <w:b/>
        <w:i/>
        <w:sz w:val="2"/>
        <w:szCs w:val="2"/>
      </w:rPr>
    </w:pPr>
    <w:r>
      <w:rPr>
        <w:rFonts w:ascii="Arial" w:hAnsi="Arial"/>
        <w:b/>
        <w:i/>
        <w:noProof/>
        <w:sz w:val="2"/>
        <w:szCs w:val="2"/>
      </w:rPr>
      <w:drawing>
        <wp:anchor distT="0" distB="0" distL="114300" distR="114300" simplePos="0" relativeHeight="251658240" behindDoc="0" locked="0" layoutInCell="1" allowOverlap="1" wp14:anchorId="3988A7E9" wp14:editId="41874FBC">
          <wp:simplePos x="0" y="0"/>
          <wp:positionH relativeFrom="margin">
            <wp:align>center</wp:align>
          </wp:positionH>
          <wp:positionV relativeFrom="page">
            <wp:posOffset>13695</wp:posOffset>
          </wp:positionV>
          <wp:extent cx="2564765" cy="808355"/>
          <wp:effectExtent l="0" t="0" r="0" b="0"/>
          <wp:wrapThrough wrapText="bothSides">
            <wp:wrapPolygon edited="0">
              <wp:start x="2727" y="1527"/>
              <wp:lineTo x="1123" y="7636"/>
              <wp:lineTo x="802" y="9163"/>
              <wp:lineTo x="963" y="13744"/>
              <wp:lineTo x="4974" y="18834"/>
              <wp:lineTo x="10268" y="20870"/>
              <wp:lineTo x="11070" y="20870"/>
              <wp:lineTo x="20054" y="19852"/>
              <wp:lineTo x="19894" y="5599"/>
              <wp:lineTo x="17969" y="4581"/>
              <wp:lineTo x="5134" y="1527"/>
              <wp:lineTo x="2727" y="1527"/>
            </wp:wrapPolygon>
          </wp:wrapThrough>
          <wp:docPr id="1132404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1">
                    <a:extLst>
                      <a:ext uri="{28A0092B-C50C-407E-A947-70E740481C1C}">
                        <a14:useLocalDpi xmlns:a14="http://schemas.microsoft.com/office/drawing/2010/main" val="0"/>
                      </a:ext>
                    </a:extLst>
                  </a:blip>
                  <a:srcRect l="33972" t="20586" r="32072" b="15187"/>
                  <a:stretch>
                    <a:fillRect/>
                  </a:stretch>
                </pic:blipFill>
                <pic:spPr bwMode="auto">
                  <a:xfrm>
                    <a:off x="0" y="0"/>
                    <a:ext cx="2564765"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56996" w14:textId="77777777" w:rsidR="00AB6359" w:rsidRDefault="00AB6359" w:rsidP="00884B7F">
    <w:pPr>
      <w:pStyle w:val="Cabealho"/>
      <w:tabs>
        <w:tab w:val="left" w:pos="7395"/>
      </w:tabs>
      <w:ind w:left="-1418" w:right="-1"/>
      <w:rPr>
        <w:rFonts w:ascii="Arial" w:hAnsi="Arial"/>
        <w:b/>
        <w:i/>
        <w:sz w:val="2"/>
        <w:szCs w:val="2"/>
      </w:rPr>
    </w:pPr>
    <w:r>
      <w:rPr>
        <w:rFonts w:ascii="Arial" w:hAnsi="Arial"/>
        <w:b/>
        <w:i/>
        <w:sz w:val="2"/>
        <w:szCs w:val="2"/>
      </w:rPr>
      <w:tab/>
    </w:r>
    <w:r>
      <w:rPr>
        <w:rFonts w:ascii="Arial" w:hAnsi="Arial"/>
        <w:b/>
        <w:i/>
        <w:sz w:val="2"/>
        <w:szCs w:val="2"/>
      </w:rPr>
      <w:tab/>
    </w:r>
  </w:p>
  <w:p w14:paraId="4FD096EE" w14:textId="77777777" w:rsidR="00AB6359" w:rsidRDefault="00AB6359" w:rsidP="00884B7F">
    <w:pPr>
      <w:pStyle w:val="Cabealho"/>
      <w:ind w:left="-1418" w:right="-1"/>
      <w:jc w:val="right"/>
      <w:rPr>
        <w:rFonts w:ascii="Arial" w:hAnsi="Arial"/>
        <w:b/>
        <w:i/>
        <w:sz w:val="2"/>
        <w:szCs w:val="2"/>
      </w:rPr>
    </w:pPr>
  </w:p>
  <w:p w14:paraId="103AFBEF" w14:textId="77777777" w:rsidR="00AB6359" w:rsidRDefault="00AB6359" w:rsidP="00884B7F">
    <w:pPr>
      <w:pStyle w:val="Cabealho"/>
      <w:tabs>
        <w:tab w:val="left" w:pos="2418"/>
        <w:tab w:val="left" w:pos="3068"/>
      </w:tabs>
      <w:ind w:left="-1418" w:right="-1"/>
      <w:rPr>
        <w:rFonts w:ascii="Arial" w:hAnsi="Arial"/>
        <w:i/>
        <w:sz w:val="2"/>
        <w:szCs w:val="2"/>
      </w:rPr>
    </w:pPr>
  </w:p>
  <w:p w14:paraId="41DFC0A3" w14:textId="77777777" w:rsidR="00AB6359" w:rsidRDefault="00AB6359" w:rsidP="00884B7F">
    <w:pPr>
      <w:pStyle w:val="Cabealho"/>
      <w:tabs>
        <w:tab w:val="left" w:pos="2418"/>
        <w:tab w:val="left" w:pos="3068"/>
      </w:tabs>
      <w:ind w:left="-1418" w:right="-1"/>
      <w:rPr>
        <w:rFonts w:ascii="Arial" w:hAnsi="Arial"/>
        <w:i/>
        <w:sz w:val="2"/>
        <w:szCs w:val="2"/>
      </w:rPr>
    </w:pPr>
  </w:p>
  <w:p w14:paraId="3FEE0BA0" w14:textId="77777777" w:rsidR="00AB6359" w:rsidRDefault="00AB6359" w:rsidP="00884B7F">
    <w:pPr>
      <w:pStyle w:val="Cabealho"/>
      <w:tabs>
        <w:tab w:val="left" w:pos="2418"/>
        <w:tab w:val="left" w:pos="3068"/>
      </w:tabs>
      <w:ind w:left="-1418" w:right="-1"/>
      <w:rPr>
        <w:rFonts w:ascii="Arial" w:hAnsi="Arial"/>
        <w:i/>
        <w:sz w:val="2"/>
        <w:szCs w:val="2"/>
      </w:rPr>
    </w:pPr>
  </w:p>
  <w:p w14:paraId="2A40CDDF" w14:textId="77777777" w:rsidR="00AB6359" w:rsidRDefault="00AB6359" w:rsidP="00884B7F">
    <w:pPr>
      <w:pStyle w:val="Cabealho"/>
      <w:tabs>
        <w:tab w:val="left" w:pos="2418"/>
        <w:tab w:val="left" w:pos="3068"/>
      </w:tabs>
      <w:ind w:left="-1418" w:right="-1"/>
      <w:rPr>
        <w:rFonts w:ascii="Arial" w:hAnsi="Arial"/>
        <w:i/>
        <w:sz w:val="2"/>
        <w:szCs w:val="2"/>
      </w:rPr>
    </w:pPr>
  </w:p>
  <w:p w14:paraId="1326A833" w14:textId="77777777" w:rsidR="00AB6359" w:rsidRDefault="00AB6359" w:rsidP="00884B7F">
    <w:pPr>
      <w:pStyle w:val="Cabealho"/>
      <w:tabs>
        <w:tab w:val="left" w:pos="2418"/>
        <w:tab w:val="left" w:pos="3068"/>
      </w:tabs>
      <w:ind w:left="-1418" w:right="-1"/>
      <w:rPr>
        <w:rFonts w:ascii="Arial" w:hAnsi="Arial"/>
        <w:i/>
        <w:sz w:val="2"/>
        <w:szCs w:val="2"/>
      </w:rPr>
    </w:pPr>
  </w:p>
  <w:p w14:paraId="4D0F6B3E" w14:textId="77777777" w:rsidR="00AB6359" w:rsidRDefault="00AB6359" w:rsidP="00884B7F">
    <w:pPr>
      <w:pStyle w:val="Cabealho"/>
      <w:tabs>
        <w:tab w:val="left" w:pos="2418"/>
        <w:tab w:val="left" w:pos="3068"/>
      </w:tabs>
      <w:ind w:left="-1418" w:right="-1"/>
      <w:rPr>
        <w:rFonts w:ascii="Arial" w:hAnsi="Arial"/>
        <w:i/>
        <w:sz w:val="2"/>
        <w:szCs w:val="2"/>
      </w:rPr>
    </w:pPr>
  </w:p>
  <w:p w14:paraId="639204A2" w14:textId="77777777" w:rsidR="00AB6359" w:rsidRDefault="00AB6359" w:rsidP="00884B7F">
    <w:pPr>
      <w:pStyle w:val="Cabealho"/>
      <w:tabs>
        <w:tab w:val="left" w:pos="761"/>
        <w:tab w:val="left" w:pos="8302"/>
      </w:tabs>
      <w:ind w:left="-1418" w:right="-1"/>
      <w:rPr>
        <w:rFonts w:ascii="Arial" w:hAnsi="Arial"/>
        <w:b/>
        <w:i/>
        <w:sz w:val="2"/>
        <w:szCs w:val="2"/>
      </w:rPr>
    </w:pPr>
    <w:r>
      <w:rPr>
        <w:rFonts w:ascii="Arial" w:hAnsi="Arial"/>
        <w:b/>
        <w:i/>
        <w:sz w:val="20"/>
      </w:rPr>
      <w:tab/>
    </w:r>
    <w:r>
      <w:rPr>
        <w:rFonts w:ascii="Arial" w:hAnsi="Arial"/>
        <w:b/>
        <w:i/>
        <w:sz w:val="20"/>
      </w:rPr>
      <w:tab/>
    </w:r>
  </w:p>
  <w:p w14:paraId="73C8B641" w14:textId="77777777" w:rsidR="00AB6359" w:rsidRPr="00514A73" w:rsidRDefault="00AB6359" w:rsidP="00884B7F">
    <w:pPr>
      <w:pStyle w:val="Cabealho"/>
      <w:tabs>
        <w:tab w:val="left" w:pos="5812"/>
      </w:tabs>
      <w:ind w:left="1560" w:right="-1"/>
      <w:rPr>
        <w:rFonts w:ascii="Arial" w:hAnsi="Arial"/>
        <w:b/>
        <w:i/>
        <w:sz w:val="2"/>
        <w:szCs w:val="2"/>
      </w:rPr>
    </w:pPr>
    <w:r>
      <w:rPr>
        <w:rFonts w:ascii="Arial" w:hAnsi="Arial"/>
        <w:b/>
        <w:i/>
        <w:sz w:val="20"/>
      </w:rPr>
      <w:t xml:space="preserve">                           </w:t>
    </w:r>
  </w:p>
  <w:p w14:paraId="7604E208" w14:textId="699B1C3B" w:rsidR="00AB6359" w:rsidRDefault="00AB6359" w:rsidP="00884B7F">
    <w:pPr>
      <w:pStyle w:val="Cabealho"/>
      <w:tabs>
        <w:tab w:val="left" w:pos="5812"/>
      </w:tabs>
      <w:ind w:left="1560" w:right="-1"/>
      <w:rPr>
        <w:rFonts w:ascii="Arial" w:hAnsi="Arial"/>
        <w:b/>
        <w:i/>
        <w:sz w:val="2"/>
        <w:szCs w:val="2"/>
      </w:rPr>
    </w:pPr>
  </w:p>
  <w:p w14:paraId="34604804" w14:textId="77777777" w:rsidR="00AB6359" w:rsidRDefault="00AB6359" w:rsidP="00884B7F">
    <w:pPr>
      <w:pStyle w:val="Cabealho"/>
      <w:tabs>
        <w:tab w:val="left" w:pos="5812"/>
      </w:tabs>
      <w:ind w:left="1560" w:right="-1"/>
      <w:rPr>
        <w:rFonts w:ascii="Arial" w:hAnsi="Arial"/>
        <w:b/>
        <w:i/>
        <w:sz w:val="2"/>
        <w:szCs w:val="2"/>
      </w:rPr>
    </w:pPr>
  </w:p>
  <w:p w14:paraId="6CB785B6" w14:textId="77777777" w:rsidR="00AB6359" w:rsidRDefault="00AB6359" w:rsidP="00884B7F">
    <w:pPr>
      <w:pStyle w:val="Cabealho"/>
      <w:tabs>
        <w:tab w:val="left" w:pos="5812"/>
        <w:tab w:val="left" w:pos="7655"/>
      </w:tabs>
      <w:ind w:left="1418" w:right="-1"/>
      <w:jc w:val="center"/>
      <w:rPr>
        <w:rFonts w:ascii="Arial" w:hAnsi="Arial"/>
        <w:b/>
        <w:color w:val="FF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0F8"/>
    <w:multiLevelType w:val="hybridMultilevel"/>
    <w:tmpl w:val="AD6A48F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092D2EF5"/>
    <w:multiLevelType w:val="hybridMultilevel"/>
    <w:tmpl w:val="74D6CAB6"/>
    <w:lvl w:ilvl="0" w:tplc="13142588">
      <w:numFmt w:val="bullet"/>
      <w:lvlText w:val="☐"/>
      <w:lvlJc w:val="left"/>
      <w:pPr>
        <w:ind w:left="694" w:hanging="298"/>
      </w:pPr>
      <w:rPr>
        <w:rFonts w:ascii="MS Gothic" w:eastAsia="MS Gothic" w:hAnsi="MS Gothic" w:cs="MS Gothic" w:hint="default"/>
        <w:w w:val="100"/>
        <w:sz w:val="24"/>
        <w:szCs w:val="24"/>
        <w:lang w:val="pt-PT" w:eastAsia="en-US" w:bidi="ar-SA"/>
      </w:rPr>
    </w:lvl>
    <w:lvl w:ilvl="1" w:tplc="53960DCA">
      <w:numFmt w:val="bullet"/>
      <w:lvlText w:val="☐"/>
      <w:lvlJc w:val="left"/>
      <w:pPr>
        <w:ind w:left="679" w:hanging="310"/>
      </w:pPr>
      <w:rPr>
        <w:rFonts w:ascii="MS Gothic" w:eastAsia="MS Gothic" w:hAnsi="MS Gothic" w:cs="MS Gothic" w:hint="default"/>
        <w:w w:val="100"/>
        <w:sz w:val="24"/>
        <w:szCs w:val="24"/>
        <w:lang w:val="pt-PT" w:eastAsia="en-US" w:bidi="ar-SA"/>
      </w:rPr>
    </w:lvl>
    <w:lvl w:ilvl="2" w:tplc="3A86795A">
      <w:numFmt w:val="bullet"/>
      <w:lvlText w:val="•"/>
      <w:lvlJc w:val="left"/>
      <w:pPr>
        <w:ind w:left="1734" w:hanging="310"/>
      </w:pPr>
      <w:rPr>
        <w:rFonts w:hint="default"/>
        <w:lang w:val="pt-PT" w:eastAsia="en-US" w:bidi="ar-SA"/>
      </w:rPr>
    </w:lvl>
    <w:lvl w:ilvl="3" w:tplc="F67A62E6">
      <w:numFmt w:val="bullet"/>
      <w:lvlText w:val="•"/>
      <w:lvlJc w:val="left"/>
      <w:pPr>
        <w:ind w:left="2768" w:hanging="310"/>
      </w:pPr>
      <w:rPr>
        <w:rFonts w:hint="default"/>
        <w:lang w:val="pt-PT" w:eastAsia="en-US" w:bidi="ar-SA"/>
      </w:rPr>
    </w:lvl>
    <w:lvl w:ilvl="4" w:tplc="9B30F40E">
      <w:numFmt w:val="bullet"/>
      <w:lvlText w:val="•"/>
      <w:lvlJc w:val="left"/>
      <w:pPr>
        <w:ind w:left="3802" w:hanging="310"/>
      </w:pPr>
      <w:rPr>
        <w:rFonts w:hint="default"/>
        <w:lang w:val="pt-PT" w:eastAsia="en-US" w:bidi="ar-SA"/>
      </w:rPr>
    </w:lvl>
    <w:lvl w:ilvl="5" w:tplc="5D980812">
      <w:numFmt w:val="bullet"/>
      <w:lvlText w:val="•"/>
      <w:lvlJc w:val="left"/>
      <w:pPr>
        <w:ind w:left="4836" w:hanging="310"/>
      </w:pPr>
      <w:rPr>
        <w:rFonts w:hint="default"/>
        <w:lang w:val="pt-PT" w:eastAsia="en-US" w:bidi="ar-SA"/>
      </w:rPr>
    </w:lvl>
    <w:lvl w:ilvl="6" w:tplc="E9C85F6E">
      <w:numFmt w:val="bullet"/>
      <w:lvlText w:val="•"/>
      <w:lvlJc w:val="left"/>
      <w:pPr>
        <w:ind w:left="5870" w:hanging="310"/>
      </w:pPr>
      <w:rPr>
        <w:rFonts w:hint="default"/>
        <w:lang w:val="pt-PT" w:eastAsia="en-US" w:bidi="ar-SA"/>
      </w:rPr>
    </w:lvl>
    <w:lvl w:ilvl="7" w:tplc="628C042A">
      <w:numFmt w:val="bullet"/>
      <w:lvlText w:val="•"/>
      <w:lvlJc w:val="left"/>
      <w:pPr>
        <w:ind w:left="6904" w:hanging="310"/>
      </w:pPr>
      <w:rPr>
        <w:rFonts w:hint="default"/>
        <w:lang w:val="pt-PT" w:eastAsia="en-US" w:bidi="ar-SA"/>
      </w:rPr>
    </w:lvl>
    <w:lvl w:ilvl="8" w:tplc="21F4E9DC">
      <w:numFmt w:val="bullet"/>
      <w:lvlText w:val="•"/>
      <w:lvlJc w:val="left"/>
      <w:pPr>
        <w:ind w:left="7938" w:hanging="310"/>
      </w:pPr>
      <w:rPr>
        <w:rFonts w:hint="default"/>
        <w:lang w:val="pt-PT" w:eastAsia="en-US" w:bidi="ar-SA"/>
      </w:rPr>
    </w:lvl>
  </w:abstractNum>
  <w:abstractNum w:abstractNumId="2" w15:restartNumberingAfterBreak="0">
    <w:nsid w:val="0ADE2078"/>
    <w:multiLevelType w:val="multilevel"/>
    <w:tmpl w:val="9BB8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07E91"/>
    <w:multiLevelType w:val="hybridMultilevel"/>
    <w:tmpl w:val="8FA64AA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1D5C100D"/>
    <w:multiLevelType w:val="multilevel"/>
    <w:tmpl w:val="31BEB34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72344E"/>
    <w:multiLevelType w:val="hybridMultilevel"/>
    <w:tmpl w:val="56EAC5C2"/>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374C1E61"/>
    <w:multiLevelType w:val="hybridMultilevel"/>
    <w:tmpl w:val="4A6EEDD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7" w15:restartNumberingAfterBreak="0">
    <w:nsid w:val="3753383B"/>
    <w:multiLevelType w:val="multilevel"/>
    <w:tmpl w:val="D0ACF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13E37"/>
    <w:multiLevelType w:val="hybridMultilevel"/>
    <w:tmpl w:val="E916A95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434745FB"/>
    <w:multiLevelType w:val="hybridMultilevel"/>
    <w:tmpl w:val="F446D82C"/>
    <w:lvl w:ilvl="0" w:tplc="A13270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F30B2A"/>
    <w:multiLevelType w:val="hybridMultilevel"/>
    <w:tmpl w:val="D3C23360"/>
    <w:lvl w:ilvl="0" w:tplc="5D342D94">
      <w:numFmt w:val="bullet"/>
      <w:lvlText w:val="☐"/>
      <w:lvlJc w:val="left"/>
      <w:pPr>
        <w:ind w:left="140" w:hanging="279"/>
      </w:pPr>
      <w:rPr>
        <w:rFonts w:ascii="Segoe UI Symbol" w:eastAsia="Segoe UI Symbol" w:hAnsi="Segoe UI Symbol" w:cs="Segoe UI Symbol" w:hint="default"/>
        <w:b w:val="0"/>
        <w:bCs w:val="0"/>
        <w:i w:val="0"/>
        <w:iCs w:val="0"/>
        <w:spacing w:val="0"/>
        <w:w w:val="100"/>
        <w:sz w:val="22"/>
        <w:szCs w:val="22"/>
        <w:lang w:val="pt-PT" w:eastAsia="en-US" w:bidi="ar-SA"/>
      </w:rPr>
    </w:lvl>
    <w:lvl w:ilvl="1" w:tplc="EC9A67FC">
      <w:numFmt w:val="bullet"/>
      <w:lvlText w:val="☐"/>
      <w:lvlJc w:val="left"/>
      <w:pPr>
        <w:ind w:left="671"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2" w:tplc="C0F4E384">
      <w:numFmt w:val="bullet"/>
      <w:lvlText w:val="☐"/>
      <w:lvlJc w:val="left"/>
      <w:pPr>
        <w:ind w:left="954" w:hanging="248"/>
      </w:pPr>
      <w:rPr>
        <w:rFonts w:ascii="Segoe UI Symbol" w:eastAsia="Segoe UI Symbol" w:hAnsi="Segoe UI Symbol" w:cs="Segoe UI Symbol" w:hint="default"/>
        <w:b w:val="0"/>
        <w:bCs w:val="0"/>
        <w:i w:val="0"/>
        <w:iCs w:val="0"/>
        <w:spacing w:val="0"/>
        <w:w w:val="100"/>
        <w:sz w:val="22"/>
        <w:szCs w:val="22"/>
        <w:lang w:val="pt-PT" w:eastAsia="en-US" w:bidi="ar-SA"/>
      </w:rPr>
    </w:lvl>
    <w:lvl w:ilvl="3" w:tplc="CC987EE8">
      <w:numFmt w:val="bullet"/>
      <w:lvlText w:val="•"/>
      <w:lvlJc w:val="left"/>
      <w:pPr>
        <w:ind w:left="960" w:hanging="248"/>
      </w:pPr>
      <w:rPr>
        <w:rFonts w:hint="default"/>
        <w:lang w:val="pt-PT" w:eastAsia="en-US" w:bidi="ar-SA"/>
      </w:rPr>
    </w:lvl>
    <w:lvl w:ilvl="4" w:tplc="EA9A9C4A">
      <w:numFmt w:val="bullet"/>
      <w:lvlText w:val="•"/>
      <w:lvlJc w:val="left"/>
      <w:pPr>
        <w:ind w:left="2341" w:hanging="248"/>
      </w:pPr>
      <w:rPr>
        <w:rFonts w:hint="default"/>
        <w:lang w:val="pt-PT" w:eastAsia="en-US" w:bidi="ar-SA"/>
      </w:rPr>
    </w:lvl>
    <w:lvl w:ilvl="5" w:tplc="2B282328">
      <w:numFmt w:val="bullet"/>
      <w:lvlText w:val="•"/>
      <w:lvlJc w:val="left"/>
      <w:pPr>
        <w:ind w:left="3723" w:hanging="248"/>
      </w:pPr>
      <w:rPr>
        <w:rFonts w:hint="default"/>
        <w:lang w:val="pt-PT" w:eastAsia="en-US" w:bidi="ar-SA"/>
      </w:rPr>
    </w:lvl>
    <w:lvl w:ilvl="6" w:tplc="FD6CCF50">
      <w:numFmt w:val="bullet"/>
      <w:lvlText w:val="•"/>
      <w:lvlJc w:val="left"/>
      <w:pPr>
        <w:ind w:left="5104" w:hanging="248"/>
      </w:pPr>
      <w:rPr>
        <w:rFonts w:hint="default"/>
        <w:lang w:val="pt-PT" w:eastAsia="en-US" w:bidi="ar-SA"/>
      </w:rPr>
    </w:lvl>
    <w:lvl w:ilvl="7" w:tplc="BC163592">
      <w:numFmt w:val="bullet"/>
      <w:lvlText w:val="•"/>
      <w:lvlJc w:val="left"/>
      <w:pPr>
        <w:ind w:left="6486" w:hanging="248"/>
      </w:pPr>
      <w:rPr>
        <w:rFonts w:hint="default"/>
        <w:lang w:val="pt-PT" w:eastAsia="en-US" w:bidi="ar-SA"/>
      </w:rPr>
    </w:lvl>
    <w:lvl w:ilvl="8" w:tplc="94A292F6">
      <w:numFmt w:val="bullet"/>
      <w:lvlText w:val="•"/>
      <w:lvlJc w:val="left"/>
      <w:pPr>
        <w:ind w:left="7868" w:hanging="248"/>
      </w:pPr>
      <w:rPr>
        <w:rFonts w:hint="default"/>
        <w:lang w:val="pt-PT" w:eastAsia="en-US" w:bidi="ar-SA"/>
      </w:rPr>
    </w:lvl>
  </w:abstractNum>
  <w:abstractNum w:abstractNumId="11"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EB417C"/>
    <w:multiLevelType w:val="hybridMultilevel"/>
    <w:tmpl w:val="F89C1EC6"/>
    <w:lvl w:ilvl="0" w:tplc="04160001">
      <w:start w:val="1"/>
      <w:numFmt w:val="bullet"/>
      <w:lvlText w:val=""/>
      <w:lvlJc w:val="left"/>
      <w:pPr>
        <w:ind w:left="2220" w:hanging="360"/>
      </w:pPr>
      <w:rPr>
        <w:rFonts w:ascii="Symbol" w:hAnsi="Symbol" w:hint="default"/>
      </w:rPr>
    </w:lvl>
    <w:lvl w:ilvl="1" w:tplc="04160003" w:tentative="1">
      <w:start w:val="1"/>
      <w:numFmt w:val="bullet"/>
      <w:lvlText w:val="o"/>
      <w:lvlJc w:val="left"/>
      <w:pPr>
        <w:ind w:left="2940" w:hanging="360"/>
      </w:pPr>
      <w:rPr>
        <w:rFonts w:ascii="Courier New" w:hAnsi="Courier New" w:cs="Courier New" w:hint="default"/>
      </w:rPr>
    </w:lvl>
    <w:lvl w:ilvl="2" w:tplc="04160005" w:tentative="1">
      <w:start w:val="1"/>
      <w:numFmt w:val="bullet"/>
      <w:lvlText w:val=""/>
      <w:lvlJc w:val="left"/>
      <w:pPr>
        <w:ind w:left="3660" w:hanging="360"/>
      </w:pPr>
      <w:rPr>
        <w:rFonts w:ascii="Wingdings" w:hAnsi="Wingdings" w:hint="default"/>
      </w:rPr>
    </w:lvl>
    <w:lvl w:ilvl="3" w:tplc="04160001" w:tentative="1">
      <w:start w:val="1"/>
      <w:numFmt w:val="bullet"/>
      <w:lvlText w:val=""/>
      <w:lvlJc w:val="left"/>
      <w:pPr>
        <w:ind w:left="4380" w:hanging="360"/>
      </w:pPr>
      <w:rPr>
        <w:rFonts w:ascii="Symbol" w:hAnsi="Symbol" w:hint="default"/>
      </w:rPr>
    </w:lvl>
    <w:lvl w:ilvl="4" w:tplc="04160003" w:tentative="1">
      <w:start w:val="1"/>
      <w:numFmt w:val="bullet"/>
      <w:lvlText w:val="o"/>
      <w:lvlJc w:val="left"/>
      <w:pPr>
        <w:ind w:left="5100" w:hanging="360"/>
      </w:pPr>
      <w:rPr>
        <w:rFonts w:ascii="Courier New" w:hAnsi="Courier New" w:cs="Courier New" w:hint="default"/>
      </w:rPr>
    </w:lvl>
    <w:lvl w:ilvl="5" w:tplc="04160005" w:tentative="1">
      <w:start w:val="1"/>
      <w:numFmt w:val="bullet"/>
      <w:lvlText w:val=""/>
      <w:lvlJc w:val="left"/>
      <w:pPr>
        <w:ind w:left="5820" w:hanging="360"/>
      </w:pPr>
      <w:rPr>
        <w:rFonts w:ascii="Wingdings" w:hAnsi="Wingdings" w:hint="default"/>
      </w:rPr>
    </w:lvl>
    <w:lvl w:ilvl="6" w:tplc="04160001" w:tentative="1">
      <w:start w:val="1"/>
      <w:numFmt w:val="bullet"/>
      <w:lvlText w:val=""/>
      <w:lvlJc w:val="left"/>
      <w:pPr>
        <w:ind w:left="6540" w:hanging="360"/>
      </w:pPr>
      <w:rPr>
        <w:rFonts w:ascii="Symbol" w:hAnsi="Symbol" w:hint="default"/>
      </w:rPr>
    </w:lvl>
    <w:lvl w:ilvl="7" w:tplc="04160003" w:tentative="1">
      <w:start w:val="1"/>
      <w:numFmt w:val="bullet"/>
      <w:lvlText w:val="o"/>
      <w:lvlJc w:val="left"/>
      <w:pPr>
        <w:ind w:left="7260" w:hanging="360"/>
      </w:pPr>
      <w:rPr>
        <w:rFonts w:ascii="Courier New" w:hAnsi="Courier New" w:cs="Courier New" w:hint="default"/>
      </w:rPr>
    </w:lvl>
    <w:lvl w:ilvl="8" w:tplc="04160005" w:tentative="1">
      <w:start w:val="1"/>
      <w:numFmt w:val="bullet"/>
      <w:lvlText w:val=""/>
      <w:lvlJc w:val="left"/>
      <w:pPr>
        <w:ind w:left="7980" w:hanging="360"/>
      </w:pPr>
      <w:rPr>
        <w:rFonts w:ascii="Wingdings" w:hAnsi="Wingdings" w:hint="default"/>
      </w:rPr>
    </w:lvl>
  </w:abstractNum>
  <w:abstractNum w:abstractNumId="14" w15:restartNumberingAfterBreak="0">
    <w:nsid w:val="537B5BA3"/>
    <w:multiLevelType w:val="multilevel"/>
    <w:tmpl w:val="735E4E94"/>
    <w:lvl w:ilvl="0">
      <w:start w:val="6"/>
      <w:numFmt w:val="decimal"/>
      <w:lvlText w:val="%1"/>
      <w:lvlJc w:val="left"/>
      <w:pPr>
        <w:ind w:left="360" w:hanging="360"/>
      </w:pPr>
      <w:rPr>
        <w:rFonts w:hint="default"/>
      </w:rPr>
    </w:lvl>
    <w:lvl w:ilvl="1">
      <w:start w:val="7"/>
      <w:numFmt w:val="decimal"/>
      <w:lvlText w:val="%1.%2"/>
      <w:lvlJc w:val="left"/>
      <w:pPr>
        <w:ind w:left="107" w:hanging="360"/>
      </w:pPr>
      <w:rPr>
        <w:rFonts w:hint="default"/>
        <w:b/>
        <w:bCs/>
      </w:rPr>
    </w:lvl>
    <w:lvl w:ilvl="2">
      <w:start w:val="1"/>
      <w:numFmt w:val="decimal"/>
      <w:lvlText w:val="%1.%2.%3"/>
      <w:lvlJc w:val="left"/>
      <w:pPr>
        <w:ind w:left="214" w:hanging="720"/>
      </w:pPr>
      <w:rPr>
        <w:rFonts w:hint="default"/>
      </w:rPr>
    </w:lvl>
    <w:lvl w:ilvl="3">
      <w:start w:val="1"/>
      <w:numFmt w:val="decimal"/>
      <w:lvlText w:val="%1.%2.%3.%4"/>
      <w:lvlJc w:val="left"/>
      <w:pPr>
        <w:ind w:left="-39" w:hanging="720"/>
      </w:pPr>
      <w:rPr>
        <w:rFonts w:hint="default"/>
      </w:rPr>
    </w:lvl>
    <w:lvl w:ilvl="4">
      <w:start w:val="1"/>
      <w:numFmt w:val="decimal"/>
      <w:lvlText w:val="%1.%2.%3.%4.%5"/>
      <w:lvlJc w:val="left"/>
      <w:pPr>
        <w:ind w:left="68" w:hanging="1080"/>
      </w:pPr>
      <w:rPr>
        <w:rFonts w:hint="default"/>
      </w:rPr>
    </w:lvl>
    <w:lvl w:ilvl="5">
      <w:start w:val="1"/>
      <w:numFmt w:val="decimal"/>
      <w:lvlText w:val="%1.%2.%3.%4.%5.%6"/>
      <w:lvlJc w:val="left"/>
      <w:pPr>
        <w:ind w:left="-185" w:hanging="1080"/>
      </w:pPr>
      <w:rPr>
        <w:rFonts w:hint="default"/>
      </w:rPr>
    </w:lvl>
    <w:lvl w:ilvl="6">
      <w:start w:val="1"/>
      <w:numFmt w:val="decimal"/>
      <w:lvlText w:val="%1.%2.%3.%4.%5.%6.%7"/>
      <w:lvlJc w:val="left"/>
      <w:pPr>
        <w:ind w:left="-78" w:hanging="1440"/>
      </w:pPr>
      <w:rPr>
        <w:rFonts w:hint="default"/>
      </w:rPr>
    </w:lvl>
    <w:lvl w:ilvl="7">
      <w:start w:val="1"/>
      <w:numFmt w:val="decimal"/>
      <w:lvlText w:val="%1.%2.%3.%4.%5.%6.%7.%8"/>
      <w:lvlJc w:val="left"/>
      <w:pPr>
        <w:ind w:left="-331" w:hanging="1440"/>
      </w:pPr>
      <w:rPr>
        <w:rFonts w:hint="default"/>
      </w:rPr>
    </w:lvl>
    <w:lvl w:ilvl="8">
      <w:start w:val="1"/>
      <w:numFmt w:val="decimal"/>
      <w:lvlText w:val="%1.%2.%3.%4.%5.%6.%7.%8.%9"/>
      <w:lvlJc w:val="left"/>
      <w:pPr>
        <w:ind w:left="-224" w:hanging="1800"/>
      </w:pPr>
      <w:rPr>
        <w:rFonts w:hint="default"/>
      </w:rPr>
    </w:lvl>
  </w:abstractNum>
  <w:abstractNum w:abstractNumId="15" w15:restartNumberingAfterBreak="0">
    <w:nsid w:val="54481E08"/>
    <w:multiLevelType w:val="hybridMultilevel"/>
    <w:tmpl w:val="BA1427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0B25FC2"/>
    <w:multiLevelType w:val="hybridMultilevel"/>
    <w:tmpl w:val="A21ECBF0"/>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7" w15:restartNumberingAfterBreak="0">
    <w:nsid w:val="636E4CF3"/>
    <w:multiLevelType w:val="hybridMultilevel"/>
    <w:tmpl w:val="A43E6F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294B9B"/>
    <w:multiLevelType w:val="multilevel"/>
    <w:tmpl w:val="76309E28"/>
    <w:lvl w:ilvl="0">
      <w:start w:val="6"/>
      <w:numFmt w:val="decimal"/>
      <w:lvlText w:val="%1"/>
      <w:lvlJc w:val="left"/>
      <w:pPr>
        <w:ind w:left="112" w:hanging="365"/>
      </w:pPr>
      <w:rPr>
        <w:rFonts w:hint="default"/>
        <w:lang w:val="pt-PT" w:eastAsia="en-US" w:bidi="ar-SA"/>
      </w:rPr>
    </w:lvl>
    <w:lvl w:ilvl="1">
      <w:start w:val="1"/>
      <w:numFmt w:val="decimal"/>
      <w:lvlText w:val="%1.%2"/>
      <w:lvlJc w:val="left"/>
      <w:pPr>
        <w:ind w:left="112" w:hanging="365"/>
      </w:pPr>
      <w:rPr>
        <w:rFonts w:hint="default"/>
        <w:b/>
        <w:bCs/>
        <w:w w:val="100"/>
        <w:lang w:val="pt-PT" w:eastAsia="en-US" w:bidi="ar-SA"/>
      </w:rPr>
    </w:lvl>
    <w:lvl w:ilvl="2">
      <w:numFmt w:val="bullet"/>
      <w:lvlText w:val="☐"/>
      <w:lvlJc w:val="left"/>
      <w:pPr>
        <w:ind w:left="396" w:hanging="351"/>
      </w:pPr>
      <w:rPr>
        <w:rFonts w:hint="default"/>
        <w:w w:val="100"/>
        <w:lang w:val="pt-PT" w:eastAsia="en-US" w:bidi="ar-SA"/>
      </w:rPr>
    </w:lvl>
    <w:lvl w:ilvl="3">
      <w:numFmt w:val="bullet"/>
      <w:lvlText w:val="☐"/>
      <w:lvlJc w:val="left"/>
      <w:pPr>
        <w:ind w:left="821" w:hanging="351"/>
      </w:pPr>
      <w:rPr>
        <w:rFonts w:hint="default"/>
        <w:w w:val="100"/>
        <w:lang w:val="pt-PT" w:eastAsia="en-US" w:bidi="ar-SA"/>
      </w:rPr>
    </w:lvl>
    <w:lvl w:ilvl="4">
      <w:numFmt w:val="bullet"/>
      <w:lvlText w:val="☐"/>
      <w:lvlJc w:val="left"/>
      <w:pPr>
        <w:ind w:left="1106" w:hanging="351"/>
      </w:pPr>
      <w:rPr>
        <w:rFonts w:hint="default"/>
        <w:w w:val="100"/>
        <w:lang w:val="pt-PT" w:eastAsia="en-US" w:bidi="ar-SA"/>
      </w:rPr>
    </w:lvl>
    <w:lvl w:ilvl="5">
      <w:numFmt w:val="bullet"/>
      <w:lvlText w:val="•"/>
      <w:lvlJc w:val="left"/>
      <w:pPr>
        <w:ind w:left="1120" w:hanging="351"/>
      </w:pPr>
      <w:rPr>
        <w:rFonts w:hint="default"/>
        <w:lang w:val="pt-PT" w:eastAsia="en-US" w:bidi="ar-SA"/>
      </w:rPr>
    </w:lvl>
    <w:lvl w:ilvl="6">
      <w:numFmt w:val="bullet"/>
      <w:lvlText w:val="•"/>
      <w:lvlJc w:val="left"/>
      <w:pPr>
        <w:ind w:left="2897" w:hanging="351"/>
      </w:pPr>
      <w:rPr>
        <w:rFonts w:hint="default"/>
        <w:lang w:val="pt-PT" w:eastAsia="en-US" w:bidi="ar-SA"/>
      </w:rPr>
    </w:lvl>
    <w:lvl w:ilvl="7">
      <w:numFmt w:val="bullet"/>
      <w:lvlText w:val="•"/>
      <w:lvlJc w:val="left"/>
      <w:pPr>
        <w:ind w:left="4674" w:hanging="351"/>
      </w:pPr>
      <w:rPr>
        <w:rFonts w:hint="default"/>
        <w:lang w:val="pt-PT" w:eastAsia="en-US" w:bidi="ar-SA"/>
      </w:rPr>
    </w:lvl>
    <w:lvl w:ilvl="8">
      <w:numFmt w:val="bullet"/>
      <w:lvlText w:val="•"/>
      <w:lvlJc w:val="left"/>
      <w:pPr>
        <w:ind w:left="6451" w:hanging="351"/>
      </w:pPr>
      <w:rPr>
        <w:rFonts w:hint="default"/>
        <w:lang w:val="pt-PT" w:eastAsia="en-US" w:bidi="ar-SA"/>
      </w:rPr>
    </w:lvl>
  </w:abstractNum>
  <w:abstractNum w:abstractNumId="19" w15:restartNumberingAfterBreak="0">
    <w:nsid w:val="70930E56"/>
    <w:multiLevelType w:val="hybridMultilevel"/>
    <w:tmpl w:val="5E428E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402424D"/>
    <w:multiLevelType w:val="hybridMultilevel"/>
    <w:tmpl w:val="AA0E79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5EA5A6B"/>
    <w:multiLevelType w:val="hybridMultilevel"/>
    <w:tmpl w:val="288E1CB6"/>
    <w:lvl w:ilvl="0" w:tplc="04160001">
      <w:start w:val="1"/>
      <w:numFmt w:val="bullet"/>
      <w:lvlText w:val=""/>
      <w:lvlJc w:val="left"/>
      <w:pPr>
        <w:ind w:left="1148" w:hanging="360"/>
      </w:pPr>
      <w:rPr>
        <w:rFonts w:ascii="Symbol" w:hAnsi="Symbol" w:hint="default"/>
      </w:rPr>
    </w:lvl>
    <w:lvl w:ilvl="1" w:tplc="04160003" w:tentative="1">
      <w:start w:val="1"/>
      <w:numFmt w:val="bullet"/>
      <w:lvlText w:val="o"/>
      <w:lvlJc w:val="left"/>
      <w:pPr>
        <w:ind w:left="1868" w:hanging="360"/>
      </w:pPr>
      <w:rPr>
        <w:rFonts w:ascii="Courier New" w:hAnsi="Courier New" w:cs="Courier New" w:hint="default"/>
      </w:rPr>
    </w:lvl>
    <w:lvl w:ilvl="2" w:tplc="04160005" w:tentative="1">
      <w:start w:val="1"/>
      <w:numFmt w:val="bullet"/>
      <w:lvlText w:val=""/>
      <w:lvlJc w:val="left"/>
      <w:pPr>
        <w:ind w:left="2588" w:hanging="360"/>
      </w:pPr>
      <w:rPr>
        <w:rFonts w:ascii="Wingdings" w:hAnsi="Wingdings" w:hint="default"/>
      </w:rPr>
    </w:lvl>
    <w:lvl w:ilvl="3" w:tplc="04160001" w:tentative="1">
      <w:start w:val="1"/>
      <w:numFmt w:val="bullet"/>
      <w:lvlText w:val=""/>
      <w:lvlJc w:val="left"/>
      <w:pPr>
        <w:ind w:left="3308" w:hanging="360"/>
      </w:pPr>
      <w:rPr>
        <w:rFonts w:ascii="Symbol" w:hAnsi="Symbol" w:hint="default"/>
      </w:rPr>
    </w:lvl>
    <w:lvl w:ilvl="4" w:tplc="04160003" w:tentative="1">
      <w:start w:val="1"/>
      <w:numFmt w:val="bullet"/>
      <w:lvlText w:val="o"/>
      <w:lvlJc w:val="left"/>
      <w:pPr>
        <w:ind w:left="4028" w:hanging="360"/>
      </w:pPr>
      <w:rPr>
        <w:rFonts w:ascii="Courier New" w:hAnsi="Courier New" w:cs="Courier New" w:hint="default"/>
      </w:rPr>
    </w:lvl>
    <w:lvl w:ilvl="5" w:tplc="04160005" w:tentative="1">
      <w:start w:val="1"/>
      <w:numFmt w:val="bullet"/>
      <w:lvlText w:val=""/>
      <w:lvlJc w:val="left"/>
      <w:pPr>
        <w:ind w:left="4748" w:hanging="360"/>
      </w:pPr>
      <w:rPr>
        <w:rFonts w:ascii="Wingdings" w:hAnsi="Wingdings" w:hint="default"/>
      </w:rPr>
    </w:lvl>
    <w:lvl w:ilvl="6" w:tplc="04160001" w:tentative="1">
      <w:start w:val="1"/>
      <w:numFmt w:val="bullet"/>
      <w:lvlText w:val=""/>
      <w:lvlJc w:val="left"/>
      <w:pPr>
        <w:ind w:left="5468" w:hanging="360"/>
      </w:pPr>
      <w:rPr>
        <w:rFonts w:ascii="Symbol" w:hAnsi="Symbol" w:hint="default"/>
      </w:rPr>
    </w:lvl>
    <w:lvl w:ilvl="7" w:tplc="04160003" w:tentative="1">
      <w:start w:val="1"/>
      <w:numFmt w:val="bullet"/>
      <w:lvlText w:val="o"/>
      <w:lvlJc w:val="left"/>
      <w:pPr>
        <w:ind w:left="6188" w:hanging="360"/>
      </w:pPr>
      <w:rPr>
        <w:rFonts w:ascii="Courier New" w:hAnsi="Courier New" w:cs="Courier New" w:hint="default"/>
      </w:rPr>
    </w:lvl>
    <w:lvl w:ilvl="8" w:tplc="04160005" w:tentative="1">
      <w:start w:val="1"/>
      <w:numFmt w:val="bullet"/>
      <w:lvlText w:val=""/>
      <w:lvlJc w:val="left"/>
      <w:pPr>
        <w:ind w:left="6908" w:hanging="360"/>
      </w:pPr>
      <w:rPr>
        <w:rFonts w:ascii="Wingdings" w:hAnsi="Wingdings" w:hint="default"/>
      </w:rPr>
    </w:lvl>
  </w:abstractNum>
  <w:num w:numId="1" w16cid:durableId="1982037093">
    <w:abstractNumId w:val="7"/>
  </w:num>
  <w:num w:numId="2" w16cid:durableId="479424257">
    <w:abstractNumId w:val="0"/>
  </w:num>
  <w:num w:numId="3" w16cid:durableId="1561014204">
    <w:abstractNumId w:val="4"/>
  </w:num>
  <w:num w:numId="4" w16cid:durableId="895312868">
    <w:abstractNumId w:val="16"/>
  </w:num>
  <w:num w:numId="5" w16cid:durableId="9260328">
    <w:abstractNumId w:val="8"/>
  </w:num>
  <w:num w:numId="6" w16cid:durableId="713700601">
    <w:abstractNumId w:val="11"/>
  </w:num>
  <w:num w:numId="7" w16cid:durableId="1969164491">
    <w:abstractNumId w:val="20"/>
  </w:num>
  <w:num w:numId="8" w16cid:durableId="1158882939">
    <w:abstractNumId w:val="19"/>
  </w:num>
  <w:num w:numId="9" w16cid:durableId="1282496749">
    <w:abstractNumId w:val="17"/>
  </w:num>
  <w:num w:numId="10" w16cid:durableId="2032417736">
    <w:abstractNumId w:val="15"/>
  </w:num>
  <w:num w:numId="11" w16cid:durableId="1051879524">
    <w:abstractNumId w:val="9"/>
  </w:num>
  <w:num w:numId="12" w16cid:durableId="633758340">
    <w:abstractNumId w:val="12"/>
  </w:num>
  <w:num w:numId="13" w16cid:durableId="1476600712">
    <w:abstractNumId w:val="3"/>
  </w:num>
  <w:num w:numId="14" w16cid:durableId="563024475">
    <w:abstractNumId w:val="6"/>
  </w:num>
  <w:num w:numId="15" w16cid:durableId="1230118663">
    <w:abstractNumId w:val="2"/>
  </w:num>
  <w:num w:numId="16" w16cid:durableId="1518301580">
    <w:abstractNumId w:val="10"/>
  </w:num>
  <w:num w:numId="17" w16cid:durableId="1885290728">
    <w:abstractNumId w:val="13"/>
  </w:num>
  <w:num w:numId="18" w16cid:durableId="521624554">
    <w:abstractNumId w:val="21"/>
  </w:num>
  <w:num w:numId="19" w16cid:durableId="1628315649">
    <w:abstractNumId w:val="18"/>
  </w:num>
  <w:num w:numId="20" w16cid:durableId="1194464733">
    <w:abstractNumId w:val="1"/>
  </w:num>
  <w:num w:numId="21" w16cid:durableId="1970161164">
    <w:abstractNumId w:val="5"/>
  </w:num>
  <w:num w:numId="22" w16cid:durableId="14547878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CE"/>
    <w:rsid w:val="0000140C"/>
    <w:rsid w:val="0000296D"/>
    <w:rsid w:val="00003F81"/>
    <w:rsid w:val="00010C58"/>
    <w:rsid w:val="000110F4"/>
    <w:rsid w:val="00012170"/>
    <w:rsid w:val="00017707"/>
    <w:rsid w:val="0002398F"/>
    <w:rsid w:val="0002448A"/>
    <w:rsid w:val="000251E8"/>
    <w:rsid w:val="00031BA9"/>
    <w:rsid w:val="0003220A"/>
    <w:rsid w:val="0003336E"/>
    <w:rsid w:val="000339EE"/>
    <w:rsid w:val="00037AB9"/>
    <w:rsid w:val="00037DCF"/>
    <w:rsid w:val="0004318F"/>
    <w:rsid w:val="00043316"/>
    <w:rsid w:val="00060F1E"/>
    <w:rsid w:val="0006396E"/>
    <w:rsid w:val="00063DBC"/>
    <w:rsid w:val="000641AD"/>
    <w:rsid w:val="0006515A"/>
    <w:rsid w:val="00070468"/>
    <w:rsid w:val="000752A3"/>
    <w:rsid w:val="00076F49"/>
    <w:rsid w:val="000819C4"/>
    <w:rsid w:val="00085B14"/>
    <w:rsid w:val="00087EA3"/>
    <w:rsid w:val="00087F71"/>
    <w:rsid w:val="0009718A"/>
    <w:rsid w:val="000A5F53"/>
    <w:rsid w:val="000A6D3A"/>
    <w:rsid w:val="000A78C4"/>
    <w:rsid w:val="000B3A30"/>
    <w:rsid w:val="000B5320"/>
    <w:rsid w:val="000B7DC5"/>
    <w:rsid w:val="000C23D2"/>
    <w:rsid w:val="000C240B"/>
    <w:rsid w:val="000C3E3E"/>
    <w:rsid w:val="000D20FA"/>
    <w:rsid w:val="000D35AC"/>
    <w:rsid w:val="000D4044"/>
    <w:rsid w:val="000D5643"/>
    <w:rsid w:val="000D7C66"/>
    <w:rsid w:val="000E2DE1"/>
    <w:rsid w:val="000E306C"/>
    <w:rsid w:val="000E3E70"/>
    <w:rsid w:val="000E425C"/>
    <w:rsid w:val="000F11FF"/>
    <w:rsid w:val="000F3E00"/>
    <w:rsid w:val="000F5C61"/>
    <w:rsid w:val="000F76E0"/>
    <w:rsid w:val="001057E4"/>
    <w:rsid w:val="00114DA5"/>
    <w:rsid w:val="00117723"/>
    <w:rsid w:val="00120A67"/>
    <w:rsid w:val="0012221B"/>
    <w:rsid w:val="00122AC0"/>
    <w:rsid w:val="00127109"/>
    <w:rsid w:val="001274E8"/>
    <w:rsid w:val="001317FE"/>
    <w:rsid w:val="00133AD4"/>
    <w:rsid w:val="00137C6F"/>
    <w:rsid w:val="00143C87"/>
    <w:rsid w:val="0015183C"/>
    <w:rsid w:val="00151F6E"/>
    <w:rsid w:val="00153B98"/>
    <w:rsid w:val="001559C5"/>
    <w:rsid w:val="001566B9"/>
    <w:rsid w:val="001614C2"/>
    <w:rsid w:val="00162836"/>
    <w:rsid w:val="00167224"/>
    <w:rsid w:val="00167504"/>
    <w:rsid w:val="00171AF7"/>
    <w:rsid w:val="00173C9E"/>
    <w:rsid w:val="0017619D"/>
    <w:rsid w:val="00185533"/>
    <w:rsid w:val="001907B0"/>
    <w:rsid w:val="00192486"/>
    <w:rsid w:val="00195E98"/>
    <w:rsid w:val="001966C4"/>
    <w:rsid w:val="001976E9"/>
    <w:rsid w:val="001A6058"/>
    <w:rsid w:val="001A6A28"/>
    <w:rsid w:val="001A76B0"/>
    <w:rsid w:val="001B0D2E"/>
    <w:rsid w:val="001B4500"/>
    <w:rsid w:val="001B6629"/>
    <w:rsid w:val="001B67C4"/>
    <w:rsid w:val="001B6E09"/>
    <w:rsid w:val="001C2049"/>
    <w:rsid w:val="001C2959"/>
    <w:rsid w:val="001C3567"/>
    <w:rsid w:val="001C3F36"/>
    <w:rsid w:val="001D17B4"/>
    <w:rsid w:val="001D76D8"/>
    <w:rsid w:val="001E0848"/>
    <w:rsid w:val="001E10DF"/>
    <w:rsid w:val="001E557E"/>
    <w:rsid w:val="001E5C51"/>
    <w:rsid w:val="001E5DCC"/>
    <w:rsid w:val="001E7B0F"/>
    <w:rsid w:val="001F0F11"/>
    <w:rsid w:val="001F67CD"/>
    <w:rsid w:val="0020135B"/>
    <w:rsid w:val="00205FBF"/>
    <w:rsid w:val="00215171"/>
    <w:rsid w:val="00216305"/>
    <w:rsid w:val="00222C97"/>
    <w:rsid w:val="00224579"/>
    <w:rsid w:val="0022596B"/>
    <w:rsid w:val="0023068F"/>
    <w:rsid w:val="00233C41"/>
    <w:rsid w:val="00235F84"/>
    <w:rsid w:val="00240804"/>
    <w:rsid w:val="00241240"/>
    <w:rsid w:val="002466E6"/>
    <w:rsid w:val="002526EE"/>
    <w:rsid w:val="00254124"/>
    <w:rsid w:val="002617DE"/>
    <w:rsid w:val="002621D7"/>
    <w:rsid w:val="0026343E"/>
    <w:rsid w:val="00264C70"/>
    <w:rsid w:val="002670D8"/>
    <w:rsid w:val="0027473F"/>
    <w:rsid w:val="002747FB"/>
    <w:rsid w:val="00274BE3"/>
    <w:rsid w:val="00276116"/>
    <w:rsid w:val="002822A0"/>
    <w:rsid w:val="0028558B"/>
    <w:rsid w:val="00286B81"/>
    <w:rsid w:val="00291084"/>
    <w:rsid w:val="002946F6"/>
    <w:rsid w:val="00297D66"/>
    <w:rsid w:val="002A04DF"/>
    <w:rsid w:val="002A213D"/>
    <w:rsid w:val="002A651C"/>
    <w:rsid w:val="002B0E26"/>
    <w:rsid w:val="002B1EE5"/>
    <w:rsid w:val="002C4C09"/>
    <w:rsid w:val="002C6E73"/>
    <w:rsid w:val="002C786B"/>
    <w:rsid w:val="002D15FD"/>
    <w:rsid w:val="002D6CED"/>
    <w:rsid w:val="002D6E1A"/>
    <w:rsid w:val="002E096A"/>
    <w:rsid w:val="002E442A"/>
    <w:rsid w:val="002E4E08"/>
    <w:rsid w:val="002E61CE"/>
    <w:rsid w:val="002E751B"/>
    <w:rsid w:val="002F5F0A"/>
    <w:rsid w:val="0030145C"/>
    <w:rsid w:val="0030245B"/>
    <w:rsid w:val="00303FED"/>
    <w:rsid w:val="003058A8"/>
    <w:rsid w:val="00306FF6"/>
    <w:rsid w:val="00307376"/>
    <w:rsid w:val="00317316"/>
    <w:rsid w:val="003219CC"/>
    <w:rsid w:val="003228B5"/>
    <w:rsid w:val="00330CB5"/>
    <w:rsid w:val="003333A7"/>
    <w:rsid w:val="00334771"/>
    <w:rsid w:val="00336221"/>
    <w:rsid w:val="0033625F"/>
    <w:rsid w:val="00343C12"/>
    <w:rsid w:val="00344005"/>
    <w:rsid w:val="0034497C"/>
    <w:rsid w:val="00345726"/>
    <w:rsid w:val="0034770D"/>
    <w:rsid w:val="00351B1A"/>
    <w:rsid w:val="00352677"/>
    <w:rsid w:val="00353DA5"/>
    <w:rsid w:val="00355A60"/>
    <w:rsid w:val="00355F6A"/>
    <w:rsid w:val="00361D9B"/>
    <w:rsid w:val="00361F0B"/>
    <w:rsid w:val="003704C0"/>
    <w:rsid w:val="003736A5"/>
    <w:rsid w:val="00375218"/>
    <w:rsid w:val="00375AE8"/>
    <w:rsid w:val="00375F4F"/>
    <w:rsid w:val="003858C5"/>
    <w:rsid w:val="00390A6E"/>
    <w:rsid w:val="0039179E"/>
    <w:rsid w:val="00392568"/>
    <w:rsid w:val="00395038"/>
    <w:rsid w:val="00395C70"/>
    <w:rsid w:val="003A1B73"/>
    <w:rsid w:val="003A5E07"/>
    <w:rsid w:val="003A76DA"/>
    <w:rsid w:val="003B0659"/>
    <w:rsid w:val="003B0A8D"/>
    <w:rsid w:val="003B250A"/>
    <w:rsid w:val="003B2FC7"/>
    <w:rsid w:val="003C73A3"/>
    <w:rsid w:val="003D4D57"/>
    <w:rsid w:val="003D7C2A"/>
    <w:rsid w:val="003E227C"/>
    <w:rsid w:val="003E3721"/>
    <w:rsid w:val="003E4AF9"/>
    <w:rsid w:val="003E5F8F"/>
    <w:rsid w:val="003E6D6F"/>
    <w:rsid w:val="003F21E5"/>
    <w:rsid w:val="003F2AE1"/>
    <w:rsid w:val="003F30A4"/>
    <w:rsid w:val="003F7218"/>
    <w:rsid w:val="004104A6"/>
    <w:rsid w:val="00411DDA"/>
    <w:rsid w:val="00424114"/>
    <w:rsid w:val="00427CC2"/>
    <w:rsid w:val="00434BEA"/>
    <w:rsid w:val="00434DD6"/>
    <w:rsid w:val="0043667B"/>
    <w:rsid w:val="00436973"/>
    <w:rsid w:val="00442354"/>
    <w:rsid w:val="0044430B"/>
    <w:rsid w:val="00444E43"/>
    <w:rsid w:val="00446015"/>
    <w:rsid w:val="00447F16"/>
    <w:rsid w:val="004520C7"/>
    <w:rsid w:val="00455360"/>
    <w:rsid w:val="0046594C"/>
    <w:rsid w:val="00465D24"/>
    <w:rsid w:val="00465DED"/>
    <w:rsid w:val="0047375A"/>
    <w:rsid w:val="00481547"/>
    <w:rsid w:val="00481E52"/>
    <w:rsid w:val="004828BD"/>
    <w:rsid w:val="00485557"/>
    <w:rsid w:val="004A0535"/>
    <w:rsid w:val="004A2A88"/>
    <w:rsid w:val="004A3FCB"/>
    <w:rsid w:val="004A6054"/>
    <w:rsid w:val="004B0666"/>
    <w:rsid w:val="004B0B21"/>
    <w:rsid w:val="004B6086"/>
    <w:rsid w:val="004C18E2"/>
    <w:rsid w:val="004C21F6"/>
    <w:rsid w:val="004C4B01"/>
    <w:rsid w:val="004C664E"/>
    <w:rsid w:val="004C6835"/>
    <w:rsid w:val="004C7361"/>
    <w:rsid w:val="004C7D91"/>
    <w:rsid w:val="004D093F"/>
    <w:rsid w:val="004D393C"/>
    <w:rsid w:val="004D502A"/>
    <w:rsid w:val="004E27E2"/>
    <w:rsid w:val="004E32CF"/>
    <w:rsid w:val="004E5C3C"/>
    <w:rsid w:val="004E60AE"/>
    <w:rsid w:val="004F6C08"/>
    <w:rsid w:val="00504511"/>
    <w:rsid w:val="005073E0"/>
    <w:rsid w:val="00507939"/>
    <w:rsid w:val="005101D9"/>
    <w:rsid w:val="005130EF"/>
    <w:rsid w:val="00515071"/>
    <w:rsid w:val="005161BD"/>
    <w:rsid w:val="0051787A"/>
    <w:rsid w:val="00521140"/>
    <w:rsid w:val="00522193"/>
    <w:rsid w:val="00522C1D"/>
    <w:rsid w:val="005321F1"/>
    <w:rsid w:val="0053582A"/>
    <w:rsid w:val="00540DAE"/>
    <w:rsid w:val="0054277F"/>
    <w:rsid w:val="00543A0A"/>
    <w:rsid w:val="00545E0C"/>
    <w:rsid w:val="005519AD"/>
    <w:rsid w:val="00553471"/>
    <w:rsid w:val="00556166"/>
    <w:rsid w:val="00557ED3"/>
    <w:rsid w:val="00560623"/>
    <w:rsid w:val="00562797"/>
    <w:rsid w:val="005630EE"/>
    <w:rsid w:val="00564ACB"/>
    <w:rsid w:val="00566756"/>
    <w:rsid w:val="0057361F"/>
    <w:rsid w:val="00574789"/>
    <w:rsid w:val="00580B22"/>
    <w:rsid w:val="00581A1F"/>
    <w:rsid w:val="00584A00"/>
    <w:rsid w:val="00594B70"/>
    <w:rsid w:val="00594F29"/>
    <w:rsid w:val="005969C1"/>
    <w:rsid w:val="00597321"/>
    <w:rsid w:val="0059795B"/>
    <w:rsid w:val="005A426A"/>
    <w:rsid w:val="005B3103"/>
    <w:rsid w:val="005B4085"/>
    <w:rsid w:val="005B45CE"/>
    <w:rsid w:val="005B78F2"/>
    <w:rsid w:val="005C73D6"/>
    <w:rsid w:val="005D0AB8"/>
    <w:rsid w:val="005D37E6"/>
    <w:rsid w:val="005D39EE"/>
    <w:rsid w:val="005D6DF3"/>
    <w:rsid w:val="005D72EC"/>
    <w:rsid w:val="005E1817"/>
    <w:rsid w:val="005E4572"/>
    <w:rsid w:val="005F066E"/>
    <w:rsid w:val="005F2A0C"/>
    <w:rsid w:val="006075DC"/>
    <w:rsid w:val="00611104"/>
    <w:rsid w:val="00611805"/>
    <w:rsid w:val="006127EC"/>
    <w:rsid w:val="0062018E"/>
    <w:rsid w:val="00621B41"/>
    <w:rsid w:val="00623872"/>
    <w:rsid w:val="00623A02"/>
    <w:rsid w:val="00623F9E"/>
    <w:rsid w:val="00625BC9"/>
    <w:rsid w:val="006267B1"/>
    <w:rsid w:val="00626D66"/>
    <w:rsid w:val="0063049D"/>
    <w:rsid w:val="00633C07"/>
    <w:rsid w:val="00634CC6"/>
    <w:rsid w:val="006367CB"/>
    <w:rsid w:val="006370E0"/>
    <w:rsid w:val="0064684F"/>
    <w:rsid w:val="00652D4F"/>
    <w:rsid w:val="00654389"/>
    <w:rsid w:val="00655A71"/>
    <w:rsid w:val="006574E7"/>
    <w:rsid w:val="00661301"/>
    <w:rsid w:val="006633E2"/>
    <w:rsid w:val="00676DBE"/>
    <w:rsid w:val="00677909"/>
    <w:rsid w:val="00682438"/>
    <w:rsid w:val="00684FDB"/>
    <w:rsid w:val="0068562A"/>
    <w:rsid w:val="006904ED"/>
    <w:rsid w:val="006A11DB"/>
    <w:rsid w:val="006A3293"/>
    <w:rsid w:val="006A3B18"/>
    <w:rsid w:val="006A6463"/>
    <w:rsid w:val="006B3057"/>
    <w:rsid w:val="006B4A4E"/>
    <w:rsid w:val="006C04E9"/>
    <w:rsid w:val="006C4279"/>
    <w:rsid w:val="006C4881"/>
    <w:rsid w:val="006C7472"/>
    <w:rsid w:val="006C7523"/>
    <w:rsid w:val="006D16D9"/>
    <w:rsid w:val="006D26C6"/>
    <w:rsid w:val="006D37A2"/>
    <w:rsid w:val="006E0772"/>
    <w:rsid w:val="006E27CF"/>
    <w:rsid w:val="006E66FC"/>
    <w:rsid w:val="006E7E4B"/>
    <w:rsid w:val="006F169C"/>
    <w:rsid w:val="006F39CD"/>
    <w:rsid w:val="00703803"/>
    <w:rsid w:val="00710FC1"/>
    <w:rsid w:val="00713D32"/>
    <w:rsid w:val="007179A6"/>
    <w:rsid w:val="00720A48"/>
    <w:rsid w:val="0072422D"/>
    <w:rsid w:val="00734DE8"/>
    <w:rsid w:val="0073660A"/>
    <w:rsid w:val="00742530"/>
    <w:rsid w:val="007504BB"/>
    <w:rsid w:val="007525DC"/>
    <w:rsid w:val="0075278B"/>
    <w:rsid w:val="00752AA6"/>
    <w:rsid w:val="007631F7"/>
    <w:rsid w:val="007654FB"/>
    <w:rsid w:val="00767AFE"/>
    <w:rsid w:val="00767D05"/>
    <w:rsid w:val="00770564"/>
    <w:rsid w:val="00771C76"/>
    <w:rsid w:val="00774B7E"/>
    <w:rsid w:val="00776595"/>
    <w:rsid w:val="0078172F"/>
    <w:rsid w:val="00787D8D"/>
    <w:rsid w:val="00797962"/>
    <w:rsid w:val="007B1659"/>
    <w:rsid w:val="007B5F42"/>
    <w:rsid w:val="007B6FAC"/>
    <w:rsid w:val="007C3E13"/>
    <w:rsid w:val="007C531C"/>
    <w:rsid w:val="007C6D62"/>
    <w:rsid w:val="007C7117"/>
    <w:rsid w:val="007D03EC"/>
    <w:rsid w:val="007D2246"/>
    <w:rsid w:val="007D3BD7"/>
    <w:rsid w:val="007D45C8"/>
    <w:rsid w:val="007D6126"/>
    <w:rsid w:val="007D7C4B"/>
    <w:rsid w:val="007E0D9B"/>
    <w:rsid w:val="007E1206"/>
    <w:rsid w:val="007E6441"/>
    <w:rsid w:val="007F294C"/>
    <w:rsid w:val="007F3557"/>
    <w:rsid w:val="007F3828"/>
    <w:rsid w:val="0080131E"/>
    <w:rsid w:val="00802581"/>
    <w:rsid w:val="00802D1C"/>
    <w:rsid w:val="00811F94"/>
    <w:rsid w:val="00815942"/>
    <w:rsid w:val="0082181A"/>
    <w:rsid w:val="0082648C"/>
    <w:rsid w:val="008268B7"/>
    <w:rsid w:val="0083413F"/>
    <w:rsid w:val="008369E9"/>
    <w:rsid w:val="00845283"/>
    <w:rsid w:val="008462D1"/>
    <w:rsid w:val="00846A9B"/>
    <w:rsid w:val="00847683"/>
    <w:rsid w:val="0085046B"/>
    <w:rsid w:val="00850620"/>
    <w:rsid w:val="00850C12"/>
    <w:rsid w:val="008524DF"/>
    <w:rsid w:val="00860411"/>
    <w:rsid w:val="00860CF2"/>
    <w:rsid w:val="0086172D"/>
    <w:rsid w:val="0086601C"/>
    <w:rsid w:val="00872EB2"/>
    <w:rsid w:val="00873816"/>
    <w:rsid w:val="00884B7F"/>
    <w:rsid w:val="00891428"/>
    <w:rsid w:val="008952A1"/>
    <w:rsid w:val="00896D48"/>
    <w:rsid w:val="008A1BEA"/>
    <w:rsid w:val="008A1F2A"/>
    <w:rsid w:val="008A2F47"/>
    <w:rsid w:val="008A3E52"/>
    <w:rsid w:val="008A4D6D"/>
    <w:rsid w:val="008B19D4"/>
    <w:rsid w:val="008B1B48"/>
    <w:rsid w:val="008B2844"/>
    <w:rsid w:val="008B2F6E"/>
    <w:rsid w:val="008B5C2B"/>
    <w:rsid w:val="008C3B13"/>
    <w:rsid w:val="008C3C13"/>
    <w:rsid w:val="008C72C6"/>
    <w:rsid w:val="008C7D87"/>
    <w:rsid w:val="008D1618"/>
    <w:rsid w:val="008D41ED"/>
    <w:rsid w:val="008E0D99"/>
    <w:rsid w:val="008E11D3"/>
    <w:rsid w:val="008E6612"/>
    <w:rsid w:val="008F2038"/>
    <w:rsid w:val="009008EA"/>
    <w:rsid w:val="00902855"/>
    <w:rsid w:val="009101E3"/>
    <w:rsid w:val="009104BE"/>
    <w:rsid w:val="00910F9E"/>
    <w:rsid w:val="00912190"/>
    <w:rsid w:val="00912768"/>
    <w:rsid w:val="00912A9F"/>
    <w:rsid w:val="009200A3"/>
    <w:rsid w:val="00921F84"/>
    <w:rsid w:val="00923CCC"/>
    <w:rsid w:val="00924016"/>
    <w:rsid w:val="0092474A"/>
    <w:rsid w:val="009345F9"/>
    <w:rsid w:val="00940F63"/>
    <w:rsid w:val="0094167B"/>
    <w:rsid w:val="0094736F"/>
    <w:rsid w:val="00951CED"/>
    <w:rsid w:val="0095296F"/>
    <w:rsid w:val="00953FBF"/>
    <w:rsid w:val="00956AC1"/>
    <w:rsid w:val="009631BE"/>
    <w:rsid w:val="00965D2B"/>
    <w:rsid w:val="00965F62"/>
    <w:rsid w:val="00970B74"/>
    <w:rsid w:val="009718E8"/>
    <w:rsid w:val="00972B7C"/>
    <w:rsid w:val="00980845"/>
    <w:rsid w:val="0098275F"/>
    <w:rsid w:val="00987B6A"/>
    <w:rsid w:val="00987E92"/>
    <w:rsid w:val="00990BD2"/>
    <w:rsid w:val="00996C17"/>
    <w:rsid w:val="0099748F"/>
    <w:rsid w:val="009A2492"/>
    <w:rsid w:val="009A3C50"/>
    <w:rsid w:val="009A628B"/>
    <w:rsid w:val="009A66BF"/>
    <w:rsid w:val="009B1AD7"/>
    <w:rsid w:val="009B40BE"/>
    <w:rsid w:val="009B5C33"/>
    <w:rsid w:val="009B65A3"/>
    <w:rsid w:val="009C615A"/>
    <w:rsid w:val="009C6F98"/>
    <w:rsid w:val="009E4B5D"/>
    <w:rsid w:val="009E72E3"/>
    <w:rsid w:val="009F093F"/>
    <w:rsid w:val="009F6D89"/>
    <w:rsid w:val="00A00E7A"/>
    <w:rsid w:val="00A0345A"/>
    <w:rsid w:val="00A1310D"/>
    <w:rsid w:val="00A15D0A"/>
    <w:rsid w:val="00A162A2"/>
    <w:rsid w:val="00A16820"/>
    <w:rsid w:val="00A210B0"/>
    <w:rsid w:val="00A21C11"/>
    <w:rsid w:val="00A22EFA"/>
    <w:rsid w:val="00A27ECC"/>
    <w:rsid w:val="00A30DC9"/>
    <w:rsid w:val="00A31A02"/>
    <w:rsid w:val="00A321BC"/>
    <w:rsid w:val="00A348FA"/>
    <w:rsid w:val="00A470EE"/>
    <w:rsid w:val="00A552C1"/>
    <w:rsid w:val="00A6012A"/>
    <w:rsid w:val="00A618D0"/>
    <w:rsid w:val="00A64719"/>
    <w:rsid w:val="00A66927"/>
    <w:rsid w:val="00A7113C"/>
    <w:rsid w:val="00A73330"/>
    <w:rsid w:val="00A73843"/>
    <w:rsid w:val="00A74CD7"/>
    <w:rsid w:val="00A74D01"/>
    <w:rsid w:val="00A74EA0"/>
    <w:rsid w:val="00A7566E"/>
    <w:rsid w:val="00A7798C"/>
    <w:rsid w:val="00A77BD9"/>
    <w:rsid w:val="00A806D7"/>
    <w:rsid w:val="00A86123"/>
    <w:rsid w:val="00A8674C"/>
    <w:rsid w:val="00A867C3"/>
    <w:rsid w:val="00A91988"/>
    <w:rsid w:val="00A92B44"/>
    <w:rsid w:val="00A93224"/>
    <w:rsid w:val="00A957D4"/>
    <w:rsid w:val="00A97751"/>
    <w:rsid w:val="00AA0C67"/>
    <w:rsid w:val="00AA5076"/>
    <w:rsid w:val="00AA7187"/>
    <w:rsid w:val="00AB25D7"/>
    <w:rsid w:val="00AB29E6"/>
    <w:rsid w:val="00AB3500"/>
    <w:rsid w:val="00AB3F3B"/>
    <w:rsid w:val="00AB6359"/>
    <w:rsid w:val="00AB7728"/>
    <w:rsid w:val="00AC01B0"/>
    <w:rsid w:val="00AC08F2"/>
    <w:rsid w:val="00AC400D"/>
    <w:rsid w:val="00AC5B00"/>
    <w:rsid w:val="00AC7613"/>
    <w:rsid w:val="00AC7DD0"/>
    <w:rsid w:val="00AD1862"/>
    <w:rsid w:val="00AD3640"/>
    <w:rsid w:val="00AD4F59"/>
    <w:rsid w:val="00AD761E"/>
    <w:rsid w:val="00AE108F"/>
    <w:rsid w:val="00AE272B"/>
    <w:rsid w:val="00AE2EB0"/>
    <w:rsid w:val="00AE35E9"/>
    <w:rsid w:val="00AE3964"/>
    <w:rsid w:val="00AE6C21"/>
    <w:rsid w:val="00AE702E"/>
    <w:rsid w:val="00AF21A7"/>
    <w:rsid w:val="00AF6FB4"/>
    <w:rsid w:val="00B0013B"/>
    <w:rsid w:val="00B00D15"/>
    <w:rsid w:val="00B059CF"/>
    <w:rsid w:val="00B0619F"/>
    <w:rsid w:val="00B1124D"/>
    <w:rsid w:val="00B14889"/>
    <w:rsid w:val="00B14AF6"/>
    <w:rsid w:val="00B15144"/>
    <w:rsid w:val="00B22193"/>
    <w:rsid w:val="00B22F4D"/>
    <w:rsid w:val="00B2554E"/>
    <w:rsid w:val="00B25632"/>
    <w:rsid w:val="00B3409B"/>
    <w:rsid w:val="00B36893"/>
    <w:rsid w:val="00B37902"/>
    <w:rsid w:val="00B40344"/>
    <w:rsid w:val="00B44748"/>
    <w:rsid w:val="00B45B7D"/>
    <w:rsid w:val="00B469E3"/>
    <w:rsid w:val="00B46A68"/>
    <w:rsid w:val="00B53DDC"/>
    <w:rsid w:val="00B60B22"/>
    <w:rsid w:val="00B6225B"/>
    <w:rsid w:val="00B632E7"/>
    <w:rsid w:val="00B70CCB"/>
    <w:rsid w:val="00B720D3"/>
    <w:rsid w:val="00B73915"/>
    <w:rsid w:val="00B76375"/>
    <w:rsid w:val="00B76A28"/>
    <w:rsid w:val="00B80C57"/>
    <w:rsid w:val="00B907DC"/>
    <w:rsid w:val="00B9319A"/>
    <w:rsid w:val="00BA7CA4"/>
    <w:rsid w:val="00BB1536"/>
    <w:rsid w:val="00BB3320"/>
    <w:rsid w:val="00BB50E3"/>
    <w:rsid w:val="00BB7936"/>
    <w:rsid w:val="00BC2841"/>
    <w:rsid w:val="00BC3415"/>
    <w:rsid w:val="00BC41C0"/>
    <w:rsid w:val="00BC69FA"/>
    <w:rsid w:val="00BD748C"/>
    <w:rsid w:val="00BD758A"/>
    <w:rsid w:val="00BD7D46"/>
    <w:rsid w:val="00BE3746"/>
    <w:rsid w:val="00BE47B4"/>
    <w:rsid w:val="00BF0BF2"/>
    <w:rsid w:val="00BF3447"/>
    <w:rsid w:val="00BF5C19"/>
    <w:rsid w:val="00C00372"/>
    <w:rsid w:val="00C009F5"/>
    <w:rsid w:val="00C025C6"/>
    <w:rsid w:val="00C05BDE"/>
    <w:rsid w:val="00C05DA7"/>
    <w:rsid w:val="00C106EF"/>
    <w:rsid w:val="00C11F55"/>
    <w:rsid w:val="00C1306D"/>
    <w:rsid w:val="00C13C16"/>
    <w:rsid w:val="00C144A1"/>
    <w:rsid w:val="00C15A52"/>
    <w:rsid w:val="00C15BED"/>
    <w:rsid w:val="00C161D4"/>
    <w:rsid w:val="00C16448"/>
    <w:rsid w:val="00C2068C"/>
    <w:rsid w:val="00C2275D"/>
    <w:rsid w:val="00C24BB6"/>
    <w:rsid w:val="00C2799D"/>
    <w:rsid w:val="00C34F2D"/>
    <w:rsid w:val="00C36548"/>
    <w:rsid w:val="00C40564"/>
    <w:rsid w:val="00C43FB0"/>
    <w:rsid w:val="00C460E7"/>
    <w:rsid w:val="00C46302"/>
    <w:rsid w:val="00C4787F"/>
    <w:rsid w:val="00C54F08"/>
    <w:rsid w:val="00C55F8C"/>
    <w:rsid w:val="00C56070"/>
    <w:rsid w:val="00C62EA3"/>
    <w:rsid w:val="00C636C9"/>
    <w:rsid w:val="00C74D9E"/>
    <w:rsid w:val="00C75626"/>
    <w:rsid w:val="00C77C7B"/>
    <w:rsid w:val="00C80665"/>
    <w:rsid w:val="00C80D09"/>
    <w:rsid w:val="00C8394F"/>
    <w:rsid w:val="00C878CD"/>
    <w:rsid w:val="00C920CC"/>
    <w:rsid w:val="00CB4621"/>
    <w:rsid w:val="00CB7F9E"/>
    <w:rsid w:val="00CC3E17"/>
    <w:rsid w:val="00CC3E96"/>
    <w:rsid w:val="00CC69B0"/>
    <w:rsid w:val="00CC7D1D"/>
    <w:rsid w:val="00CD0483"/>
    <w:rsid w:val="00CD124D"/>
    <w:rsid w:val="00CD1C79"/>
    <w:rsid w:val="00CD283F"/>
    <w:rsid w:val="00CD792D"/>
    <w:rsid w:val="00CE225D"/>
    <w:rsid w:val="00CE6BD7"/>
    <w:rsid w:val="00CF00F4"/>
    <w:rsid w:val="00CF5658"/>
    <w:rsid w:val="00CF5F68"/>
    <w:rsid w:val="00D0500F"/>
    <w:rsid w:val="00D0638C"/>
    <w:rsid w:val="00D11BA0"/>
    <w:rsid w:val="00D11F1D"/>
    <w:rsid w:val="00D12373"/>
    <w:rsid w:val="00D13AF9"/>
    <w:rsid w:val="00D16181"/>
    <w:rsid w:val="00D2169A"/>
    <w:rsid w:val="00D24C1E"/>
    <w:rsid w:val="00D32FBA"/>
    <w:rsid w:val="00D330CF"/>
    <w:rsid w:val="00D422DC"/>
    <w:rsid w:val="00D57FEA"/>
    <w:rsid w:val="00D623B7"/>
    <w:rsid w:val="00D6484A"/>
    <w:rsid w:val="00D8157B"/>
    <w:rsid w:val="00D822B2"/>
    <w:rsid w:val="00D833FC"/>
    <w:rsid w:val="00D87327"/>
    <w:rsid w:val="00D961A8"/>
    <w:rsid w:val="00D963F2"/>
    <w:rsid w:val="00D97B89"/>
    <w:rsid w:val="00DA04DB"/>
    <w:rsid w:val="00DA5D01"/>
    <w:rsid w:val="00DA6316"/>
    <w:rsid w:val="00DB16B5"/>
    <w:rsid w:val="00DD251B"/>
    <w:rsid w:val="00DD2ED4"/>
    <w:rsid w:val="00DD4778"/>
    <w:rsid w:val="00DD5729"/>
    <w:rsid w:val="00DE6FF4"/>
    <w:rsid w:val="00DE7E86"/>
    <w:rsid w:val="00DF01D2"/>
    <w:rsid w:val="00DF7373"/>
    <w:rsid w:val="00DF78AC"/>
    <w:rsid w:val="00E02181"/>
    <w:rsid w:val="00E0229F"/>
    <w:rsid w:val="00E0280E"/>
    <w:rsid w:val="00E04A97"/>
    <w:rsid w:val="00E06BAB"/>
    <w:rsid w:val="00E142C0"/>
    <w:rsid w:val="00E15334"/>
    <w:rsid w:val="00E20CDC"/>
    <w:rsid w:val="00E2218F"/>
    <w:rsid w:val="00E26B88"/>
    <w:rsid w:val="00E27CDC"/>
    <w:rsid w:val="00E3080D"/>
    <w:rsid w:val="00E36381"/>
    <w:rsid w:val="00E41E6F"/>
    <w:rsid w:val="00E45B2E"/>
    <w:rsid w:val="00E46B56"/>
    <w:rsid w:val="00E51607"/>
    <w:rsid w:val="00E67107"/>
    <w:rsid w:val="00E67FF3"/>
    <w:rsid w:val="00E72B3B"/>
    <w:rsid w:val="00E80689"/>
    <w:rsid w:val="00E93662"/>
    <w:rsid w:val="00E968C7"/>
    <w:rsid w:val="00E97666"/>
    <w:rsid w:val="00EA014D"/>
    <w:rsid w:val="00EA36AA"/>
    <w:rsid w:val="00EA3BD0"/>
    <w:rsid w:val="00EA4A30"/>
    <w:rsid w:val="00EB488B"/>
    <w:rsid w:val="00EB60F6"/>
    <w:rsid w:val="00EB794A"/>
    <w:rsid w:val="00EB7A63"/>
    <w:rsid w:val="00EC0274"/>
    <w:rsid w:val="00EC28C5"/>
    <w:rsid w:val="00ED0D1A"/>
    <w:rsid w:val="00ED0D34"/>
    <w:rsid w:val="00ED2965"/>
    <w:rsid w:val="00ED2BC9"/>
    <w:rsid w:val="00ED4361"/>
    <w:rsid w:val="00ED734C"/>
    <w:rsid w:val="00EE0976"/>
    <w:rsid w:val="00EE416F"/>
    <w:rsid w:val="00EE448A"/>
    <w:rsid w:val="00EE521B"/>
    <w:rsid w:val="00EE5A20"/>
    <w:rsid w:val="00EE61B8"/>
    <w:rsid w:val="00EE63F1"/>
    <w:rsid w:val="00EE6526"/>
    <w:rsid w:val="00EE6794"/>
    <w:rsid w:val="00EF1BF4"/>
    <w:rsid w:val="00EF243D"/>
    <w:rsid w:val="00EF2CA3"/>
    <w:rsid w:val="00EF54C7"/>
    <w:rsid w:val="00F001A5"/>
    <w:rsid w:val="00F02689"/>
    <w:rsid w:val="00F03F64"/>
    <w:rsid w:val="00F163C0"/>
    <w:rsid w:val="00F22E94"/>
    <w:rsid w:val="00F2723F"/>
    <w:rsid w:val="00F27584"/>
    <w:rsid w:val="00F304CA"/>
    <w:rsid w:val="00F31359"/>
    <w:rsid w:val="00F313AB"/>
    <w:rsid w:val="00F34147"/>
    <w:rsid w:val="00F34813"/>
    <w:rsid w:val="00F35802"/>
    <w:rsid w:val="00F40BBB"/>
    <w:rsid w:val="00F41CAB"/>
    <w:rsid w:val="00F46B63"/>
    <w:rsid w:val="00F5036E"/>
    <w:rsid w:val="00F50F9D"/>
    <w:rsid w:val="00F60581"/>
    <w:rsid w:val="00F643B6"/>
    <w:rsid w:val="00F658A5"/>
    <w:rsid w:val="00F65EB8"/>
    <w:rsid w:val="00F66D99"/>
    <w:rsid w:val="00F70360"/>
    <w:rsid w:val="00F72244"/>
    <w:rsid w:val="00F73099"/>
    <w:rsid w:val="00F740A7"/>
    <w:rsid w:val="00F741F7"/>
    <w:rsid w:val="00F76D31"/>
    <w:rsid w:val="00F804C0"/>
    <w:rsid w:val="00F8121D"/>
    <w:rsid w:val="00F81A31"/>
    <w:rsid w:val="00F81B92"/>
    <w:rsid w:val="00F82D65"/>
    <w:rsid w:val="00F84D28"/>
    <w:rsid w:val="00F92847"/>
    <w:rsid w:val="00F96970"/>
    <w:rsid w:val="00F96A42"/>
    <w:rsid w:val="00FA4F6E"/>
    <w:rsid w:val="00FA4FC9"/>
    <w:rsid w:val="00FA5CA5"/>
    <w:rsid w:val="00FB34A9"/>
    <w:rsid w:val="00FB656E"/>
    <w:rsid w:val="00FD1472"/>
    <w:rsid w:val="00FD1704"/>
    <w:rsid w:val="00FD544A"/>
    <w:rsid w:val="00FE7DA1"/>
    <w:rsid w:val="00FF509E"/>
    <w:rsid w:val="00FF5EFB"/>
    <w:rsid w:val="00FF690C"/>
    <w:rsid w:val="00FF7E8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58D9A"/>
  <w15:docId w15:val="{D69B4C7A-19F7-46A6-AC55-3E538261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8D41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C7D87"/>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C7D87"/>
    <w:rPr>
      <w:color w:val="0000FF"/>
      <w:u w:val="single"/>
    </w:rPr>
  </w:style>
  <w:style w:type="paragraph" w:styleId="PargrafodaLista">
    <w:name w:val="List Paragraph"/>
    <w:basedOn w:val="Normal"/>
    <w:link w:val="PargrafodaListaChar"/>
    <w:uiPriority w:val="34"/>
    <w:qFormat/>
    <w:rsid w:val="00891428"/>
    <w:pPr>
      <w:ind w:left="720"/>
      <w:contextualSpacing/>
    </w:pPr>
  </w:style>
  <w:style w:type="character" w:customStyle="1" w:styleId="PargrafodaListaChar">
    <w:name w:val="Parágrafo da Lista Char"/>
    <w:link w:val="PargrafodaLista"/>
    <w:uiPriority w:val="34"/>
    <w:locked/>
    <w:rsid w:val="000B7DC5"/>
  </w:style>
  <w:style w:type="paragraph" w:styleId="Cabealho">
    <w:name w:val="header"/>
    <w:basedOn w:val="Normal"/>
    <w:link w:val="CabealhoChar"/>
    <w:unhideWhenUsed/>
    <w:rsid w:val="001B4500"/>
    <w:pPr>
      <w:tabs>
        <w:tab w:val="center" w:pos="4252"/>
        <w:tab w:val="right" w:pos="8504"/>
      </w:tabs>
      <w:spacing w:after="0" w:line="240" w:lineRule="auto"/>
    </w:pPr>
  </w:style>
  <w:style w:type="character" w:customStyle="1" w:styleId="CabealhoChar">
    <w:name w:val="Cabeçalho Char"/>
    <w:basedOn w:val="Fontepargpadro"/>
    <w:link w:val="Cabealho"/>
    <w:rsid w:val="001B4500"/>
  </w:style>
  <w:style w:type="paragraph" w:styleId="Rodap">
    <w:name w:val="footer"/>
    <w:basedOn w:val="Normal"/>
    <w:link w:val="RodapChar"/>
    <w:uiPriority w:val="99"/>
    <w:unhideWhenUsed/>
    <w:rsid w:val="001B4500"/>
    <w:pPr>
      <w:tabs>
        <w:tab w:val="center" w:pos="4252"/>
        <w:tab w:val="right" w:pos="8504"/>
      </w:tabs>
      <w:spacing w:after="0" w:line="240" w:lineRule="auto"/>
    </w:pPr>
  </w:style>
  <w:style w:type="character" w:customStyle="1" w:styleId="RodapChar">
    <w:name w:val="Rodapé Char"/>
    <w:basedOn w:val="Fontepargpadro"/>
    <w:link w:val="Rodap"/>
    <w:uiPriority w:val="99"/>
    <w:rsid w:val="001B4500"/>
  </w:style>
  <w:style w:type="paragraph" w:styleId="Textodebalo">
    <w:name w:val="Balloon Text"/>
    <w:basedOn w:val="Normal"/>
    <w:link w:val="TextodebaloChar"/>
    <w:uiPriority w:val="99"/>
    <w:semiHidden/>
    <w:unhideWhenUsed/>
    <w:rsid w:val="005F06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066E"/>
    <w:rPr>
      <w:rFonts w:ascii="Tahoma" w:hAnsi="Tahoma" w:cs="Tahoma"/>
      <w:sz w:val="16"/>
      <w:szCs w:val="16"/>
    </w:rPr>
  </w:style>
  <w:style w:type="table" w:styleId="Tabelacomgrade">
    <w:name w:val="Table Grid"/>
    <w:basedOn w:val="Tabelanormal"/>
    <w:uiPriority w:val="39"/>
    <w:rsid w:val="00222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F02689"/>
    <w:rPr>
      <w:color w:val="808080"/>
    </w:rPr>
  </w:style>
  <w:style w:type="character" w:styleId="Refdecomentrio">
    <w:name w:val="annotation reference"/>
    <w:basedOn w:val="Fontepargpadro"/>
    <w:unhideWhenUsed/>
    <w:rsid w:val="008D41ED"/>
    <w:rPr>
      <w:sz w:val="16"/>
      <w:szCs w:val="16"/>
    </w:rPr>
  </w:style>
  <w:style w:type="paragraph" w:styleId="Textodecomentrio">
    <w:name w:val="annotation text"/>
    <w:basedOn w:val="Normal"/>
    <w:link w:val="TextodecomentrioChar"/>
    <w:uiPriority w:val="99"/>
    <w:unhideWhenUsed/>
    <w:rsid w:val="008D41ED"/>
    <w:pPr>
      <w:spacing w:after="0" w:line="240" w:lineRule="auto"/>
      <w:ind w:firstLine="0"/>
      <w:jc w:val="left"/>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8D41ED"/>
    <w:rPr>
      <w:rFonts w:ascii="Ecofont_Spranq_eco_Sans" w:eastAsiaTheme="minorEastAsia" w:hAnsi="Ecofont_Spranq_eco_Sans" w:cs="Tahoma"/>
      <w:sz w:val="20"/>
      <w:szCs w:val="20"/>
      <w:lang w:eastAsia="pt-BR"/>
    </w:rPr>
  </w:style>
  <w:style w:type="paragraph" w:customStyle="1" w:styleId="Nivel01">
    <w:name w:val="Nivel 01"/>
    <w:basedOn w:val="Ttulo1"/>
    <w:next w:val="Normal"/>
    <w:autoRedefine/>
    <w:qFormat/>
    <w:rsid w:val="008D41ED"/>
    <w:pPr>
      <w:numPr>
        <w:numId w:val="3"/>
      </w:numPr>
      <w:tabs>
        <w:tab w:val="num" w:pos="360"/>
        <w:tab w:val="left" w:pos="567"/>
      </w:tabs>
      <w:spacing w:before="240" w:after="120" w:line="276" w:lineRule="auto"/>
      <w:ind w:left="0" w:firstLine="0"/>
    </w:pPr>
    <w:rPr>
      <w:rFonts w:ascii="Arial" w:hAnsi="Arial" w:cs="Arial"/>
      <w:color w:val="auto"/>
      <w:sz w:val="20"/>
      <w:szCs w:val="20"/>
      <w:lang w:eastAsia="pt-BR"/>
    </w:rPr>
  </w:style>
  <w:style w:type="paragraph" w:customStyle="1" w:styleId="Nivel2">
    <w:name w:val="Nivel 2"/>
    <w:basedOn w:val="Normal"/>
    <w:link w:val="Nivel2Char"/>
    <w:autoRedefine/>
    <w:qFormat/>
    <w:rsid w:val="00EA3BD0"/>
    <w:pPr>
      <w:numPr>
        <w:ilvl w:val="1"/>
        <w:numId w:val="3"/>
      </w:numPr>
      <w:spacing w:before="120" w:after="120" w:line="276" w:lineRule="auto"/>
      <w:ind w:left="0" w:firstLine="0"/>
    </w:pPr>
    <w:rPr>
      <w:rFonts w:ascii="Arial" w:eastAsia="Arial" w:hAnsi="Arial" w:cs="Arial"/>
      <w:color w:val="FF0000"/>
      <w:sz w:val="20"/>
      <w:szCs w:val="20"/>
      <w:lang w:eastAsia="pt-BR"/>
    </w:rPr>
  </w:style>
  <w:style w:type="paragraph" w:customStyle="1" w:styleId="Nivel3">
    <w:name w:val="Nivel 3"/>
    <w:basedOn w:val="Normal"/>
    <w:link w:val="Nivel3Char"/>
    <w:autoRedefine/>
    <w:qFormat/>
    <w:rsid w:val="008D41ED"/>
    <w:pPr>
      <w:numPr>
        <w:ilvl w:val="2"/>
        <w:numId w:val="3"/>
      </w:numPr>
      <w:spacing w:before="120" w:after="120" w:line="276" w:lineRule="auto"/>
      <w:ind w:left="284" w:firstLine="0"/>
    </w:pPr>
    <w:rPr>
      <w:rFonts w:ascii="Arial" w:eastAsiaTheme="minorEastAsia" w:hAnsi="Arial" w:cs="Arial"/>
      <w:color w:val="000000"/>
      <w:sz w:val="20"/>
      <w:szCs w:val="20"/>
      <w:lang w:eastAsia="pt-BR"/>
    </w:rPr>
  </w:style>
  <w:style w:type="paragraph" w:customStyle="1" w:styleId="Nivel4">
    <w:name w:val="Nivel 4"/>
    <w:basedOn w:val="Nivel3"/>
    <w:link w:val="Nivel4Char"/>
    <w:autoRedefine/>
    <w:qFormat/>
    <w:rsid w:val="008D41ED"/>
    <w:pPr>
      <w:numPr>
        <w:ilvl w:val="3"/>
      </w:numPr>
      <w:ind w:left="567" w:firstLine="0"/>
    </w:pPr>
    <w:rPr>
      <w:color w:val="auto"/>
    </w:rPr>
  </w:style>
  <w:style w:type="paragraph" w:customStyle="1" w:styleId="Nivel5">
    <w:name w:val="Nivel 5"/>
    <w:basedOn w:val="Nivel4"/>
    <w:autoRedefine/>
    <w:qFormat/>
    <w:rsid w:val="008D41ED"/>
    <w:pPr>
      <w:numPr>
        <w:ilvl w:val="4"/>
      </w:numPr>
      <w:ind w:left="851" w:firstLine="0"/>
    </w:pPr>
  </w:style>
  <w:style w:type="paragraph" w:customStyle="1" w:styleId="ou">
    <w:name w:val="ou"/>
    <w:basedOn w:val="PargrafodaLista"/>
    <w:link w:val="ouChar"/>
    <w:qFormat/>
    <w:rsid w:val="008D41ED"/>
    <w:pPr>
      <w:spacing w:before="60" w:after="60"/>
      <w:ind w:left="0" w:firstLine="0"/>
      <w:contextualSpacing w:val="0"/>
      <w:jc w:val="center"/>
    </w:pPr>
    <w:rPr>
      <w:rFonts w:ascii="Arial" w:hAnsi="Arial" w:cs="Arial"/>
      <w:b/>
      <w:bCs/>
      <w:i/>
      <w:iCs/>
      <w:color w:val="FF0000"/>
      <w:sz w:val="20"/>
      <w:szCs w:val="24"/>
      <w:u w:val="single"/>
      <w:lang w:eastAsia="pt-BR"/>
    </w:rPr>
  </w:style>
  <w:style w:type="character" w:customStyle="1" w:styleId="ouChar">
    <w:name w:val="ou Char"/>
    <w:basedOn w:val="PargrafodaListaChar"/>
    <w:link w:val="ou"/>
    <w:rsid w:val="008D41ED"/>
    <w:rPr>
      <w:rFonts w:ascii="Arial" w:hAnsi="Arial" w:cs="Arial"/>
      <w:b/>
      <w:bCs/>
      <w:i/>
      <w:iCs/>
      <w:color w:val="FF0000"/>
      <w:sz w:val="20"/>
      <w:szCs w:val="24"/>
      <w:u w:val="single"/>
      <w:lang w:eastAsia="pt-BR"/>
    </w:rPr>
  </w:style>
  <w:style w:type="paragraph" w:customStyle="1" w:styleId="Nvel2-Red">
    <w:name w:val="Nível 2 -Red"/>
    <w:basedOn w:val="Nivel2"/>
    <w:link w:val="Nvel2-RedChar"/>
    <w:qFormat/>
    <w:rsid w:val="008D41ED"/>
    <w:rPr>
      <w:i/>
      <w:iCs/>
    </w:rPr>
  </w:style>
  <w:style w:type="paragraph" w:customStyle="1" w:styleId="Nvel3-R">
    <w:name w:val="Nível 3-R"/>
    <w:basedOn w:val="Nivel3"/>
    <w:link w:val="Nvel3-RChar"/>
    <w:autoRedefine/>
    <w:qFormat/>
    <w:rsid w:val="008D41ED"/>
    <w:rPr>
      <w:i/>
      <w:iCs/>
      <w:color w:val="FF0000"/>
    </w:rPr>
  </w:style>
  <w:style w:type="character" w:customStyle="1" w:styleId="Nvel2-RedChar">
    <w:name w:val="Nível 2 -Red Char"/>
    <w:basedOn w:val="Fontepargpadro"/>
    <w:link w:val="Nvel2-Red"/>
    <w:rsid w:val="008D41ED"/>
    <w:rPr>
      <w:rFonts w:ascii="Arial" w:eastAsia="Arial" w:hAnsi="Arial" w:cs="Arial"/>
      <w:i/>
      <w:iCs/>
      <w:color w:val="FF0000"/>
      <w:sz w:val="20"/>
      <w:szCs w:val="20"/>
      <w:lang w:eastAsia="pt-BR"/>
    </w:rPr>
  </w:style>
  <w:style w:type="character" w:customStyle="1" w:styleId="Nvel3-RChar">
    <w:name w:val="Nível 3-R Char"/>
    <w:basedOn w:val="Fontepargpadro"/>
    <w:link w:val="Nvel3-R"/>
    <w:rsid w:val="008D41ED"/>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8D41ED"/>
    <w:rPr>
      <w:rFonts w:asciiTheme="majorHAnsi" w:eastAsiaTheme="majorEastAsia" w:hAnsiTheme="majorHAnsi" w:cstheme="majorBidi"/>
      <w:b/>
      <w:bCs/>
      <w:color w:val="365F91" w:themeColor="accent1" w:themeShade="BF"/>
      <w:sz w:val="28"/>
      <w:szCs w:val="28"/>
    </w:rPr>
  </w:style>
  <w:style w:type="character" w:customStyle="1" w:styleId="Nivel2Char">
    <w:name w:val="Nivel 2 Char"/>
    <w:basedOn w:val="Fontepargpadro"/>
    <w:link w:val="Nivel2"/>
    <w:locked/>
    <w:rsid w:val="00EA3BD0"/>
    <w:rPr>
      <w:rFonts w:ascii="Arial" w:eastAsia="Arial" w:hAnsi="Arial" w:cs="Arial"/>
      <w:color w:val="FF0000"/>
      <w:sz w:val="20"/>
      <w:szCs w:val="20"/>
      <w:lang w:eastAsia="pt-BR"/>
    </w:rPr>
  </w:style>
  <w:style w:type="character" w:customStyle="1" w:styleId="Nivel3Char">
    <w:name w:val="Nivel 3 Char"/>
    <w:basedOn w:val="Fontepargpadro"/>
    <w:link w:val="Nivel3"/>
    <w:rsid w:val="002A213D"/>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A213D"/>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A213D"/>
    <w:rPr>
      <w:rFonts w:ascii="Arial" w:eastAsiaTheme="majorEastAsia" w:hAnsi="Arial" w:cs="Arial"/>
      <w:b/>
      <w:bCs/>
      <w:sz w:val="20"/>
      <w:szCs w:val="20"/>
      <w:lang w:eastAsia="zh-CN" w:bidi="hi-IN"/>
    </w:rPr>
  </w:style>
  <w:style w:type="paragraph" w:customStyle="1" w:styleId="Nvel1-SemNum">
    <w:name w:val="Nível 1-Sem Num"/>
    <w:basedOn w:val="Nivel01"/>
    <w:link w:val="Nvel1-SemNumChar"/>
    <w:autoRedefine/>
    <w:qFormat/>
    <w:rsid w:val="009A66BF"/>
    <w:pPr>
      <w:numPr>
        <w:numId w:val="0"/>
      </w:numPr>
      <w:jc w:val="center"/>
      <w:outlineLvl w:val="1"/>
    </w:pPr>
    <w:rPr>
      <w:color w:val="FF0000"/>
      <w:u w:val="single"/>
    </w:rPr>
  </w:style>
  <w:style w:type="character" w:customStyle="1" w:styleId="Nvel1-SemNumChar">
    <w:name w:val="Nível 1-Sem Num Char"/>
    <w:basedOn w:val="Fontepargpadro"/>
    <w:link w:val="Nvel1-SemNum"/>
    <w:rsid w:val="009A66BF"/>
    <w:rPr>
      <w:rFonts w:ascii="Arial" w:eastAsiaTheme="majorEastAsia" w:hAnsi="Arial" w:cs="Arial"/>
      <w:b/>
      <w:bCs/>
      <w:color w:val="FF0000"/>
      <w:sz w:val="20"/>
      <w:szCs w:val="20"/>
      <w:u w:val="single"/>
      <w:lang w:eastAsia="pt-BR"/>
    </w:rPr>
  </w:style>
  <w:style w:type="character" w:customStyle="1" w:styleId="normaltextrun">
    <w:name w:val="normaltextrun"/>
    <w:basedOn w:val="Fontepargpadro"/>
    <w:rsid w:val="00A552C1"/>
  </w:style>
  <w:style w:type="paragraph" w:customStyle="1" w:styleId="Nvel4-R">
    <w:name w:val="Nível 4-R"/>
    <w:basedOn w:val="Nivel4"/>
    <w:link w:val="Nvel4-RChar"/>
    <w:autoRedefine/>
    <w:qFormat/>
    <w:rsid w:val="00A552C1"/>
    <w:pPr>
      <w:numPr>
        <w:ilvl w:val="0"/>
        <w:numId w:val="0"/>
      </w:numPr>
      <w:ind w:left="567"/>
    </w:pPr>
    <w:rPr>
      <w:i/>
      <w:iCs/>
      <w:color w:val="FF0000"/>
    </w:rPr>
  </w:style>
  <w:style w:type="character" w:customStyle="1" w:styleId="Nvel4-RChar">
    <w:name w:val="Nível 4-R Char"/>
    <w:basedOn w:val="Fontepargpadro"/>
    <w:link w:val="Nvel4-R"/>
    <w:rsid w:val="00A552C1"/>
    <w:rPr>
      <w:rFonts w:ascii="Arial" w:eastAsiaTheme="minorEastAsia" w:hAnsi="Arial" w:cs="Arial"/>
      <w:i/>
      <w:iCs/>
      <w:color w:val="FF0000"/>
      <w:sz w:val="20"/>
      <w:szCs w:val="20"/>
      <w:lang w:eastAsia="pt-BR"/>
    </w:rPr>
  </w:style>
  <w:style w:type="character" w:customStyle="1" w:styleId="findhit">
    <w:name w:val="findhit"/>
    <w:basedOn w:val="Fontepargpadro"/>
    <w:rsid w:val="00A552C1"/>
  </w:style>
  <w:style w:type="paragraph" w:customStyle="1" w:styleId="Nvel01-SemNumerao">
    <w:name w:val="Nível 01-Sem Numeração"/>
    <w:basedOn w:val="Normal"/>
    <w:link w:val="Nvel01-SemNumeraoChar"/>
    <w:autoRedefine/>
    <w:uiPriority w:val="1"/>
    <w:qFormat/>
    <w:rsid w:val="00C05DA7"/>
    <w:pPr>
      <w:keepNext/>
      <w:keepLines/>
      <w:spacing w:before="240" w:after="120" w:line="276" w:lineRule="auto"/>
      <w:ind w:firstLine="0"/>
      <w:outlineLvl w:val="1"/>
    </w:pPr>
    <w:rPr>
      <w:rFonts w:eastAsiaTheme="majorEastAsia" w:cstheme="minorHAnsi"/>
      <w:b/>
      <w:bCs/>
      <w:sz w:val="24"/>
      <w:szCs w:val="24"/>
      <w:lang w:eastAsia="pt-BR"/>
    </w:rPr>
  </w:style>
  <w:style w:type="character" w:customStyle="1" w:styleId="Nvel01-SemNumeraoChar">
    <w:name w:val="Nível 01-Sem Numeração Char"/>
    <w:basedOn w:val="Fontepargpadro"/>
    <w:link w:val="Nvel01-SemNumerao"/>
    <w:uiPriority w:val="1"/>
    <w:rsid w:val="00C05DA7"/>
    <w:rPr>
      <w:rFonts w:eastAsiaTheme="majorEastAsia" w:cstheme="minorHAnsi"/>
      <w:b/>
      <w:bCs/>
      <w:sz w:val="24"/>
      <w:szCs w:val="24"/>
      <w:lang w:eastAsia="pt-BR"/>
    </w:rPr>
  </w:style>
  <w:style w:type="character" w:customStyle="1" w:styleId="Nivel4Char">
    <w:name w:val="Nivel 4 Char"/>
    <w:basedOn w:val="Fontepargpadro"/>
    <w:link w:val="Nivel4"/>
    <w:rsid w:val="004828BD"/>
    <w:rPr>
      <w:rFonts w:ascii="Arial" w:eastAsiaTheme="minorEastAsia" w:hAnsi="Arial" w:cs="Arial"/>
      <w:sz w:val="20"/>
      <w:szCs w:val="20"/>
      <w:lang w:eastAsia="pt-BR"/>
    </w:rPr>
  </w:style>
  <w:style w:type="paragraph" w:styleId="Reviso">
    <w:name w:val="Revision"/>
    <w:hidden/>
    <w:uiPriority w:val="99"/>
    <w:semiHidden/>
    <w:rsid w:val="00BD758A"/>
    <w:pPr>
      <w:ind w:firstLine="0"/>
      <w:jc w:val="left"/>
    </w:pPr>
  </w:style>
  <w:style w:type="table" w:customStyle="1" w:styleId="TableNormal">
    <w:name w:val="Table Normal"/>
    <w:uiPriority w:val="2"/>
    <w:semiHidden/>
    <w:unhideWhenUsed/>
    <w:qFormat/>
    <w:rsid w:val="00AB25D7"/>
    <w:pPr>
      <w:widowControl w:val="0"/>
      <w:autoSpaceDE w:val="0"/>
      <w:autoSpaceDN w:val="0"/>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25D7"/>
    <w:pPr>
      <w:widowControl w:val="0"/>
      <w:autoSpaceDE w:val="0"/>
      <w:autoSpaceDN w:val="0"/>
      <w:spacing w:after="0" w:line="240" w:lineRule="auto"/>
      <w:ind w:firstLine="0"/>
      <w:jc w:val="left"/>
    </w:pPr>
    <w:rPr>
      <w:rFonts w:ascii="Times New Roman" w:eastAsia="Times New Roman" w:hAnsi="Times New Roman" w:cs="Times New Roman"/>
      <w:lang w:val="pt-PT"/>
    </w:rPr>
  </w:style>
  <w:style w:type="character" w:styleId="Forte">
    <w:name w:val="Strong"/>
    <w:basedOn w:val="Fontepargpadro"/>
    <w:uiPriority w:val="22"/>
    <w:qFormat/>
    <w:rsid w:val="00060F1E"/>
    <w:rPr>
      <w:b/>
      <w:bCs/>
    </w:rPr>
  </w:style>
  <w:style w:type="paragraph" w:styleId="Corpodetexto">
    <w:name w:val="Body Text"/>
    <w:basedOn w:val="Normal"/>
    <w:link w:val="CorpodetextoChar"/>
    <w:uiPriority w:val="1"/>
    <w:qFormat/>
    <w:rsid w:val="003F2AE1"/>
    <w:pPr>
      <w:widowControl w:val="0"/>
      <w:autoSpaceDE w:val="0"/>
      <w:autoSpaceDN w:val="0"/>
      <w:spacing w:after="0" w:line="240" w:lineRule="auto"/>
      <w:ind w:firstLine="0"/>
      <w:jc w:val="left"/>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3F2AE1"/>
    <w:rPr>
      <w:rFonts w:ascii="Times New Roman" w:eastAsia="Times New Roman" w:hAnsi="Times New Roman" w:cs="Times New Roman"/>
      <w:lang w:val="pt-PT"/>
    </w:rPr>
  </w:style>
  <w:style w:type="character" w:styleId="HiperlinkVisitado">
    <w:name w:val="FollowedHyperlink"/>
    <w:basedOn w:val="Fontepargpadro"/>
    <w:uiPriority w:val="99"/>
    <w:semiHidden/>
    <w:unhideWhenUsed/>
    <w:rsid w:val="001D17B4"/>
    <w:rPr>
      <w:color w:val="96607D"/>
      <w:u w:val="single"/>
    </w:rPr>
  </w:style>
  <w:style w:type="paragraph" w:customStyle="1" w:styleId="msonormal0">
    <w:name w:val="msonormal"/>
    <w:basedOn w:val="Normal"/>
    <w:rsid w:val="001D17B4"/>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xl65">
    <w:name w:val="xl65"/>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4"/>
      <w:szCs w:val="24"/>
      <w:lang w:eastAsia="pt-BR"/>
    </w:rPr>
  </w:style>
  <w:style w:type="paragraph" w:customStyle="1" w:styleId="xl66">
    <w:name w:val="xl66"/>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 w:val="24"/>
      <w:szCs w:val="24"/>
      <w:lang w:eastAsia="pt-BR"/>
    </w:rPr>
  </w:style>
  <w:style w:type="paragraph" w:customStyle="1" w:styleId="xl67">
    <w:name w:val="xl67"/>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 w:val="24"/>
      <w:szCs w:val="24"/>
      <w:lang w:eastAsia="pt-BR"/>
    </w:rPr>
  </w:style>
  <w:style w:type="paragraph" w:customStyle="1" w:styleId="xl68">
    <w:name w:val="xl68"/>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sz w:val="24"/>
      <w:szCs w:val="24"/>
      <w:lang w:eastAsia="pt-BR"/>
    </w:rPr>
  </w:style>
  <w:style w:type="paragraph" w:customStyle="1" w:styleId="xl69">
    <w:name w:val="xl69"/>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eastAsia="Times New Roman" w:hAnsi="Arial" w:cs="Arial"/>
      <w:sz w:val="24"/>
      <w:szCs w:val="24"/>
      <w:lang w:eastAsia="pt-BR"/>
    </w:rPr>
  </w:style>
  <w:style w:type="paragraph" w:customStyle="1" w:styleId="xl70">
    <w:name w:val="xl70"/>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eastAsia="Times New Roman" w:hAnsi="Arial" w:cs="Arial"/>
      <w:sz w:val="24"/>
      <w:szCs w:val="24"/>
      <w:lang w:eastAsia="pt-BR"/>
    </w:rPr>
  </w:style>
  <w:style w:type="paragraph" w:customStyle="1" w:styleId="xl71">
    <w:name w:val="xl71"/>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ascii="Arial" w:eastAsia="Times New Roman" w:hAnsi="Arial" w:cs="Arial"/>
      <w:sz w:val="24"/>
      <w:szCs w:val="24"/>
      <w:lang w:eastAsia="pt-BR"/>
    </w:rPr>
  </w:style>
  <w:style w:type="paragraph" w:customStyle="1" w:styleId="xl72">
    <w:name w:val="xl72"/>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4"/>
      <w:szCs w:val="24"/>
      <w:lang w:eastAsia="pt-BR"/>
    </w:rPr>
  </w:style>
  <w:style w:type="paragraph" w:customStyle="1" w:styleId="xl73">
    <w:name w:val="xl73"/>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sz w:val="24"/>
      <w:szCs w:val="24"/>
      <w:lang w:eastAsia="pt-BR"/>
    </w:rPr>
  </w:style>
  <w:style w:type="paragraph" w:customStyle="1" w:styleId="xl74">
    <w:name w:val="xl74"/>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eastAsia="Times New Roman" w:hAnsi="Arial" w:cs="Arial"/>
      <w:sz w:val="24"/>
      <w:szCs w:val="24"/>
      <w:lang w:eastAsia="pt-BR"/>
    </w:rPr>
  </w:style>
  <w:style w:type="paragraph" w:customStyle="1" w:styleId="xl75">
    <w:name w:val="xl75"/>
    <w:basedOn w:val="Normal"/>
    <w:rsid w:val="001D17B4"/>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xl76">
    <w:name w:val="xl76"/>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xl77">
    <w:name w:val="xl77"/>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4"/>
      <w:szCs w:val="24"/>
      <w:lang w:eastAsia="pt-BR"/>
    </w:rPr>
  </w:style>
  <w:style w:type="paragraph" w:customStyle="1" w:styleId="xl78">
    <w:name w:val="xl78"/>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sz w:val="24"/>
      <w:szCs w:val="24"/>
      <w:lang w:eastAsia="pt-BR"/>
    </w:rPr>
  </w:style>
  <w:style w:type="paragraph" w:customStyle="1" w:styleId="xl79">
    <w:name w:val="xl79"/>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sz w:val="24"/>
      <w:szCs w:val="24"/>
      <w:lang w:eastAsia="pt-BR"/>
    </w:rPr>
  </w:style>
  <w:style w:type="paragraph" w:customStyle="1" w:styleId="xl80">
    <w:name w:val="xl80"/>
    <w:basedOn w:val="Normal"/>
    <w:rsid w:val="001D17B4"/>
    <w:pPr>
      <w:spacing w:before="100" w:beforeAutospacing="1" w:after="100" w:afterAutospacing="1" w:line="240" w:lineRule="auto"/>
      <w:ind w:firstLine="0"/>
      <w:jc w:val="center"/>
      <w:textAlignment w:val="center"/>
    </w:pPr>
    <w:rPr>
      <w:rFonts w:ascii="Arial" w:eastAsia="Times New Roman" w:hAnsi="Arial" w:cs="Arial"/>
      <w:sz w:val="24"/>
      <w:szCs w:val="24"/>
      <w:lang w:eastAsia="pt-BR"/>
    </w:rPr>
  </w:style>
  <w:style w:type="paragraph" w:customStyle="1" w:styleId="xl81">
    <w:name w:val="xl81"/>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eastAsia="Times New Roman" w:hAnsi="Calibri" w:cs="Calibri"/>
      <w:b/>
      <w:bCs/>
      <w:sz w:val="24"/>
      <w:szCs w:val="24"/>
      <w:lang w:eastAsia="pt-BR"/>
    </w:rPr>
  </w:style>
  <w:style w:type="paragraph" w:customStyle="1" w:styleId="xl82">
    <w:name w:val="xl82"/>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Calibri" w:eastAsia="Times New Roman" w:hAnsi="Calibri" w:cs="Calibri"/>
      <w:b/>
      <w:bCs/>
      <w:sz w:val="24"/>
      <w:szCs w:val="24"/>
      <w:lang w:eastAsia="pt-BR"/>
    </w:rPr>
  </w:style>
  <w:style w:type="paragraph" w:customStyle="1" w:styleId="xl83">
    <w:name w:val="xl83"/>
    <w:basedOn w:val="Normal"/>
    <w:rsid w:val="001D1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Calibri" w:eastAsia="Times New Roman" w:hAnsi="Calibri" w:cs="Calibri"/>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91035">
      <w:bodyDiv w:val="1"/>
      <w:marLeft w:val="0"/>
      <w:marRight w:val="0"/>
      <w:marTop w:val="0"/>
      <w:marBottom w:val="0"/>
      <w:divBdr>
        <w:top w:val="none" w:sz="0" w:space="0" w:color="auto"/>
        <w:left w:val="none" w:sz="0" w:space="0" w:color="auto"/>
        <w:bottom w:val="none" w:sz="0" w:space="0" w:color="auto"/>
        <w:right w:val="none" w:sz="0" w:space="0" w:color="auto"/>
      </w:divBdr>
    </w:div>
    <w:div w:id="1191529976">
      <w:bodyDiv w:val="1"/>
      <w:marLeft w:val="0"/>
      <w:marRight w:val="0"/>
      <w:marTop w:val="0"/>
      <w:marBottom w:val="0"/>
      <w:divBdr>
        <w:top w:val="none" w:sz="0" w:space="0" w:color="auto"/>
        <w:left w:val="none" w:sz="0" w:space="0" w:color="auto"/>
        <w:bottom w:val="none" w:sz="0" w:space="0" w:color="auto"/>
        <w:right w:val="none" w:sz="0" w:space="0" w:color="auto"/>
      </w:divBdr>
    </w:div>
    <w:div w:id="1299603985">
      <w:bodyDiv w:val="1"/>
      <w:marLeft w:val="0"/>
      <w:marRight w:val="0"/>
      <w:marTop w:val="0"/>
      <w:marBottom w:val="0"/>
      <w:divBdr>
        <w:top w:val="none" w:sz="0" w:space="0" w:color="auto"/>
        <w:left w:val="none" w:sz="0" w:space="0" w:color="auto"/>
        <w:bottom w:val="none" w:sz="0" w:space="0" w:color="auto"/>
        <w:right w:val="none" w:sz="0" w:space="0" w:color="auto"/>
      </w:divBdr>
    </w:div>
    <w:div w:id="1394766746">
      <w:bodyDiv w:val="1"/>
      <w:marLeft w:val="0"/>
      <w:marRight w:val="0"/>
      <w:marTop w:val="0"/>
      <w:marBottom w:val="0"/>
      <w:divBdr>
        <w:top w:val="none" w:sz="0" w:space="0" w:color="auto"/>
        <w:left w:val="none" w:sz="0" w:space="0" w:color="auto"/>
        <w:bottom w:val="none" w:sz="0" w:space="0" w:color="auto"/>
        <w:right w:val="none" w:sz="0" w:space="0" w:color="auto"/>
      </w:divBdr>
    </w:div>
    <w:div w:id="1442644963">
      <w:bodyDiv w:val="1"/>
      <w:marLeft w:val="0"/>
      <w:marRight w:val="0"/>
      <w:marTop w:val="0"/>
      <w:marBottom w:val="0"/>
      <w:divBdr>
        <w:top w:val="none" w:sz="0" w:space="0" w:color="auto"/>
        <w:left w:val="none" w:sz="0" w:space="0" w:color="auto"/>
        <w:bottom w:val="none" w:sz="0" w:space="0" w:color="auto"/>
        <w:right w:val="none" w:sz="0" w:space="0" w:color="auto"/>
      </w:divBdr>
    </w:div>
    <w:div w:id="1868517086">
      <w:bodyDiv w:val="1"/>
      <w:marLeft w:val="0"/>
      <w:marRight w:val="0"/>
      <w:marTop w:val="0"/>
      <w:marBottom w:val="0"/>
      <w:divBdr>
        <w:top w:val="none" w:sz="0" w:space="0" w:color="auto"/>
        <w:left w:val="none" w:sz="0" w:space="0" w:color="auto"/>
        <w:bottom w:val="none" w:sz="0" w:space="0" w:color="auto"/>
        <w:right w:val="none" w:sz="0" w:space="0" w:color="auto"/>
      </w:divBdr>
    </w:div>
    <w:div w:id="1968077700">
      <w:bodyDiv w:val="1"/>
      <w:marLeft w:val="0"/>
      <w:marRight w:val="0"/>
      <w:marTop w:val="0"/>
      <w:marBottom w:val="0"/>
      <w:divBdr>
        <w:top w:val="none" w:sz="0" w:space="0" w:color="auto"/>
        <w:left w:val="none" w:sz="0" w:space="0" w:color="auto"/>
        <w:bottom w:val="none" w:sz="0" w:space="0" w:color="auto"/>
        <w:right w:val="none" w:sz="0" w:space="0" w:color="auto"/>
      </w:divBdr>
    </w:div>
    <w:div w:id="198700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empresas-e-negocios/pt-br/empreendedo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br/trabalho-e-previdencia/pt-br/servicos/empregador/programa-de-alimentacao-do-trabalhador-pat/arquivos-legislacao/instrucoes-normativas/pat_in_971_2009.pdf" TargetMode="External"/><Relationship Id="rId7"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decreto/d108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agu/pt-br/composicao/cgu/cgu/guias/guia-de-contratacoes-sustentaveis-set-2023.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lanalto.gov.br/ccivil_03/leis/l5764.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63b96f-1a67-4b47-a1e4-ad41b1d3698a">
      <Terms xmlns="http://schemas.microsoft.com/office/infopath/2007/PartnerControls"/>
    </lcf76f155ced4ddcb4097134ff3c332f>
    <TaxCatchAll xmlns="f3d7f922-3531-4272-bf37-921ff3781a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54B5D087654C544B634580819C2574A" ma:contentTypeVersion="15" ma:contentTypeDescription="Crie um novo documento." ma:contentTypeScope="" ma:versionID="8a3a9cd7ac1a7fd02ce438b1197716e0">
  <xsd:schema xmlns:xsd="http://www.w3.org/2001/XMLSchema" xmlns:xs="http://www.w3.org/2001/XMLSchema" xmlns:p="http://schemas.microsoft.com/office/2006/metadata/properties" xmlns:ns2="2463b96f-1a67-4b47-a1e4-ad41b1d3698a" xmlns:ns3="f3d7f922-3531-4272-bf37-921ff3781a81" targetNamespace="http://schemas.microsoft.com/office/2006/metadata/properties" ma:root="true" ma:fieldsID="4e11885425fefa040b247a6316e40342" ns2:_="" ns3:_="">
    <xsd:import namespace="2463b96f-1a67-4b47-a1e4-ad41b1d3698a"/>
    <xsd:import namespace="f3d7f922-3531-4272-bf37-921ff3781a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3b96f-1a67-4b47-a1e4-ad41b1d36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b521dfd4-f1e0-4ffb-94b0-b10d22d56b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7f922-3531-4272-bf37-921ff3781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b0ee40-d0e1-41dc-a06c-651744981022}" ma:internalName="TaxCatchAll" ma:showField="CatchAllData" ma:web="f3d7f922-3531-4272-bf37-921ff3781a8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5622F-1700-4C63-972B-49909FD87516}">
  <ds:schemaRefs>
    <ds:schemaRef ds:uri="http://schemas.openxmlformats.org/officeDocument/2006/bibliography"/>
  </ds:schemaRefs>
</ds:datastoreItem>
</file>

<file path=customXml/itemProps2.xml><?xml version="1.0" encoding="utf-8"?>
<ds:datastoreItem xmlns:ds="http://schemas.openxmlformats.org/officeDocument/2006/customXml" ds:itemID="{6007983B-4888-4C50-A97E-F7696131BB94}">
  <ds:schemaRefs>
    <ds:schemaRef ds:uri="http://schemas.microsoft.com/office/2006/metadata/properties"/>
    <ds:schemaRef ds:uri="http://schemas.microsoft.com/office/infopath/2007/PartnerControls"/>
    <ds:schemaRef ds:uri="2463b96f-1a67-4b47-a1e4-ad41b1d3698a"/>
    <ds:schemaRef ds:uri="f3d7f922-3531-4272-bf37-921ff3781a81"/>
  </ds:schemaRefs>
</ds:datastoreItem>
</file>

<file path=customXml/itemProps3.xml><?xml version="1.0" encoding="utf-8"?>
<ds:datastoreItem xmlns:ds="http://schemas.openxmlformats.org/officeDocument/2006/customXml" ds:itemID="{10D0834D-7D2B-4597-9D4D-6D87C123432B}">
  <ds:schemaRefs>
    <ds:schemaRef ds:uri="http://schemas.microsoft.com/sharepoint/v3/contenttype/forms"/>
  </ds:schemaRefs>
</ds:datastoreItem>
</file>

<file path=customXml/itemProps4.xml><?xml version="1.0" encoding="utf-8"?>
<ds:datastoreItem xmlns:ds="http://schemas.openxmlformats.org/officeDocument/2006/customXml" ds:itemID="{6AA3B89A-60C8-4548-A637-4EBAB398E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3b96f-1a67-4b47-a1e4-ad41b1d3698a"/>
    <ds:schemaRef ds:uri="f3d7f922-3531-4272-bf37-921ff3781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19</Pages>
  <Words>8915</Words>
  <Characters>48143</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56945</CharactersWithSpaces>
  <SharedDoc>false</SharedDoc>
  <HLinks>
    <vt:vector size="108" baseType="variant">
      <vt:variant>
        <vt:i4>7798840</vt:i4>
      </vt:variant>
      <vt:variant>
        <vt:i4>51</vt:i4>
      </vt:variant>
      <vt:variant>
        <vt:i4>0</vt:i4>
      </vt:variant>
      <vt:variant>
        <vt:i4>5</vt:i4>
      </vt:variant>
      <vt:variant>
        <vt:lpwstr>http://www.planalto.gov.br/ccivil_03/_Ato2019-2022/2021/Lei/L14133.htm</vt:lpwstr>
      </vt:variant>
      <vt:variant>
        <vt:lpwstr>art124iid</vt:lpwstr>
      </vt:variant>
      <vt:variant>
        <vt:i4>8257537</vt:i4>
      </vt:variant>
      <vt:variant>
        <vt:i4>48</vt:i4>
      </vt:variant>
      <vt:variant>
        <vt:i4>0</vt:i4>
      </vt:variant>
      <vt:variant>
        <vt:i4>5</vt:i4>
      </vt:variant>
      <vt:variant>
        <vt:lpwstr>https://www.planalto.gov.br/ccivil_03/leis/l5764.htm</vt:lpwstr>
      </vt:variant>
      <vt:variant>
        <vt:lpwstr>art112</vt:lpwstr>
      </vt:variant>
      <vt:variant>
        <vt:i4>8060928</vt:i4>
      </vt:variant>
      <vt:variant>
        <vt:i4>45</vt:i4>
      </vt:variant>
      <vt:variant>
        <vt:i4>0</vt:i4>
      </vt:variant>
      <vt:variant>
        <vt:i4>5</vt:i4>
      </vt:variant>
      <vt:variant>
        <vt:lpwstr>https://www.planalto.gov.br/ccivil_03/leis/l5764.htm</vt:lpwstr>
      </vt:variant>
      <vt:variant>
        <vt:lpwstr>art107</vt:lpwstr>
      </vt:variant>
      <vt:variant>
        <vt:i4>4784176</vt:i4>
      </vt:variant>
      <vt:variant>
        <vt:i4>42</vt:i4>
      </vt:variant>
      <vt:variant>
        <vt:i4>0</vt:i4>
      </vt:variant>
      <vt:variant>
        <vt:i4>5</vt:i4>
      </vt:variant>
      <vt:variant>
        <vt:lpwstr>https://www.planalto.gov.br/ccivil_03/leis/l5764.htm</vt:lpwstr>
      </vt:variant>
      <vt:variant>
        <vt:lpwstr>art42</vt:lpwstr>
      </vt:variant>
      <vt:variant>
        <vt:i4>4784176</vt:i4>
      </vt:variant>
      <vt:variant>
        <vt:i4>39</vt:i4>
      </vt:variant>
      <vt:variant>
        <vt:i4>0</vt:i4>
      </vt:variant>
      <vt:variant>
        <vt:i4>5</vt:i4>
      </vt:variant>
      <vt:variant>
        <vt:lpwstr>https://www.planalto.gov.br/ccivil_03/leis/l5764.htm</vt:lpwstr>
      </vt:variant>
      <vt:variant>
        <vt:lpwstr>art4</vt:lpwstr>
      </vt:variant>
      <vt:variant>
        <vt:i4>2949219</vt:i4>
      </vt:variant>
      <vt:variant>
        <vt:i4>36</vt:i4>
      </vt:variant>
      <vt:variant>
        <vt:i4>0</vt:i4>
      </vt:variant>
      <vt:variant>
        <vt:i4>5</vt:i4>
      </vt:variant>
      <vt:variant>
        <vt:lpwstr>http://www.planalto.gov.br/ccivil_03/_ato2019-2022/2021/lei/L14133.htm</vt:lpwstr>
      </vt:variant>
      <vt:variant>
        <vt:lpwstr>art69</vt:lpwstr>
      </vt:variant>
      <vt:variant>
        <vt:i4>3801194</vt:i4>
      </vt:variant>
      <vt:variant>
        <vt:i4>33</vt:i4>
      </vt:variant>
      <vt:variant>
        <vt:i4>0</vt:i4>
      </vt:variant>
      <vt:variant>
        <vt:i4>5</vt:i4>
      </vt:variant>
      <vt:variant>
        <vt:lpwstr>https://www.gov.br/compras/pt-br/acesso-a-informacao/legislacao/instrucoes-normativas/instrucao-normativa-seges-me-no-116-de-21-de-dezembro-de-2021</vt:lpwstr>
      </vt:variant>
      <vt:variant>
        <vt:lpwstr>art5</vt:lpwstr>
      </vt:variant>
      <vt:variant>
        <vt:i4>1638513</vt:i4>
      </vt:variant>
      <vt:variant>
        <vt:i4>30</vt:i4>
      </vt:variant>
      <vt:variant>
        <vt:i4>0</vt:i4>
      </vt:variant>
      <vt:variant>
        <vt:i4>5</vt:i4>
      </vt:variant>
      <vt:variant>
        <vt:lpwstr>https://www.gov.br/trabalho-e-previdencia/pt-br/servicos/empregador/programa-de-alimentacao-do-trabalhador-pat/arquivos-legislacao/instrucoes-normativas/pat_in_971_2009.pdf</vt:lpwstr>
      </vt:variant>
      <vt:variant>
        <vt:lpwstr/>
      </vt:variant>
      <vt:variant>
        <vt:i4>1376465</vt:i4>
      </vt:variant>
      <vt:variant>
        <vt:i4>27</vt:i4>
      </vt:variant>
      <vt:variant>
        <vt:i4>0</vt:i4>
      </vt:variant>
      <vt:variant>
        <vt:i4>5</vt:i4>
      </vt:variant>
      <vt:variant>
        <vt:lpwstr>https://www.planalto.gov.br/ccivil_03/_ato2019-2022/2021/decreto/d10880.htm</vt:lpwstr>
      </vt:variant>
      <vt:variant>
        <vt:lpwstr>art4§2</vt:lpwstr>
      </vt:variant>
      <vt:variant>
        <vt:i4>8060928</vt:i4>
      </vt:variant>
      <vt:variant>
        <vt:i4>24</vt:i4>
      </vt:variant>
      <vt:variant>
        <vt:i4>0</vt:i4>
      </vt:variant>
      <vt:variant>
        <vt:i4>5</vt:i4>
      </vt:variant>
      <vt:variant>
        <vt:lpwstr>https://www.planalto.gov.br/ccivil_03/leis/l5764.htm</vt:lpwstr>
      </vt:variant>
      <vt:variant>
        <vt:lpwstr>art107</vt:lpwstr>
      </vt:variant>
      <vt:variant>
        <vt:i4>4259855</vt:i4>
      </vt:variant>
      <vt:variant>
        <vt:i4>21</vt:i4>
      </vt:variant>
      <vt:variant>
        <vt:i4>0</vt:i4>
      </vt:variant>
      <vt:variant>
        <vt:i4>5</vt:i4>
      </vt:variant>
      <vt:variant>
        <vt:lpwstr>https://www.gov.br/empresas-e-negocios/pt-br/empreendedor</vt:lpwstr>
      </vt:variant>
      <vt:variant>
        <vt:lpwstr/>
      </vt:variant>
      <vt:variant>
        <vt:i4>852025</vt:i4>
      </vt:variant>
      <vt:variant>
        <vt:i4>18</vt:i4>
      </vt:variant>
      <vt:variant>
        <vt:i4>0</vt:i4>
      </vt:variant>
      <vt:variant>
        <vt:i4>5</vt:i4>
      </vt:variant>
      <vt:variant>
        <vt:lpwstr>https://www.planalto.gov.br/ccivil_03/leis/lcp/lcp123.htm</vt:lpwstr>
      </vt:variant>
      <vt:variant>
        <vt:lpwstr/>
      </vt:variant>
      <vt:variant>
        <vt:i4>2949219</vt:i4>
      </vt:variant>
      <vt:variant>
        <vt:i4>15</vt:i4>
      </vt:variant>
      <vt:variant>
        <vt:i4>0</vt:i4>
      </vt:variant>
      <vt:variant>
        <vt:i4>5</vt:i4>
      </vt:variant>
      <vt:variant>
        <vt:lpwstr>http://www.planalto.gov.br/ccivil_03/_ato2019-2022/2021/lei/L14133.htm</vt:lpwstr>
      </vt:variant>
      <vt:variant>
        <vt:lpwstr>art68</vt:lpwstr>
      </vt:variant>
      <vt:variant>
        <vt:i4>1638487</vt:i4>
      </vt:variant>
      <vt:variant>
        <vt:i4>12</vt:i4>
      </vt:variant>
      <vt:variant>
        <vt:i4>0</vt:i4>
      </vt:variant>
      <vt:variant>
        <vt:i4>5</vt:i4>
      </vt:variant>
      <vt:variant>
        <vt:lpwstr>http://www.planalto.gov.br/ccivil_03/_ato2019-2022/2021/lei/L14133.htm</vt:lpwstr>
      </vt:variant>
      <vt:variant>
        <vt:lpwstr>art143</vt:lpwstr>
      </vt:variant>
      <vt:variant>
        <vt:i4>2228323</vt:i4>
      </vt:variant>
      <vt:variant>
        <vt:i4>9</vt:i4>
      </vt:variant>
      <vt:variant>
        <vt:i4>0</vt:i4>
      </vt:variant>
      <vt:variant>
        <vt:i4>5</vt:i4>
      </vt:variant>
      <vt:variant>
        <vt:lpwstr>http://www.planalto.gov.br/ccivil_03/_ato2019-2022/2021/lei/L14133.htm</vt:lpwstr>
      </vt:variant>
      <vt:variant>
        <vt:lpwstr>art96</vt:lpwstr>
      </vt:variant>
      <vt:variant>
        <vt:i4>2228323</vt:i4>
      </vt:variant>
      <vt:variant>
        <vt:i4>6</vt:i4>
      </vt:variant>
      <vt:variant>
        <vt:i4>0</vt:i4>
      </vt:variant>
      <vt:variant>
        <vt:i4>5</vt:i4>
      </vt:variant>
      <vt:variant>
        <vt:lpwstr>http://www.planalto.gov.br/ccivil_03/_ato2019-2022/2021/lei/L14133.htm</vt:lpwstr>
      </vt:variant>
      <vt:variant>
        <vt:lpwstr>art96</vt:lpwstr>
      </vt:variant>
      <vt:variant>
        <vt:i4>3080291</vt:i4>
      </vt:variant>
      <vt:variant>
        <vt:i4>3</vt:i4>
      </vt:variant>
      <vt:variant>
        <vt:i4>0</vt:i4>
      </vt:variant>
      <vt:variant>
        <vt:i4>5</vt:i4>
      </vt:variant>
      <vt:variant>
        <vt:lpwstr>http://www.planalto.gov.br/ccivil_03/_ato2019-2022/2021/lei/L14133.htm</vt:lpwstr>
      </vt:variant>
      <vt:variant>
        <vt:lpwstr>art41</vt:lpwstr>
      </vt:variant>
      <vt:variant>
        <vt:i4>1638467</vt:i4>
      </vt:variant>
      <vt:variant>
        <vt:i4>0</vt:i4>
      </vt:variant>
      <vt:variant>
        <vt:i4>0</vt:i4>
      </vt:variant>
      <vt:variant>
        <vt:i4>5</vt:i4>
      </vt:variant>
      <vt:variant>
        <vt:lpwstr>https://www.gov.br/agu/pt-br/composicao/cgu/cgu/guias/guia-de-contratacoes-sustentaveis-set-2023.pdf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Carlos Novakowski</dc:creator>
  <cp:keywords/>
  <dc:description/>
  <cp:lastModifiedBy>Compras</cp:lastModifiedBy>
  <cp:revision>205</cp:revision>
  <cp:lastPrinted>2026-01-16T17:10:00Z</cp:lastPrinted>
  <dcterms:created xsi:type="dcterms:W3CDTF">2024-09-25T18:04:00Z</dcterms:created>
  <dcterms:modified xsi:type="dcterms:W3CDTF">2026-06-15T12:11:00Z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0x010100554B5D087654C544B634580819C2574A</vt:lpwstr>
  </property>
  <property fmtid="{D5CDD505-2E9C-101B-9397-08002B2CF9AE}" pid="3" name="MediaServiceImageTags">
    <vt:lpwstr/>
  </property>
</Properties>
</file>